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B4" w:rsidRPr="007706EC" w:rsidRDefault="006B2FB4" w:rsidP="007706EC">
      <w:pPr>
        <w:jc w:val="both"/>
        <w:rPr>
          <w:rFonts w:ascii="Arial" w:hAnsi="Arial" w:cs="Arial"/>
          <w:b/>
          <w:kern w:val="24"/>
        </w:rPr>
      </w:pPr>
      <w:bookmarkStart w:id="0" w:name="_GoBack"/>
      <w:bookmarkEnd w:id="0"/>
    </w:p>
    <w:p w:rsidR="006B2FB4" w:rsidRPr="007706EC" w:rsidRDefault="006B2FB4" w:rsidP="007706EC">
      <w:pPr>
        <w:jc w:val="both"/>
        <w:rPr>
          <w:rFonts w:ascii="Arial" w:hAnsi="Arial" w:cs="Arial"/>
          <w:b/>
          <w:kern w:val="24"/>
        </w:rPr>
      </w:pPr>
    </w:p>
    <w:p w:rsidR="00C4666F" w:rsidRPr="007706EC" w:rsidRDefault="003B207E" w:rsidP="007706EC">
      <w:pPr>
        <w:jc w:val="center"/>
        <w:rPr>
          <w:rFonts w:ascii="Arial" w:hAnsi="Arial" w:cs="Arial"/>
          <w:b/>
          <w:kern w:val="24"/>
        </w:rPr>
      </w:pPr>
      <w:r w:rsidRPr="007706EC">
        <w:rPr>
          <w:rFonts w:ascii="Arial" w:hAnsi="Arial" w:cs="Arial"/>
          <w:b/>
          <w:noProof/>
          <w:kern w:val="24"/>
        </w:rPr>
        <w:drawing>
          <wp:inline distT="0" distB="0" distL="0" distR="0">
            <wp:extent cx="1131241" cy="1174750"/>
            <wp:effectExtent l="19050" t="0" r="0" b="0"/>
            <wp:docPr id="1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241" cy="1174750"/>
                    </a:xfrm>
                    <a:prstGeom prst="rect">
                      <a:avLst/>
                    </a:prstGeom>
                    <a:noFill/>
                    <a:ln>
                      <a:noFill/>
                    </a:ln>
                  </pic:spPr>
                </pic:pic>
              </a:graphicData>
            </a:graphic>
          </wp:inline>
        </w:drawing>
      </w:r>
    </w:p>
    <w:p w:rsidR="00C4666F" w:rsidRPr="007706EC" w:rsidRDefault="00C4666F" w:rsidP="007706EC">
      <w:pPr>
        <w:jc w:val="both"/>
        <w:rPr>
          <w:rFonts w:ascii="Arial" w:hAnsi="Arial" w:cs="Arial"/>
          <w:b/>
          <w:kern w:val="24"/>
        </w:rPr>
      </w:pPr>
    </w:p>
    <w:p w:rsidR="00C4666F" w:rsidRPr="007706EC" w:rsidRDefault="00C4666F" w:rsidP="007706EC">
      <w:pPr>
        <w:jc w:val="both"/>
        <w:rPr>
          <w:rFonts w:ascii="Arial" w:hAnsi="Arial" w:cs="Arial"/>
          <w:b/>
          <w:kern w:val="24"/>
        </w:rPr>
      </w:pPr>
    </w:p>
    <w:p w:rsidR="00C4666F" w:rsidRPr="007706EC" w:rsidRDefault="00C4666F" w:rsidP="007706EC">
      <w:pPr>
        <w:jc w:val="both"/>
        <w:rPr>
          <w:rFonts w:ascii="Arial" w:hAnsi="Arial" w:cs="Arial"/>
          <w:b/>
          <w:kern w:val="24"/>
        </w:rPr>
      </w:pPr>
    </w:p>
    <w:p w:rsidR="006B2FB4" w:rsidRPr="007706EC" w:rsidRDefault="006B2FB4" w:rsidP="007706EC">
      <w:pPr>
        <w:jc w:val="both"/>
        <w:rPr>
          <w:rFonts w:ascii="Arial" w:hAnsi="Arial" w:cs="Arial"/>
          <w:b/>
          <w:kern w:val="24"/>
        </w:rPr>
      </w:pPr>
    </w:p>
    <w:p w:rsidR="006B2FB4" w:rsidRPr="007706EC" w:rsidRDefault="006B2FB4" w:rsidP="007706EC">
      <w:pPr>
        <w:jc w:val="both"/>
        <w:rPr>
          <w:rFonts w:ascii="Arial" w:hAnsi="Arial" w:cs="Arial"/>
          <w:b/>
          <w:kern w:val="24"/>
        </w:rPr>
      </w:pPr>
    </w:p>
    <w:p w:rsidR="006B2FB4" w:rsidRPr="007706EC" w:rsidRDefault="006B2FB4" w:rsidP="007706EC">
      <w:pPr>
        <w:jc w:val="both"/>
        <w:rPr>
          <w:rFonts w:ascii="Arial" w:hAnsi="Arial" w:cs="Arial"/>
          <w:b/>
          <w:kern w:val="24"/>
        </w:rPr>
      </w:pPr>
    </w:p>
    <w:p w:rsidR="006B2FB4" w:rsidRPr="007706EC" w:rsidRDefault="006B2FB4" w:rsidP="007706EC">
      <w:pPr>
        <w:jc w:val="both"/>
        <w:rPr>
          <w:rFonts w:ascii="Arial" w:hAnsi="Arial" w:cs="Arial"/>
          <w:b/>
          <w:kern w:val="24"/>
        </w:rPr>
      </w:pPr>
    </w:p>
    <w:p w:rsidR="00B04323" w:rsidRPr="007706EC" w:rsidRDefault="003B207E" w:rsidP="007706EC">
      <w:pPr>
        <w:jc w:val="center"/>
        <w:rPr>
          <w:rFonts w:ascii="Arial" w:hAnsi="Arial" w:cs="Arial"/>
          <w:b/>
          <w:kern w:val="24"/>
          <w:sz w:val="48"/>
          <w:szCs w:val="48"/>
        </w:rPr>
      </w:pPr>
      <w:r w:rsidRPr="007706EC">
        <w:rPr>
          <w:rFonts w:ascii="Arial" w:hAnsi="Arial" w:cs="Arial"/>
          <w:b/>
          <w:kern w:val="24"/>
          <w:sz w:val="48"/>
          <w:szCs w:val="48"/>
        </w:rPr>
        <w:t>GÜLHANE EĞİTİM VE ARAŞTIRMA</w:t>
      </w:r>
      <w:r w:rsidR="00B04323" w:rsidRPr="007706EC">
        <w:rPr>
          <w:rFonts w:ascii="Arial" w:hAnsi="Arial" w:cs="Arial"/>
          <w:b/>
          <w:kern w:val="24"/>
          <w:sz w:val="48"/>
          <w:szCs w:val="48"/>
        </w:rPr>
        <w:t xml:space="preserve"> HASTANESİ</w:t>
      </w:r>
    </w:p>
    <w:p w:rsidR="00B04323" w:rsidRPr="007706EC" w:rsidRDefault="00B04323" w:rsidP="007706EC">
      <w:pPr>
        <w:jc w:val="center"/>
        <w:rPr>
          <w:rFonts w:ascii="Arial" w:hAnsi="Arial" w:cs="Arial"/>
          <w:b/>
          <w:kern w:val="24"/>
          <w:sz w:val="48"/>
          <w:szCs w:val="48"/>
        </w:rPr>
      </w:pPr>
      <w:r w:rsidRPr="007706EC">
        <w:rPr>
          <w:rFonts w:ascii="Arial" w:hAnsi="Arial" w:cs="Arial"/>
          <w:b/>
          <w:kern w:val="24"/>
          <w:sz w:val="48"/>
          <w:szCs w:val="48"/>
        </w:rPr>
        <w:t>DOKU TİPLEME LABORATUVARI</w:t>
      </w:r>
    </w:p>
    <w:p w:rsidR="00B04323" w:rsidRPr="007706EC" w:rsidRDefault="00B04323" w:rsidP="007706EC">
      <w:pPr>
        <w:jc w:val="center"/>
        <w:rPr>
          <w:rFonts w:ascii="Arial" w:hAnsi="Arial" w:cs="Arial"/>
          <w:b/>
          <w:kern w:val="24"/>
          <w:sz w:val="48"/>
          <w:szCs w:val="48"/>
        </w:rPr>
      </w:pPr>
      <w:r w:rsidRPr="007706EC">
        <w:rPr>
          <w:rFonts w:ascii="Arial" w:hAnsi="Arial" w:cs="Arial"/>
          <w:b/>
          <w:kern w:val="24"/>
          <w:sz w:val="48"/>
          <w:szCs w:val="48"/>
        </w:rPr>
        <w:t>TEST BİLGİLERİ REHBERİ</w:t>
      </w:r>
    </w:p>
    <w:p w:rsidR="00C4666F" w:rsidRPr="007706EC" w:rsidRDefault="00C4666F" w:rsidP="007706EC">
      <w:pPr>
        <w:jc w:val="both"/>
        <w:rPr>
          <w:rFonts w:ascii="Arial" w:hAnsi="Arial" w:cs="Arial"/>
          <w:b/>
          <w:kern w:val="24"/>
        </w:rPr>
      </w:pPr>
    </w:p>
    <w:p w:rsidR="00C4666F" w:rsidRPr="007706EC" w:rsidRDefault="00C4666F" w:rsidP="007706EC">
      <w:pPr>
        <w:jc w:val="both"/>
        <w:rPr>
          <w:rFonts w:ascii="Arial" w:hAnsi="Arial" w:cs="Arial"/>
          <w:b/>
          <w:kern w:val="24"/>
        </w:rPr>
      </w:pPr>
    </w:p>
    <w:p w:rsidR="00C4666F" w:rsidRPr="007706EC" w:rsidRDefault="00C4666F" w:rsidP="007706EC">
      <w:pPr>
        <w:jc w:val="both"/>
        <w:rPr>
          <w:rFonts w:ascii="Arial" w:hAnsi="Arial" w:cs="Arial"/>
          <w:b/>
          <w:kern w:val="24"/>
        </w:rPr>
      </w:pPr>
    </w:p>
    <w:p w:rsidR="00C4666F" w:rsidRPr="007706EC" w:rsidRDefault="00C4666F" w:rsidP="007706EC">
      <w:pPr>
        <w:jc w:val="both"/>
        <w:rPr>
          <w:rFonts w:ascii="Arial" w:hAnsi="Arial" w:cs="Arial"/>
          <w:b/>
          <w:kern w:val="24"/>
        </w:rPr>
      </w:pPr>
    </w:p>
    <w:p w:rsidR="00C4666F" w:rsidRPr="007706EC" w:rsidRDefault="00C4666F" w:rsidP="007706EC">
      <w:pPr>
        <w:jc w:val="both"/>
        <w:rPr>
          <w:rFonts w:ascii="Arial" w:hAnsi="Arial" w:cs="Arial"/>
          <w:b/>
          <w:kern w:val="24"/>
        </w:rPr>
      </w:pPr>
    </w:p>
    <w:p w:rsidR="007706EC" w:rsidRDefault="007706EC" w:rsidP="007706EC">
      <w:pPr>
        <w:jc w:val="both"/>
        <w:rPr>
          <w:rFonts w:ascii="Arial" w:hAnsi="Arial" w:cs="Arial"/>
          <w:b/>
          <w:kern w:val="24"/>
        </w:rPr>
      </w:pPr>
    </w:p>
    <w:p w:rsidR="00EA4B19" w:rsidRPr="007706EC" w:rsidRDefault="00EA4B19" w:rsidP="00BC474F">
      <w:pPr>
        <w:rPr>
          <w:rFonts w:ascii="Arial" w:hAnsi="Arial" w:cs="Arial"/>
          <w:b/>
          <w:kern w:val="24"/>
        </w:rPr>
      </w:pPr>
    </w:p>
    <w:p w:rsidR="005E6EC8" w:rsidRPr="007706EC" w:rsidRDefault="00742650" w:rsidP="007706EC">
      <w:pPr>
        <w:jc w:val="both"/>
        <w:rPr>
          <w:rFonts w:ascii="Arial" w:hAnsi="Arial" w:cs="Arial"/>
          <w:noProof/>
        </w:rPr>
      </w:pPr>
      <w:r w:rsidRPr="007706EC">
        <w:rPr>
          <w:rFonts w:ascii="Arial" w:hAnsi="Arial" w:cs="Arial"/>
          <w:noProof/>
        </w:rPr>
        <w:t xml:space="preserve">       </w:t>
      </w:r>
      <w:r w:rsidRPr="007706EC">
        <w:rPr>
          <w:rFonts w:ascii="Arial" w:hAnsi="Arial" w:cs="Arial"/>
          <w:noProof/>
        </w:rPr>
        <w:tab/>
      </w:r>
      <w:r w:rsidRPr="007706EC">
        <w:rPr>
          <w:rFonts w:ascii="Arial" w:hAnsi="Arial" w:cs="Arial"/>
          <w:noProof/>
        </w:rPr>
        <w:tab/>
      </w:r>
      <w:r w:rsidRPr="007706EC">
        <w:rPr>
          <w:rFonts w:ascii="Arial" w:hAnsi="Arial" w:cs="Arial"/>
          <w:noProof/>
        </w:rPr>
        <w:tab/>
      </w:r>
      <w:r w:rsidRPr="007706EC">
        <w:rPr>
          <w:rFonts w:ascii="Arial" w:hAnsi="Arial" w:cs="Arial"/>
          <w:noProof/>
        </w:rPr>
        <w:tab/>
      </w:r>
      <w:r w:rsidRPr="007706EC">
        <w:rPr>
          <w:rFonts w:ascii="Arial" w:hAnsi="Arial" w:cs="Arial"/>
          <w:noProof/>
        </w:rPr>
        <w:tab/>
      </w:r>
      <w:r w:rsidRPr="007706EC">
        <w:rPr>
          <w:rFonts w:ascii="Arial" w:hAnsi="Arial" w:cs="Arial"/>
          <w:noProof/>
        </w:rPr>
        <w:tab/>
      </w:r>
    </w:p>
    <w:p w:rsidR="005E6EC8" w:rsidRPr="007706EC" w:rsidRDefault="005E6EC8" w:rsidP="007706EC">
      <w:pPr>
        <w:jc w:val="both"/>
        <w:rPr>
          <w:rFonts w:ascii="Arial" w:hAnsi="Arial" w:cs="Arial"/>
          <w:noProof/>
        </w:rPr>
      </w:pPr>
    </w:p>
    <w:p w:rsidR="005E6EC8" w:rsidRPr="007706EC" w:rsidRDefault="005E6EC8" w:rsidP="007706EC">
      <w:pPr>
        <w:jc w:val="both"/>
        <w:rPr>
          <w:rFonts w:ascii="Arial" w:hAnsi="Arial" w:cs="Arial"/>
          <w:noProof/>
        </w:rPr>
      </w:pPr>
    </w:p>
    <w:p w:rsidR="005E6EC8" w:rsidRPr="007706EC" w:rsidRDefault="005E6EC8" w:rsidP="007706EC">
      <w:pPr>
        <w:jc w:val="both"/>
        <w:rPr>
          <w:rFonts w:ascii="Arial" w:hAnsi="Arial" w:cs="Arial"/>
          <w:noProof/>
        </w:rPr>
      </w:pPr>
    </w:p>
    <w:p w:rsidR="00C4666F" w:rsidRPr="007706EC" w:rsidRDefault="00742650" w:rsidP="007706EC">
      <w:pPr>
        <w:jc w:val="both"/>
        <w:rPr>
          <w:rFonts w:ascii="Arial" w:hAnsi="Arial" w:cs="Arial"/>
          <w:noProof/>
        </w:rPr>
      </w:pPr>
      <w:r w:rsidRPr="007706EC">
        <w:rPr>
          <w:rFonts w:ascii="Arial" w:hAnsi="Arial" w:cs="Arial"/>
          <w:noProof/>
        </w:rPr>
        <w:tab/>
      </w:r>
      <w:r w:rsidRPr="007706EC">
        <w:rPr>
          <w:rFonts w:ascii="Arial" w:hAnsi="Arial" w:cs="Arial"/>
          <w:noProof/>
        </w:rPr>
        <w:tab/>
      </w:r>
      <w:r w:rsidRPr="007706EC">
        <w:rPr>
          <w:rFonts w:ascii="Arial" w:hAnsi="Arial" w:cs="Arial"/>
          <w:noProof/>
        </w:rPr>
        <w:tab/>
        <w:t xml:space="preserve">   </w:t>
      </w:r>
    </w:p>
    <w:p w:rsidR="003B207E" w:rsidRPr="007706EC" w:rsidRDefault="003B207E" w:rsidP="007706EC">
      <w:pPr>
        <w:jc w:val="both"/>
        <w:rPr>
          <w:rFonts w:ascii="Arial" w:hAnsi="Arial" w:cs="Arial"/>
          <w:noProof/>
        </w:rPr>
      </w:pPr>
    </w:p>
    <w:p w:rsidR="003B207E" w:rsidRPr="007706EC" w:rsidRDefault="003B207E" w:rsidP="007706EC">
      <w:pPr>
        <w:jc w:val="both"/>
        <w:rPr>
          <w:rFonts w:ascii="Arial" w:hAnsi="Arial" w:cs="Arial"/>
          <w:noProof/>
        </w:rPr>
      </w:pPr>
    </w:p>
    <w:p w:rsidR="003B207E" w:rsidRPr="007706EC" w:rsidRDefault="003B207E" w:rsidP="007706EC">
      <w:pPr>
        <w:jc w:val="both"/>
        <w:rPr>
          <w:rFonts w:ascii="Arial" w:hAnsi="Arial" w:cs="Arial"/>
          <w:noProof/>
        </w:rPr>
      </w:pPr>
    </w:p>
    <w:p w:rsidR="003B207E" w:rsidRPr="007706EC" w:rsidRDefault="003B207E" w:rsidP="007706EC">
      <w:pPr>
        <w:jc w:val="both"/>
        <w:rPr>
          <w:rFonts w:ascii="Arial" w:hAnsi="Arial" w:cs="Arial"/>
          <w:noProof/>
        </w:rPr>
      </w:pPr>
    </w:p>
    <w:p w:rsidR="008B749D" w:rsidRPr="007706EC" w:rsidRDefault="008B749D" w:rsidP="007706EC">
      <w:pPr>
        <w:jc w:val="both"/>
        <w:rPr>
          <w:rFonts w:ascii="Arial" w:hAnsi="Arial" w:cs="Arial"/>
          <w:b/>
          <w:kern w:val="24"/>
        </w:rPr>
      </w:pPr>
    </w:p>
    <w:tbl>
      <w:tblPr>
        <w:tblpPr w:leftFromText="141" w:rightFromText="141" w:vertAnchor="page" w:horzAnchor="margin" w:tblpXSpec="center" w:tblpY="4118"/>
        <w:tblW w:w="10098" w:type="dxa"/>
        <w:tblLook w:val="01E0" w:firstRow="1" w:lastRow="1" w:firstColumn="1" w:lastColumn="1" w:noHBand="0" w:noVBand="0"/>
      </w:tblPr>
      <w:tblGrid>
        <w:gridCol w:w="8298"/>
        <w:gridCol w:w="1800"/>
      </w:tblGrid>
      <w:tr w:rsidR="006508D1" w:rsidRPr="007706EC" w:rsidTr="001C1B44">
        <w:trPr>
          <w:trHeight w:val="449"/>
        </w:trPr>
        <w:tc>
          <w:tcPr>
            <w:tcW w:w="8298" w:type="dxa"/>
          </w:tcPr>
          <w:p w:rsidR="006508D1" w:rsidRPr="007706EC" w:rsidRDefault="006508D1" w:rsidP="007706EC">
            <w:pPr>
              <w:jc w:val="both"/>
              <w:rPr>
                <w:rFonts w:ascii="Arial" w:hAnsi="Arial" w:cs="Arial"/>
                <w:b/>
                <w:kern w:val="24"/>
                <w:lang w:val="sv-SE"/>
              </w:rPr>
            </w:pPr>
          </w:p>
        </w:tc>
        <w:tc>
          <w:tcPr>
            <w:tcW w:w="1800" w:type="dxa"/>
          </w:tcPr>
          <w:p w:rsidR="006508D1" w:rsidRPr="007706EC" w:rsidRDefault="006508D1" w:rsidP="007706EC">
            <w:pPr>
              <w:jc w:val="both"/>
              <w:rPr>
                <w:rFonts w:ascii="Arial" w:hAnsi="Arial" w:cs="Arial"/>
                <w:b/>
                <w:kern w:val="24"/>
                <w:lang w:val="sv-SE"/>
              </w:rPr>
            </w:pPr>
          </w:p>
        </w:tc>
      </w:tr>
      <w:tr w:rsidR="006508D1" w:rsidRPr="007706EC" w:rsidTr="001C1B44">
        <w:trPr>
          <w:trHeight w:val="426"/>
        </w:trPr>
        <w:tc>
          <w:tcPr>
            <w:tcW w:w="8298" w:type="dxa"/>
          </w:tcPr>
          <w:p w:rsidR="007706EC" w:rsidRDefault="007706EC" w:rsidP="007706EC">
            <w:pPr>
              <w:jc w:val="both"/>
              <w:rPr>
                <w:rFonts w:ascii="Arial" w:hAnsi="Arial" w:cs="Arial"/>
                <w:b/>
                <w:kern w:val="24"/>
                <w:lang w:val="sv-SE"/>
              </w:rPr>
            </w:pPr>
          </w:p>
          <w:p w:rsidR="007706EC" w:rsidRDefault="007706EC" w:rsidP="007706EC">
            <w:pPr>
              <w:jc w:val="both"/>
              <w:rPr>
                <w:rFonts w:ascii="Arial" w:hAnsi="Arial" w:cs="Arial"/>
                <w:b/>
                <w:kern w:val="24"/>
                <w:lang w:val="sv-SE"/>
              </w:rPr>
            </w:pPr>
          </w:p>
          <w:p w:rsidR="007706EC" w:rsidRDefault="007706EC" w:rsidP="007706EC">
            <w:pPr>
              <w:jc w:val="both"/>
              <w:rPr>
                <w:rFonts w:ascii="Arial" w:hAnsi="Arial" w:cs="Arial"/>
                <w:b/>
                <w:kern w:val="24"/>
                <w:lang w:val="sv-SE"/>
              </w:rPr>
            </w:pPr>
          </w:p>
          <w:p w:rsidR="007706EC" w:rsidRPr="007706EC" w:rsidRDefault="007706EC" w:rsidP="007706EC">
            <w:pPr>
              <w:tabs>
                <w:tab w:val="left" w:pos="7144"/>
              </w:tabs>
              <w:jc w:val="both"/>
              <w:rPr>
                <w:rFonts w:ascii="Arial" w:hAnsi="Arial" w:cs="Arial"/>
                <w:b/>
                <w:kern w:val="24"/>
              </w:rPr>
            </w:pPr>
            <w:r>
              <w:rPr>
                <w:rFonts w:ascii="Arial" w:hAnsi="Arial" w:cs="Arial"/>
                <w:b/>
                <w:kern w:val="24"/>
              </w:rPr>
              <w:t>İÇİNDEKİLER</w:t>
            </w:r>
            <w:r>
              <w:rPr>
                <w:rFonts w:ascii="Arial" w:hAnsi="Arial" w:cs="Arial"/>
                <w:b/>
                <w:kern w:val="24"/>
              </w:rPr>
              <w:tab/>
            </w:r>
          </w:p>
          <w:p w:rsidR="007706EC" w:rsidRDefault="007706EC" w:rsidP="007706EC">
            <w:pPr>
              <w:jc w:val="both"/>
              <w:rPr>
                <w:rFonts w:ascii="Arial" w:hAnsi="Arial" w:cs="Arial"/>
                <w:b/>
                <w:kern w:val="24"/>
                <w:lang w:val="sv-SE"/>
              </w:rPr>
            </w:pPr>
          </w:p>
          <w:p w:rsidR="007706EC" w:rsidRDefault="007706EC" w:rsidP="007706EC">
            <w:pPr>
              <w:jc w:val="both"/>
              <w:rPr>
                <w:rFonts w:ascii="Arial" w:hAnsi="Arial" w:cs="Arial"/>
                <w:b/>
                <w:kern w:val="24"/>
                <w:lang w:val="sv-SE"/>
              </w:rPr>
            </w:pPr>
          </w:p>
          <w:p w:rsidR="006508D1" w:rsidRPr="007706EC" w:rsidRDefault="007706EC" w:rsidP="007706EC">
            <w:pPr>
              <w:jc w:val="both"/>
              <w:rPr>
                <w:rFonts w:ascii="Arial" w:hAnsi="Arial" w:cs="Arial"/>
                <w:b/>
                <w:kern w:val="24"/>
                <w:lang w:val="sv-SE"/>
              </w:rPr>
            </w:pPr>
            <w:r>
              <w:rPr>
                <w:rFonts w:ascii="Arial" w:hAnsi="Arial" w:cs="Arial"/>
                <w:b/>
                <w:kern w:val="24"/>
                <w:lang w:val="sv-SE"/>
              </w:rPr>
              <w:t>-</w:t>
            </w:r>
            <w:r w:rsidR="006508D1" w:rsidRPr="007706EC">
              <w:rPr>
                <w:rFonts w:ascii="Arial" w:hAnsi="Arial" w:cs="Arial"/>
                <w:b/>
                <w:kern w:val="24"/>
                <w:lang w:val="sv-SE"/>
              </w:rPr>
              <w:t>DOKU TİPLEME LABORATUVARI TANITIMI</w:t>
            </w:r>
          </w:p>
        </w:tc>
        <w:tc>
          <w:tcPr>
            <w:tcW w:w="1800" w:type="dxa"/>
          </w:tcPr>
          <w:p w:rsidR="006508D1" w:rsidRPr="007706EC" w:rsidRDefault="006508D1" w:rsidP="007706EC">
            <w:pPr>
              <w:jc w:val="both"/>
              <w:rPr>
                <w:rFonts w:ascii="Arial" w:hAnsi="Arial" w:cs="Arial"/>
                <w:b/>
                <w:kern w:val="24"/>
                <w:lang w:val="sv-SE"/>
              </w:rPr>
            </w:pPr>
          </w:p>
        </w:tc>
      </w:tr>
      <w:tr w:rsidR="006508D1" w:rsidRPr="007706EC" w:rsidTr="001C1B44">
        <w:trPr>
          <w:trHeight w:val="449"/>
        </w:trPr>
        <w:tc>
          <w:tcPr>
            <w:tcW w:w="8298" w:type="dxa"/>
          </w:tcPr>
          <w:p w:rsidR="006508D1" w:rsidRPr="007706EC" w:rsidRDefault="007706EC" w:rsidP="007706EC">
            <w:pPr>
              <w:jc w:val="both"/>
              <w:rPr>
                <w:rFonts w:ascii="Arial" w:hAnsi="Arial" w:cs="Arial"/>
                <w:b/>
                <w:kern w:val="24"/>
                <w:lang w:val="sv-SE"/>
              </w:rPr>
            </w:pPr>
            <w:r>
              <w:rPr>
                <w:rFonts w:ascii="Arial" w:hAnsi="Arial" w:cs="Arial"/>
                <w:b/>
                <w:kern w:val="24"/>
                <w:lang w:val="sv-SE"/>
              </w:rPr>
              <w:t>-</w:t>
            </w:r>
            <w:r w:rsidR="006508D1" w:rsidRPr="007706EC">
              <w:rPr>
                <w:rFonts w:ascii="Arial" w:hAnsi="Arial" w:cs="Arial"/>
                <w:b/>
                <w:kern w:val="24"/>
                <w:lang w:val="sv-SE"/>
              </w:rPr>
              <w:t xml:space="preserve">DOKU TİPLEME LABORATUVARI TEST İSTEM VE KAYIT </w:t>
            </w:r>
          </w:p>
        </w:tc>
        <w:tc>
          <w:tcPr>
            <w:tcW w:w="1800" w:type="dxa"/>
          </w:tcPr>
          <w:p w:rsidR="006508D1" w:rsidRPr="007706EC" w:rsidRDefault="006508D1" w:rsidP="007706EC">
            <w:pPr>
              <w:jc w:val="both"/>
              <w:rPr>
                <w:rFonts w:ascii="Arial" w:hAnsi="Arial" w:cs="Arial"/>
                <w:b/>
                <w:kern w:val="24"/>
                <w:lang w:val="sv-SE"/>
              </w:rPr>
            </w:pPr>
          </w:p>
        </w:tc>
      </w:tr>
      <w:tr w:rsidR="006508D1" w:rsidRPr="007706EC" w:rsidTr="001C1B44">
        <w:trPr>
          <w:trHeight w:val="426"/>
        </w:trPr>
        <w:tc>
          <w:tcPr>
            <w:tcW w:w="8298" w:type="dxa"/>
          </w:tcPr>
          <w:p w:rsidR="006508D1" w:rsidRPr="007706EC" w:rsidRDefault="007706EC" w:rsidP="007706EC">
            <w:pPr>
              <w:jc w:val="both"/>
              <w:rPr>
                <w:rFonts w:ascii="Arial" w:hAnsi="Arial" w:cs="Arial"/>
                <w:b/>
                <w:kern w:val="24"/>
                <w:lang w:val="sv-SE"/>
              </w:rPr>
            </w:pPr>
            <w:r>
              <w:rPr>
                <w:rFonts w:ascii="Arial" w:hAnsi="Arial" w:cs="Arial"/>
                <w:b/>
                <w:kern w:val="24"/>
                <w:lang w:val="sv-SE"/>
              </w:rPr>
              <w:t>-</w:t>
            </w:r>
            <w:r w:rsidR="006508D1" w:rsidRPr="007706EC">
              <w:rPr>
                <w:rFonts w:ascii="Arial" w:hAnsi="Arial" w:cs="Arial"/>
                <w:b/>
                <w:kern w:val="24"/>
                <w:lang w:val="sv-SE"/>
              </w:rPr>
              <w:t xml:space="preserve">TABLO:  DOKU TİPLEME </w:t>
            </w:r>
            <w:r w:rsidR="00701055" w:rsidRPr="007706EC">
              <w:rPr>
                <w:rFonts w:ascii="Arial" w:hAnsi="Arial" w:cs="Arial"/>
                <w:b/>
                <w:kern w:val="24"/>
                <w:lang w:val="sv-SE"/>
              </w:rPr>
              <w:t xml:space="preserve">LABORATUVARI  TESTLERİ ve </w:t>
            </w:r>
            <w:r w:rsidR="006508D1" w:rsidRPr="007706EC">
              <w:rPr>
                <w:rFonts w:ascii="Arial" w:hAnsi="Arial" w:cs="Arial"/>
                <w:b/>
                <w:kern w:val="24"/>
                <w:lang w:val="sv-SE"/>
              </w:rPr>
              <w:t>KODLARI</w:t>
            </w:r>
          </w:p>
        </w:tc>
        <w:tc>
          <w:tcPr>
            <w:tcW w:w="1800" w:type="dxa"/>
          </w:tcPr>
          <w:p w:rsidR="006508D1" w:rsidRPr="007706EC" w:rsidRDefault="006508D1" w:rsidP="007706EC">
            <w:pPr>
              <w:jc w:val="both"/>
              <w:rPr>
                <w:rFonts w:ascii="Arial" w:hAnsi="Arial" w:cs="Arial"/>
                <w:b/>
                <w:kern w:val="24"/>
                <w:lang w:val="sv-SE"/>
              </w:rPr>
            </w:pPr>
          </w:p>
        </w:tc>
      </w:tr>
      <w:tr w:rsidR="006508D1" w:rsidRPr="007706EC" w:rsidTr="001C1B44">
        <w:trPr>
          <w:trHeight w:val="426"/>
        </w:trPr>
        <w:tc>
          <w:tcPr>
            <w:tcW w:w="8298" w:type="dxa"/>
          </w:tcPr>
          <w:p w:rsidR="006508D1" w:rsidRPr="007706EC" w:rsidRDefault="007706EC" w:rsidP="007706EC">
            <w:pPr>
              <w:jc w:val="both"/>
              <w:rPr>
                <w:rFonts w:ascii="Arial" w:hAnsi="Arial" w:cs="Arial"/>
                <w:b/>
                <w:kern w:val="24"/>
                <w:lang w:val="sv-SE"/>
              </w:rPr>
            </w:pPr>
            <w:r>
              <w:rPr>
                <w:rFonts w:ascii="Arial" w:hAnsi="Arial" w:cs="Arial"/>
                <w:b/>
                <w:kern w:val="24"/>
                <w:lang w:val="sv-SE"/>
              </w:rPr>
              <w:t>-</w:t>
            </w:r>
            <w:r w:rsidR="006508D1" w:rsidRPr="007706EC">
              <w:rPr>
                <w:rFonts w:ascii="Arial" w:hAnsi="Arial" w:cs="Arial"/>
                <w:b/>
                <w:kern w:val="24"/>
                <w:lang w:val="sv-SE"/>
              </w:rPr>
              <w:t>DOKU TİPLEME LABORATUVARI KAN ÖRNEKLERİNİN ALINMASI</w:t>
            </w:r>
          </w:p>
        </w:tc>
        <w:tc>
          <w:tcPr>
            <w:tcW w:w="1800" w:type="dxa"/>
          </w:tcPr>
          <w:p w:rsidR="006508D1" w:rsidRPr="007706EC" w:rsidRDefault="006508D1" w:rsidP="007706EC">
            <w:pPr>
              <w:jc w:val="both"/>
              <w:rPr>
                <w:rFonts w:ascii="Arial" w:hAnsi="Arial" w:cs="Arial"/>
                <w:b/>
                <w:kern w:val="24"/>
                <w:lang w:val="sv-SE"/>
              </w:rPr>
            </w:pPr>
          </w:p>
        </w:tc>
      </w:tr>
      <w:tr w:rsidR="006508D1" w:rsidRPr="007706EC" w:rsidTr="001C1B44">
        <w:trPr>
          <w:trHeight w:val="449"/>
        </w:trPr>
        <w:tc>
          <w:tcPr>
            <w:tcW w:w="8298" w:type="dxa"/>
          </w:tcPr>
          <w:p w:rsidR="006508D1" w:rsidRPr="007706EC" w:rsidRDefault="007706EC" w:rsidP="007706EC">
            <w:pPr>
              <w:jc w:val="both"/>
              <w:rPr>
                <w:rFonts w:ascii="Arial" w:hAnsi="Arial" w:cs="Arial"/>
                <w:b/>
                <w:kern w:val="24"/>
                <w:lang w:val="sv-SE"/>
              </w:rPr>
            </w:pPr>
            <w:r>
              <w:rPr>
                <w:rFonts w:ascii="Arial" w:hAnsi="Arial" w:cs="Arial"/>
                <w:b/>
                <w:kern w:val="24"/>
                <w:lang w:val="sv-SE"/>
              </w:rPr>
              <w:t>-</w:t>
            </w:r>
            <w:r w:rsidR="006508D1" w:rsidRPr="007706EC">
              <w:rPr>
                <w:rFonts w:ascii="Arial" w:hAnsi="Arial" w:cs="Arial"/>
                <w:b/>
                <w:kern w:val="24"/>
                <w:lang w:val="sv-SE"/>
              </w:rPr>
              <w:t xml:space="preserve">DOKU TİPLEME LABORATUVARI ÖRNEKLERİN TAŞINMASI </w:t>
            </w:r>
          </w:p>
        </w:tc>
        <w:tc>
          <w:tcPr>
            <w:tcW w:w="1800" w:type="dxa"/>
          </w:tcPr>
          <w:p w:rsidR="006508D1" w:rsidRPr="007706EC" w:rsidRDefault="006508D1" w:rsidP="007706EC">
            <w:pPr>
              <w:jc w:val="both"/>
              <w:rPr>
                <w:rFonts w:ascii="Arial" w:hAnsi="Arial" w:cs="Arial"/>
                <w:b/>
                <w:kern w:val="24"/>
                <w:lang w:val="sv-SE"/>
              </w:rPr>
            </w:pPr>
          </w:p>
        </w:tc>
      </w:tr>
      <w:tr w:rsidR="006508D1" w:rsidRPr="007706EC" w:rsidTr="001C1B44">
        <w:trPr>
          <w:trHeight w:val="426"/>
        </w:trPr>
        <w:tc>
          <w:tcPr>
            <w:tcW w:w="8298" w:type="dxa"/>
          </w:tcPr>
          <w:p w:rsidR="006508D1" w:rsidRPr="007706EC" w:rsidRDefault="007706EC" w:rsidP="007706EC">
            <w:pPr>
              <w:jc w:val="both"/>
              <w:rPr>
                <w:rFonts w:ascii="Arial" w:hAnsi="Arial" w:cs="Arial"/>
                <w:b/>
                <w:kern w:val="24"/>
                <w:lang w:val="sv-SE"/>
              </w:rPr>
            </w:pPr>
            <w:r>
              <w:rPr>
                <w:rFonts w:ascii="Arial" w:hAnsi="Arial" w:cs="Arial"/>
                <w:b/>
                <w:kern w:val="24"/>
                <w:lang w:val="sv-SE"/>
              </w:rPr>
              <w:t>-</w:t>
            </w:r>
            <w:r w:rsidR="006508D1" w:rsidRPr="007706EC">
              <w:rPr>
                <w:rFonts w:ascii="Arial" w:hAnsi="Arial" w:cs="Arial"/>
                <w:b/>
                <w:kern w:val="24"/>
                <w:lang w:val="sv-SE"/>
              </w:rPr>
              <w:t>DOKU TİPLEME LABORATUVARI ÖRNEKLERİN KABULÜ</w:t>
            </w:r>
          </w:p>
        </w:tc>
        <w:tc>
          <w:tcPr>
            <w:tcW w:w="1800" w:type="dxa"/>
          </w:tcPr>
          <w:p w:rsidR="006508D1" w:rsidRPr="007706EC" w:rsidRDefault="006508D1" w:rsidP="007706EC">
            <w:pPr>
              <w:jc w:val="both"/>
              <w:rPr>
                <w:rFonts w:ascii="Arial" w:hAnsi="Arial" w:cs="Arial"/>
                <w:b/>
                <w:kern w:val="24"/>
                <w:lang w:val="sv-SE"/>
              </w:rPr>
            </w:pPr>
          </w:p>
        </w:tc>
      </w:tr>
      <w:tr w:rsidR="006508D1" w:rsidRPr="007706EC" w:rsidTr="001C1B44">
        <w:trPr>
          <w:trHeight w:val="449"/>
        </w:trPr>
        <w:tc>
          <w:tcPr>
            <w:tcW w:w="8298" w:type="dxa"/>
          </w:tcPr>
          <w:p w:rsidR="0076694B" w:rsidRPr="007706EC" w:rsidRDefault="007706EC" w:rsidP="007706EC">
            <w:pPr>
              <w:jc w:val="both"/>
              <w:rPr>
                <w:rFonts w:ascii="Arial" w:hAnsi="Arial" w:cs="Arial"/>
                <w:b/>
                <w:kern w:val="24"/>
                <w:lang w:val="sv-SE"/>
              </w:rPr>
            </w:pPr>
            <w:r>
              <w:rPr>
                <w:rFonts w:ascii="Arial" w:hAnsi="Arial" w:cs="Arial"/>
                <w:b/>
                <w:kern w:val="24"/>
                <w:lang w:val="sv-SE"/>
              </w:rPr>
              <w:t>-</w:t>
            </w:r>
            <w:r w:rsidR="006508D1" w:rsidRPr="007706EC">
              <w:rPr>
                <w:rFonts w:ascii="Arial" w:hAnsi="Arial" w:cs="Arial"/>
                <w:b/>
                <w:kern w:val="24"/>
                <w:lang w:val="sv-SE"/>
              </w:rPr>
              <w:t xml:space="preserve">DOKU TİPLEME LABORATUVARI ÖRNEK RED KRİTERLERİ </w:t>
            </w:r>
          </w:p>
        </w:tc>
        <w:tc>
          <w:tcPr>
            <w:tcW w:w="1800" w:type="dxa"/>
          </w:tcPr>
          <w:p w:rsidR="006508D1" w:rsidRPr="007706EC" w:rsidRDefault="006508D1" w:rsidP="007706EC">
            <w:pPr>
              <w:jc w:val="both"/>
              <w:rPr>
                <w:rFonts w:ascii="Arial" w:hAnsi="Arial" w:cs="Arial"/>
                <w:b/>
                <w:kern w:val="24"/>
                <w:lang w:val="sv-SE"/>
              </w:rPr>
            </w:pPr>
          </w:p>
        </w:tc>
      </w:tr>
      <w:tr w:rsidR="00D76A9E" w:rsidRPr="007706EC" w:rsidTr="001C1B44">
        <w:trPr>
          <w:trHeight w:val="449"/>
        </w:trPr>
        <w:tc>
          <w:tcPr>
            <w:tcW w:w="8298" w:type="dxa"/>
          </w:tcPr>
          <w:p w:rsidR="00D76A9E" w:rsidRPr="007706EC" w:rsidRDefault="007706EC" w:rsidP="007706EC">
            <w:pPr>
              <w:jc w:val="both"/>
              <w:rPr>
                <w:rFonts w:ascii="Arial" w:hAnsi="Arial" w:cs="Arial"/>
                <w:b/>
                <w:kern w:val="24"/>
              </w:rPr>
            </w:pPr>
            <w:r>
              <w:rPr>
                <w:rFonts w:ascii="Arial" w:hAnsi="Arial" w:cs="Arial"/>
                <w:b/>
                <w:kern w:val="24"/>
              </w:rPr>
              <w:t>-</w:t>
            </w:r>
            <w:r w:rsidR="00D76A9E" w:rsidRPr="007706EC">
              <w:rPr>
                <w:rFonts w:ascii="Arial" w:hAnsi="Arial" w:cs="Arial"/>
                <w:b/>
                <w:kern w:val="24"/>
              </w:rPr>
              <w:t>DOKU TİPLEME LABORATUVARI TESTLERİNİN ÇALIŞILMASI</w:t>
            </w:r>
          </w:p>
        </w:tc>
        <w:tc>
          <w:tcPr>
            <w:tcW w:w="1800" w:type="dxa"/>
          </w:tcPr>
          <w:p w:rsidR="00D76A9E" w:rsidRPr="007706EC" w:rsidRDefault="00D76A9E" w:rsidP="007706EC">
            <w:pPr>
              <w:jc w:val="both"/>
              <w:rPr>
                <w:rFonts w:ascii="Arial" w:hAnsi="Arial" w:cs="Arial"/>
                <w:b/>
                <w:kern w:val="24"/>
                <w:lang w:val="sv-SE"/>
              </w:rPr>
            </w:pPr>
          </w:p>
        </w:tc>
      </w:tr>
      <w:tr w:rsidR="0076694B" w:rsidRPr="007706EC" w:rsidTr="001C1B44">
        <w:trPr>
          <w:trHeight w:val="449"/>
        </w:trPr>
        <w:tc>
          <w:tcPr>
            <w:tcW w:w="8298" w:type="dxa"/>
          </w:tcPr>
          <w:p w:rsidR="00D76A9E" w:rsidRPr="007706EC" w:rsidRDefault="007706EC" w:rsidP="007706EC">
            <w:pPr>
              <w:jc w:val="both"/>
              <w:rPr>
                <w:rFonts w:ascii="Arial" w:hAnsi="Arial" w:cs="Arial"/>
                <w:b/>
                <w:kern w:val="24"/>
              </w:rPr>
            </w:pPr>
            <w:r>
              <w:rPr>
                <w:rFonts w:ascii="Arial" w:hAnsi="Arial" w:cs="Arial"/>
                <w:b/>
                <w:kern w:val="24"/>
              </w:rPr>
              <w:t>-</w:t>
            </w:r>
            <w:r w:rsidR="002E79C0" w:rsidRPr="007706EC">
              <w:rPr>
                <w:rFonts w:ascii="Arial" w:hAnsi="Arial" w:cs="Arial"/>
                <w:b/>
                <w:kern w:val="24"/>
              </w:rPr>
              <w:t>ÖN HAZIRLIK İŞLEMi GEREKTİREN TESTLERE AİT BİLGİLE</w:t>
            </w:r>
            <w:r w:rsidR="00D76A9E" w:rsidRPr="007706EC">
              <w:rPr>
                <w:rFonts w:ascii="Arial" w:hAnsi="Arial" w:cs="Arial"/>
                <w:b/>
                <w:kern w:val="24"/>
              </w:rPr>
              <w:t>R</w:t>
            </w:r>
          </w:p>
        </w:tc>
        <w:tc>
          <w:tcPr>
            <w:tcW w:w="1800" w:type="dxa"/>
          </w:tcPr>
          <w:p w:rsidR="0076694B" w:rsidRPr="007706EC" w:rsidRDefault="0076694B" w:rsidP="007706EC">
            <w:pPr>
              <w:jc w:val="both"/>
              <w:rPr>
                <w:rFonts w:ascii="Arial" w:hAnsi="Arial" w:cs="Arial"/>
                <w:b/>
                <w:kern w:val="24"/>
                <w:lang w:val="sv-SE"/>
              </w:rPr>
            </w:pPr>
          </w:p>
        </w:tc>
      </w:tr>
      <w:tr w:rsidR="0076694B" w:rsidRPr="007706EC" w:rsidTr="001C1B44">
        <w:trPr>
          <w:trHeight w:val="449"/>
        </w:trPr>
        <w:tc>
          <w:tcPr>
            <w:tcW w:w="8298" w:type="dxa"/>
          </w:tcPr>
          <w:p w:rsidR="0076694B" w:rsidRPr="007706EC" w:rsidRDefault="007706EC" w:rsidP="007706EC">
            <w:pPr>
              <w:jc w:val="both"/>
              <w:rPr>
                <w:rFonts w:ascii="Arial" w:hAnsi="Arial" w:cs="Arial"/>
                <w:b/>
                <w:kern w:val="24"/>
              </w:rPr>
            </w:pPr>
            <w:r>
              <w:rPr>
                <w:rFonts w:ascii="Arial" w:hAnsi="Arial" w:cs="Arial"/>
                <w:b/>
                <w:kern w:val="24"/>
              </w:rPr>
              <w:t>-</w:t>
            </w:r>
            <w:r w:rsidR="0076694B" w:rsidRPr="007706EC">
              <w:rPr>
                <w:rFonts w:ascii="Arial" w:hAnsi="Arial" w:cs="Arial"/>
                <w:b/>
                <w:kern w:val="24"/>
              </w:rPr>
              <w:t>DOKU TİP</w:t>
            </w:r>
            <w:r w:rsidR="00701055" w:rsidRPr="007706EC">
              <w:rPr>
                <w:rFonts w:ascii="Arial" w:hAnsi="Arial" w:cs="Arial"/>
                <w:b/>
                <w:kern w:val="24"/>
              </w:rPr>
              <w:t xml:space="preserve">LEME LABORATUVARI SONUÇLARININ </w:t>
            </w:r>
            <w:r w:rsidR="0076694B" w:rsidRPr="007706EC">
              <w:rPr>
                <w:rFonts w:ascii="Arial" w:hAnsi="Arial" w:cs="Arial"/>
                <w:b/>
                <w:kern w:val="24"/>
              </w:rPr>
              <w:t>TANIMLANMIŞ SÜRELERDE VERİLMESİ VE REFERANS  ARALIKLARI</w:t>
            </w:r>
          </w:p>
          <w:p w:rsidR="009F3839" w:rsidRPr="007706EC" w:rsidRDefault="009F3839" w:rsidP="007706EC">
            <w:pPr>
              <w:jc w:val="both"/>
              <w:rPr>
                <w:rFonts w:ascii="Arial" w:hAnsi="Arial" w:cs="Arial"/>
                <w:b/>
                <w:kern w:val="24"/>
              </w:rPr>
            </w:pPr>
          </w:p>
        </w:tc>
        <w:tc>
          <w:tcPr>
            <w:tcW w:w="1800" w:type="dxa"/>
          </w:tcPr>
          <w:p w:rsidR="0076694B" w:rsidRPr="007706EC" w:rsidRDefault="0076694B" w:rsidP="007706EC">
            <w:pPr>
              <w:jc w:val="both"/>
              <w:rPr>
                <w:rFonts w:ascii="Arial" w:hAnsi="Arial" w:cs="Arial"/>
                <w:b/>
                <w:kern w:val="24"/>
                <w:lang w:val="sv-SE"/>
              </w:rPr>
            </w:pPr>
          </w:p>
        </w:tc>
      </w:tr>
      <w:tr w:rsidR="006508D1" w:rsidRPr="007706EC" w:rsidTr="001C1B44">
        <w:trPr>
          <w:trHeight w:val="426"/>
        </w:trPr>
        <w:tc>
          <w:tcPr>
            <w:tcW w:w="8298" w:type="dxa"/>
          </w:tcPr>
          <w:p w:rsidR="006508D1" w:rsidRPr="007706EC" w:rsidRDefault="007706EC" w:rsidP="007706EC">
            <w:pPr>
              <w:jc w:val="both"/>
              <w:rPr>
                <w:rFonts w:ascii="Arial" w:hAnsi="Arial" w:cs="Arial"/>
                <w:b/>
                <w:kern w:val="24"/>
                <w:lang w:val="sv-SE"/>
              </w:rPr>
            </w:pPr>
            <w:r>
              <w:rPr>
                <w:rFonts w:ascii="Arial" w:hAnsi="Arial" w:cs="Arial"/>
                <w:b/>
                <w:kern w:val="24"/>
                <w:lang w:val="sv-SE"/>
              </w:rPr>
              <w:t>-</w:t>
            </w:r>
            <w:r w:rsidR="006508D1" w:rsidRPr="007706EC">
              <w:rPr>
                <w:rFonts w:ascii="Arial" w:hAnsi="Arial" w:cs="Arial"/>
                <w:b/>
                <w:kern w:val="24"/>
                <w:lang w:val="sv-SE"/>
              </w:rPr>
              <w:t xml:space="preserve">DOKU TİPLEME LABORATUVARI TESTLERİ </w:t>
            </w:r>
          </w:p>
        </w:tc>
        <w:tc>
          <w:tcPr>
            <w:tcW w:w="1800" w:type="dxa"/>
          </w:tcPr>
          <w:p w:rsidR="006508D1" w:rsidRPr="007706EC" w:rsidRDefault="006508D1" w:rsidP="007706EC">
            <w:pPr>
              <w:jc w:val="both"/>
              <w:rPr>
                <w:rFonts w:ascii="Arial" w:hAnsi="Arial" w:cs="Arial"/>
                <w:b/>
                <w:kern w:val="24"/>
                <w:lang w:val="sv-SE"/>
              </w:rPr>
            </w:pPr>
          </w:p>
        </w:tc>
      </w:tr>
      <w:tr w:rsidR="00701055" w:rsidRPr="007706EC" w:rsidTr="001C1B44">
        <w:trPr>
          <w:trHeight w:val="426"/>
        </w:trPr>
        <w:tc>
          <w:tcPr>
            <w:tcW w:w="8298" w:type="dxa"/>
          </w:tcPr>
          <w:p w:rsidR="00701055" w:rsidRPr="007706EC" w:rsidRDefault="007706EC" w:rsidP="007706EC">
            <w:pPr>
              <w:jc w:val="both"/>
              <w:rPr>
                <w:rFonts w:ascii="Arial" w:hAnsi="Arial" w:cs="Arial"/>
                <w:b/>
                <w:kern w:val="24"/>
              </w:rPr>
            </w:pPr>
            <w:r>
              <w:rPr>
                <w:rFonts w:ascii="Arial" w:hAnsi="Arial" w:cs="Arial"/>
                <w:b/>
                <w:kern w:val="24"/>
              </w:rPr>
              <w:t>-</w:t>
            </w:r>
            <w:r w:rsidR="00701055" w:rsidRPr="007706EC">
              <w:rPr>
                <w:rFonts w:ascii="Arial" w:hAnsi="Arial" w:cs="Arial"/>
                <w:b/>
                <w:kern w:val="24"/>
              </w:rPr>
              <w:t>DOKU TİPLEME LABORATUVARINDA ÇALIŞILAN AKIM SİTOMETRİ TESTLERİ</w:t>
            </w:r>
          </w:p>
        </w:tc>
        <w:tc>
          <w:tcPr>
            <w:tcW w:w="1800" w:type="dxa"/>
          </w:tcPr>
          <w:p w:rsidR="00701055" w:rsidRPr="007706EC" w:rsidRDefault="00701055" w:rsidP="007706EC">
            <w:pPr>
              <w:jc w:val="both"/>
              <w:rPr>
                <w:rFonts w:ascii="Arial" w:hAnsi="Arial" w:cs="Arial"/>
                <w:kern w:val="24"/>
              </w:rPr>
            </w:pPr>
          </w:p>
        </w:tc>
      </w:tr>
    </w:tbl>
    <w:p w:rsidR="008B749D" w:rsidRPr="007706EC" w:rsidRDefault="008B749D" w:rsidP="007706EC">
      <w:pPr>
        <w:tabs>
          <w:tab w:val="left" w:pos="2030"/>
        </w:tabs>
        <w:jc w:val="both"/>
        <w:rPr>
          <w:rFonts w:ascii="Arial" w:hAnsi="Arial" w:cs="Arial"/>
        </w:rPr>
      </w:pPr>
    </w:p>
    <w:tbl>
      <w:tblPr>
        <w:tblpPr w:leftFromText="141" w:rightFromText="141" w:vertAnchor="text" w:horzAnchor="margin" w:tblpXSpec="center" w:tblpY="636"/>
        <w:tblW w:w="9933" w:type="dxa"/>
        <w:tblLook w:val="0000" w:firstRow="0" w:lastRow="0" w:firstColumn="0" w:lastColumn="0" w:noHBand="0" w:noVBand="0"/>
      </w:tblPr>
      <w:tblGrid>
        <w:gridCol w:w="1856"/>
        <w:gridCol w:w="8077"/>
      </w:tblGrid>
      <w:tr w:rsidR="006508D1" w:rsidRPr="007706EC" w:rsidTr="006508D1">
        <w:trPr>
          <w:trHeight w:val="538"/>
        </w:trPr>
        <w:tc>
          <w:tcPr>
            <w:tcW w:w="9933" w:type="dxa"/>
            <w:gridSpan w:val="2"/>
          </w:tcPr>
          <w:p w:rsidR="006508D1" w:rsidRPr="007706EC" w:rsidRDefault="006508D1" w:rsidP="007706EC">
            <w:pPr>
              <w:jc w:val="both"/>
              <w:rPr>
                <w:rFonts w:ascii="Arial" w:hAnsi="Arial" w:cs="Arial"/>
                <w:b/>
                <w:kern w:val="24"/>
              </w:rPr>
            </w:pPr>
            <w:r w:rsidRPr="007706EC">
              <w:rPr>
                <w:rFonts w:ascii="Arial" w:hAnsi="Arial" w:cs="Arial"/>
                <w:b/>
                <w:kern w:val="24"/>
              </w:rPr>
              <w:t>KISALTMALAR</w:t>
            </w:r>
          </w:p>
        </w:tc>
      </w:tr>
      <w:tr w:rsidR="006508D1" w:rsidRPr="007706EC" w:rsidTr="006508D1">
        <w:trPr>
          <w:trHeight w:val="396"/>
        </w:trPr>
        <w:tc>
          <w:tcPr>
            <w:tcW w:w="1856" w:type="dxa"/>
          </w:tcPr>
          <w:p w:rsidR="006508D1" w:rsidRPr="007706EC" w:rsidRDefault="006508D1" w:rsidP="007706EC">
            <w:pPr>
              <w:jc w:val="both"/>
              <w:rPr>
                <w:rFonts w:ascii="Arial" w:hAnsi="Arial" w:cs="Arial"/>
                <w:kern w:val="24"/>
              </w:rPr>
            </w:pPr>
            <w:r w:rsidRPr="007706EC">
              <w:rPr>
                <w:rFonts w:ascii="Arial" w:hAnsi="Arial" w:cs="Arial"/>
                <w:kern w:val="24"/>
              </w:rPr>
              <w:t>DTL</w:t>
            </w:r>
          </w:p>
        </w:tc>
        <w:tc>
          <w:tcPr>
            <w:tcW w:w="0" w:type="auto"/>
          </w:tcPr>
          <w:p w:rsidR="006508D1" w:rsidRPr="007706EC" w:rsidRDefault="006508D1" w:rsidP="007706EC">
            <w:pPr>
              <w:jc w:val="both"/>
              <w:rPr>
                <w:rFonts w:ascii="Arial" w:hAnsi="Arial" w:cs="Arial"/>
                <w:kern w:val="24"/>
              </w:rPr>
            </w:pPr>
            <w:r w:rsidRPr="007706EC">
              <w:rPr>
                <w:rFonts w:ascii="Arial" w:hAnsi="Arial" w:cs="Arial"/>
                <w:kern w:val="24"/>
              </w:rPr>
              <w:t>Doku Tipleme Laboratuvarı</w:t>
            </w:r>
          </w:p>
        </w:tc>
      </w:tr>
      <w:tr w:rsidR="006508D1" w:rsidRPr="007706EC" w:rsidTr="006508D1">
        <w:trPr>
          <w:trHeight w:val="396"/>
        </w:trPr>
        <w:tc>
          <w:tcPr>
            <w:tcW w:w="1856" w:type="dxa"/>
          </w:tcPr>
          <w:p w:rsidR="006508D1" w:rsidRPr="007706EC" w:rsidRDefault="006508D1" w:rsidP="007706EC">
            <w:pPr>
              <w:jc w:val="both"/>
              <w:rPr>
                <w:rFonts w:ascii="Arial" w:hAnsi="Arial" w:cs="Arial"/>
                <w:kern w:val="24"/>
              </w:rPr>
            </w:pPr>
            <w:r w:rsidRPr="007706EC">
              <w:rPr>
                <w:rFonts w:ascii="Arial" w:hAnsi="Arial" w:cs="Arial"/>
                <w:kern w:val="24"/>
              </w:rPr>
              <w:t>HLA</w:t>
            </w:r>
          </w:p>
        </w:tc>
        <w:tc>
          <w:tcPr>
            <w:tcW w:w="0" w:type="auto"/>
          </w:tcPr>
          <w:p w:rsidR="006508D1" w:rsidRPr="007706EC" w:rsidRDefault="006508D1" w:rsidP="007706EC">
            <w:pPr>
              <w:jc w:val="both"/>
              <w:rPr>
                <w:rFonts w:ascii="Arial" w:hAnsi="Arial" w:cs="Arial"/>
                <w:kern w:val="24"/>
              </w:rPr>
            </w:pPr>
            <w:r w:rsidRPr="007706EC">
              <w:rPr>
                <w:rFonts w:ascii="Arial" w:hAnsi="Arial" w:cs="Arial"/>
                <w:kern w:val="24"/>
              </w:rPr>
              <w:t>Human Leukocyte Antigen</w:t>
            </w:r>
          </w:p>
        </w:tc>
      </w:tr>
      <w:tr w:rsidR="006508D1" w:rsidRPr="007706EC" w:rsidTr="006508D1">
        <w:trPr>
          <w:trHeight w:val="396"/>
        </w:trPr>
        <w:tc>
          <w:tcPr>
            <w:tcW w:w="1856" w:type="dxa"/>
          </w:tcPr>
          <w:p w:rsidR="006508D1" w:rsidRPr="007706EC" w:rsidRDefault="006508D1" w:rsidP="007706EC">
            <w:pPr>
              <w:jc w:val="both"/>
              <w:rPr>
                <w:rFonts w:ascii="Arial" w:hAnsi="Arial" w:cs="Arial"/>
                <w:kern w:val="24"/>
              </w:rPr>
            </w:pPr>
            <w:r w:rsidRPr="007706EC">
              <w:rPr>
                <w:rFonts w:ascii="Arial" w:hAnsi="Arial" w:cs="Arial"/>
                <w:kern w:val="24"/>
              </w:rPr>
              <w:t>SSP</w:t>
            </w:r>
          </w:p>
        </w:tc>
        <w:tc>
          <w:tcPr>
            <w:tcW w:w="0" w:type="auto"/>
          </w:tcPr>
          <w:p w:rsidR="006508D1" w:rsidRPr="007706EC" w:rsidRDefault="006508D1" w:rsidP="007706EC">
            <w:pPr>
              <w:jc w:val="both"/>
              <w:rPr>
                <w:rFonts w:ascii="Arial" w:hAnsi="Arial" w:cs="Arial"/>
                <w:kern w:val="24"/>
              </w:rPr>
            </w:pPr>
            <w:r w:rsidRPr="007706EC">
              <w:rPr>
                <w:rFonts w:ascii="Arial" w:hAnsi="Arial" w:cs="Arial"/>
                <w:kern w:val="24"/>
              </w:rPr>
              <w:t>Sequence Spesific Primer</w:t>
            </w:r>
          </w:p>
        </w:tc>
      </w:tr>
      <w:tr w:rsidR="006508D1" w:rsidRPr="007706EC" w:rsidTr="006508D1">
        <w:trPr>
          <w:trHeight w:val="396"/>
        </w:trPr>
        <w:tc>
          <w:tcPr>
            <w:tcW w:w="1856" w:type="dxa"/>
          </w:tcPr>
          <w:p w:rsidR="006508D1" w:rsidRPr="007706EC" w:rsidRDefault="006508D1" w:rsidP="007706EC">
            <w:pPr>
              <w:jc w:val="both"/>
              <w:rPr>
                <w:rFonts w:ascii="Arial" w:hAnsi="Arial" w:cs="Arial"/>
                <w:kern w:val="24"/>
              </w:rPr>
            </w:pPr>
            <w:r w:rsidRPr="007706EC">
              <w:rPr>
                <w:rFonts w:ascii="Arial" w:hAnsi="Arial" w:cs="Arial"/>
                <w:kern w:val="24"/>
              </w:rPr>
              <w:t>SSO</w:t>
            </w:r>
          </w:p>
        </w:tc>
        <w:tc>
          <w:tcPr>
            <w:tcW w:w="0" w:type="auto"/>
          </w:tcPr>
          <w:p w:rsidR="006508D1" w:rsidRPr="007706EC" w:rsidRDefault="006508D1" w:rsidP="007706EC">
            <w:pPr>
              <w:jc w:val="both"/>
              <w:rPr>
                <w:rFonts w:ascii="Arial" w:hAnsi="Arial" w:cs="Arial"/>
                <w:kern w:val="24"/>
              </w:rPr>
            </w:pPr>
            <w:r w:rsidRPr="007706EC">
              <w:rPr>
                <w:rFonts w:ascii="Arial" w:hAnsi="Arial" w:cs="Arial"/>
                <w:kern w:val="24"/>
              </w:rPr>
              <w:t>Sequence Spesific Oligonucleotide</w:t>
            </w:r>
          </w:p>
        </w:tc>
      </w:tr>
      <w:tr w:rsidR="006508D1" w:rsidRPr="007706EC" w:rsidTr="006508D1">
        <w:trPr>
          <w:trHeight w:val="398"/>
        </w:trPr>
        <w:tc>
          <w:tcPr>
            <w:tcW w:w="1856" w:type="dxa"/>
          </w:tcPr>
          <w:p w:rsidR="006508D1" w:rsidRPr="007706EC" w:rsidRDefault="006508D1" w:rsidP="007706EC">
            <w:pPr>
              <w:jc w:val="both"/>
              <w:rPr>
                <w:rFonts w:ascii="Arial" w:hAnsi="Arial" w:cs="Arial"/>
                <w:kern w:val="24"/>
              </w:rPr>
            </w:pPr>
            <w:r w:rsidRPr="007706EC">
              <w:rPr>
                <w:rFonts w:ascii="Arial" w:hAnsi="Arial" w:cs="Arial"/>
                <w:kern w:val="24"/>
              </w:rPr>
              <w:t>PCR</w:t>
            </w:r>
          </w:p>
        </w:tc>
        <w:tc>
          <w:tcPr>
            <w:tcW w:w="0" w:type="auto"/>
          </w:tcPr>
          <w:p w:rsidR="006508D1" w:rsidRPr="007706EC" w:rsidRDefault="006508D1" w:rsidP="007706EC">
            <w:pPr>
              <w:jc w:val="both"/>
              <w:rPr>
                <w:rFonts w:ascii="Arial" w:hAnsi="Arial" w:cs="Arial"/>
                <w:kern w:val="24"/>
              </w:rPr>
            </w:pPr>
            <w:r w:rsidRPr="007706EC">
              <w:rPr>
                <w:rFonts w:ascii="Arial" w:hAnsi="Arial" w:cs="Arial"/>
                <w:kern w:val="24"/>
              </w:rPr>
              <w:t>Polymerase Chain Reaction</w:t>
            </w:r>
          </w:p>
        </w:tc>
      </w:tr>
      <w:tr w:rsidR="006508D1" w:rsidRPr="007706EC" w:rsidTr="006508D1">
        <w:trPr>
          <w:trHeight w:val="396"/>
        </w:trPr>
        <w:tc>
          <w:tcPr>
            <w:tcW w:w="1856" w:type="dxa"/>
          </w:tcPr>
          <w:p w:rsidR="006508D1" w:rsidRPr="007706EC" w:rsidRDefault="006508D1" w:rsidP="007706EC">
            <w:pPr>
              <w:jc w:val="both"/>
              <w:rPr>
                <w:rFonts w:ascii="Arial" w:hAnsi="Arial" w:cs="Arial"/>
                <w:kern w:val="24"/>
              </w:rPr>
            </w:pPr>
            <w:r w:rsidRPr="007706EC">
              <w:rPr>
                <w:rFonts w:ascii="Arial" w:hAnsi="Arial" w:cs="Arial"/>
                <w:kern w:val="24"/>
              </w:rPr>
              <w:t>PRA</w:t>
            </w:r>
          </w:p>
        </w:tc>
        <w:tc>
          <w:tcPr>
            <w:tcW w:w="0" w:type="auto"/>
          </w:tcPr>
          <w:p w:rsidR="006508D1" w:rsidRPr="007706EC" w:rsidRDefault="006508D1" w:rsidP="007706EC">
            <w:pPr>
              <w:jc w:val="both"/>
              <w:rPr>
                <w:rFonts w:ascii="Arial" w:hAnsi="Arial" w:cs="Arial"/>
                <w:kern w:val="24"/>
              </w:rPr>
            </w:pPr>
            <w:r w:rsidRPr="007706EC">
              <w:rPr>
                <w:rFonts w:ascii="Arial" w:hAnsi="Arial" w:cs="Arial"/>
                <w:kern w:val="24"/>
              </w:rPr>
              <w:t>Panel Reakti</w:t>
            </w:r>
            <w:r w:rsidR="00404CF3" w:rsidRPr="007706EC">
              <w:rPr>
                <w:rFonts w:ascii="Arial" w:hAnsi="Arial" w:cs="Arial"/>
                <w:kern w:val="24"/>
              </w:rPr>
              <w:t>ve Antibody</w:t>
            </w:r>
          </w:p>
        </w:tc>
      </w:tr>
      <w:tr w:rsidR="00404CF3" w:rsidRPr="007706EC" w:rsidTr="006508D1">
        <w:trPr>
          <w:trHeight w:val="396"/>
        </w:trPr>
        <w:tc>
          <w:tcPr>
            <w:tcW w:w="1856" w:type="dxa"/>
          </w:tcPr>
          <w:p w:rsidR="00404CF3" w:rsidRPr="007706EC" w:rsidRDefault="00404CF3" w:rsidP="007706EC">
            <w:pPr>
              <w:jc w:val="both"/>
              <w:rPr>
                <w:rFonts w:ascii="Arial" w:hAnsi="Arial" w:cs="Arial"/>
                <w:kern w:val="24"/>
              </w:rPr>
            </w:pPr>
            <w:r w:rsidRPr="007706EC">
              <w:rPr>
                <w:rFonts w:ascii="Arial" w:hAnsi="Arial" w:cs="Arial"/>
                <w:kern w:val="24"/>
              </w:rPr>
              <w:t>LSA</w:t>
            </w:r>
          </w:p>
        </w:tc>
        <w:tc>
          <w:tcPr>
            <w:tcW w:w="0" w:type="auto"/>
          </w:tcPr>
          <w:p w:rsidR="00404CF3" w:rsidRPr="007706EC" w:rsidRDefault="00404CF3" w:rsidP="007706EC">
            <w:pPr>
              <w:jc w:val="both"/>
              <w:rPr>
                <w:rFonts w:ascii="Arial" w:hAnsi="Arial" w:cs="Arial"/>
                <w:kern w:val="24"/>
              </w:rPr>
            </w:pPr>
            <w:r w:rsidRPr="007706EC">
              <w:rPr>
                <w:rFonts w:ascii="Arial" w:hAnsi="Arial" w:cs="Arial"/>
                <w:kern w:val="24"/>
              </w:rPr>
              <w:t>Luminex Single Antigene</w:t>
            </w:r>
          </w:p>
        </w:tc>
      </w:tr>
      <w:tr w:rsidR="00701055" w:rsidRPr="007706EC" w:rsidTr="006508D1">
        <w:trPr>
          <w:trHeight w:val="396"/>
        </w:trPr>
        <w:tc>
          <w:tcPr>
            <w:tcW w:w="1856" w:type="dxa"/>
          </w:tcPr>
          <w:p w:rsidR="00701055" w:rsidRPr="007706EC" w:rsidRDefault="00701055" w:rsidP="007706EC">
            <w:pPr>
              <w:jc w:val="both"/>
              <w:rPr>
                <w:rFonts w:ascii="Arial" w:hAnsi="Arial" w:cs="Arial"/>
                <w:kern w:val="24"/>
              </w:rPr>
            </w:pPr>
            <w:r w:rsidRPr="007706EC">
              <w:rPr>
                <w:rFonts w:ascii="Arial" w:hAnsi="Arial" w:cs="Arial"/>
                <w:kern w:val="24"/>
              </w:rPr>
              <w:t>HBYS</w:t>
            </w:r>
          </w:p>
          <w:p w:rsidR="00F627A3" w:rsidRPr="007706EC" w:rsidRDefault="00F627A3" w:rsidP="007706EC">
            <w:pPr>
              <w:jc w:val="both"/>
              <w:rPr>
                <w:rFonts w:ascii="Arial" w:hAnsi="Arial" w:cs="Arial"/>
                <w:kern w:val="24"/>
              </w:rPr>
            </w:pPr>
          </w:p>
          <w:p w:rsidR="00F627A3" w:rsidRPr="007706EC" w:rsidRDefault="00F627A3" w:rsidP="007706EC">
            <w:pPr>
              <w:jc w:val="both"/>
              <w:rPr>
                <w:rFonts w:ascii="Arial" w:hAnsi="Arial" w:cs="Arial"/>
                <w:kern w:val="24"/>
              </w:rPr>
            </w:pPr>
            <w:r w:rsidRPr="007706EC">
              <w:rPr>
                <w:rFonts w:ascii="Arial" w:hAnsi="Arial" w:cs="Arial"/>
                <w:kern w:val="24"/>
              </w:rPr>
              <w:t xml:space="preserve">                              </w:t>
            </w:r>
          </w:p>
        </w:tc>
        <w:tc>
          <w:tcPr>
            <w:tcW w:w="0" w:type="auto"/>
          </w:tcPr>
          <w:p w:rsidR="00701055" w:rsidRPr="007706EC" w:rsidRDefault="00701055" w:rsidP="007706EC">
            <w:pPr>
              <w:jc w:val="both"/>
              <w:rPr>
                <w:rFonts w:ascii="Arial" w:hAnsi="Arial" w:cs="Arial"/>
                <w:kern w:val="24"/>
              </w:rPr>
            </w:pPr>
            <w:r w:rsidRPr="007706EC">
              <w:rPr>
                <w:rFonts w:ascii="Arial" w:hAnsi="Arial" w:cs="Arial"/>
                <w:kern w:val="24"/>
              </w:rPr>
              <w:t>Hastane Bilgi Yönetim Sistemi</w:t>
            </w:r>
          </w:p>
          <w:p w:rsidR="00F627A3" w:rsidRPr="007706EC" w:rsidRDefault="00F627A3" w:rsidP="007706EC">
            <w:pPr>
              <w:jc w:val="both"/>
              <w:rPr>
                <w:rFonts w:ascii="Arial" w:hAnsi="Arial" w:cs="Arial"/>
                <w:kern w:val="24"/>
              </w:rPr>
            </w:pPr>
          </w:p>
          <w:p w:rsidR="007706EC" w:rsidRDefault="007706EC" w:rsidP="007706EC">
            <w:pPr>
              <w:tabs>
                <w:tab w:val="left" w:pos="4470"/>
              </w:tabs>
              <w:jc w:val="both"/>
              <w:rPr>
                <w:rFonts w:ascii="Arial" w:hAnsi="Arial" w:cs="Arial"/>
                <w:kern w:val="24"/>
              </w:rPr>
            </w:pPr>
          </w:p>
          <w:p w:rsidR="007706EC" w:rsidRDefault="007706EC" w:rsidP="007706EC">
            <w:pPr>
              <w:tabs>
                <w:tab w:val="left" w:pos="4470"/>
              </w:tabs>
              <w:jc w:val="both"/>
              <w:rPr>
                <w:rFonts w:ascii="Arial" w:hAnsi="Arial" w:cs="Arial"/>
                <w:kern w:val="24"/>
              </w:rPr>
            </w:pPr>
          </w:p>
          <w:p w:rsidR="007706EC" w:rsidRDefault="007706EC" w:rsidP="007706EC">
            <w:pPr>
              <w:tabs>
                <w:tab w:val="left" w:pos="4470"/>
              </w:tabs>
              <w:jc w:val="both"/>
              <w:rPr>
                <w:rFonts w:ascii="Arial" w:hAnsi="Arial" w:cs="Arial"/>
                <w:kern w:val="24"/>
              </w:rPr>
            </w:pPr>
          </w:p>
          <w:p w:rsidR="007706EC" w:rsidRDefault="007706EC" w:rsidP="007706EC">
            <w:pPr>
              <w:tabs>
                <w:tab w:val="left" w:pos="4470"/>
              </w:tabs>
              <w:jc w:val="both"/>
              <w:rPr>
                <w:rFonts w:ascii="Arial" w:hAnsi="Arial" w:cs="Arial"/>
                <w:kern w:val="24"/>
              </w:rPr>
            </w:pPr>
          </w:p>
          <w:p w:rsidR="007706EC" w:rsidRDefault="007706EC" w:rsidP="007706EC">
            <w:pPr>
              <w:tabs>
                <w:tab w:val="left" w:pos="4470"/>
              </w:tabs>
              <w:jc w:val="both"/>
              <w:rPr>
                <w:rFonts w:ascii="Arial" w:hAnsi="Arial" w:cs="Arial"/>
                <w:kern w:val="24"/>
              </w:rPr>
            </w:pPr>
          </w:p>
          <w:p w:rsidR="007706EC" w:rsidRDefault="007706EC" w:rsidP="007706EC">
            <w:pPr>
              <w:tabs>
                <w:tab w:val="left" w:pos="4470"/>
              </w:tabs>
              <w:jc w:val="both"/>
              <w:rPr>
                <w:rFonts w:ascii="Arial" w:hAnsi="Arial" w:cs="Arial"/>
                <w:kern w:val="24"/>
              </w:rPr>
            </w:pPr>
          </w:p>
          <w:p w:rsidR="007706EC" w:rsidRDefault="007706EC" w:rsidP="007706EC">
            <w:pPr>
              <w:tabs>
                <w:tab w:val="left" w:pos="4470"/>
              </w:tabs>
              <w:jc w:val="both"/>
              <w:rPr>
                <w:rFonts w:ascii="Arial" w:hAnsi="Arial" w:cs="Arial"/>
                <w:kern w:val="24"/>
              </w:rPr>
            </w:pPr>
          </w:p>
          <w:p w:rsidR="007706EC" w:rsidRDefault="007706EC" w:rsidP="007706EC">
            <w:pPr>
              <w:tabs>
                <w:tab w:val="left" w:pos="4470"/>
              </w:tabs>
              <w:jc w:val="both"/>
              <w:rPr>
                <w:rFonts w:ascii="Arial" w:hAnsi="Arial" w:cs="Arial"/>
                <w:kern w:val="24"/>
              </w:rPr>
            </w:pPr>
          </w:p>
          <w:p w:rsidR="007706EC" w:rsidRDefault="007706EC" w:rsidP="007706EC">
            <w:pPr>
              <w:tabs>
                <w:tab w:val="left" w:pos="4470"/>
              </w:tabs>
              <w:jc w:val="both"/>
              <w:rPr>
                <w:rFonts w:ascii="Arial" w:hAnsi="Arial" w:cs="Arial"/>
                <w:kern w:val="24"/>
              </w:rPr>
            </w:pPr>
          </w:p>
          <w:p w:rsidR="003B207E" w:rsidRPr="007706EC" w:rsidRDefault="00F627A3" w:rsidP="007706EC">
            <w:pPr>
              <w:tabs>
                <w:tab w:val="left" w:pos="4470"/>
              </w:tabs>
              <w:jc w:val="both"/>
              <w:rPr>
                <w:rFonts w:ascii="Arial" w:hAnsi="Arial" w:cs="Arial"/>
                <w:kern w:val="24"/>
              </w:rPr>
            </w:pPr>
            <w:r w:rsidRPr="007706EC">
              <w:rPr>
                <w:rFonts w:ascii="Arial" w:hAnsi="Arial" w:cs="Arial"/>
                <w:kern w:val="24"/>
              </w:rPr>
              <w:tab/>
            </w:r>
          </w:p>
        </w:tc>
      </w:tr>
      <w:tr w:rsidR="00701055" w:rsidRPr="007706EC" w:rsidTr="006508D1">
        <w:trPr>
          <w:trHeight w:val="396"/>
        </w:trPr>
        <w:tc>
          <w:tcPr>
            <w:tcW w:w="1856" w:type="dxa"/>
          </w:tcPr>
          <w:p w:rsidR="00701055" w:rsidRPr="007706EC" w:rsidRDefault="00701055" w:rsidP="007706EC">
            <w:pPr>
              <w:jc w:val="both"/>
              <w:rPr>
                <w:rFonts w:ascii="Arial" w:hAnsi="Arial" w:cs="Arial"/>
                <w:kern w:val="24"/>
              </w:rPr>
            </w:pPr>
          </w:p>
        </w:tc>
        <w:tc>
          <w:tcPr>
            <w:tcW w:w="0" w:type="auto"/>
          </w:tcPr>
          <w:p w:rsidR="00701055" w:rsidRPr="007706EC" w:rsidRDefault="00701055" w:rsidP="007706EC">
            <w:pPr>
              <w:jc w:val="both"/>
              <w:rPr>
                <w:rFonts w:ascii="Arial" w:hAnsi="Arial" w:cs="Arial"/>
                <w:kern w:val="24"/>
              </w:rPr>
            </w:pPr>
          </w:p>
        </w:tc>
      </w:tr>
    </w:tbl>
    <w:p w:rsidR="003D52B8" w:rsidRPr="00984466" w:rsidRDefault="003D52B8" w:rsidP="007706EC">
      <w:pPr>
        <w:jc w:val="both"/>
        <w:rPr>
          <w:rFonts w:ascii="Arial" w:hAnsi="Arial" w:cs="Arial"/>
          <w:kern w:val="24"/>
          <w:lang w:val="sv-SE"/>
        </w:rPr>
      </w:pPr>
      <w:r w:rsidRPr="007706EC">
        <w:rPr>
          <w:rFonts w:ascii="Arial" w:hAnsi="Arial" w:cs="Arial"/>
          <w:b/>
          <w:kern w:val="24"/>
          <w:lang w:val="sv-SE"/>
        </w:rPr>
        <w:t>DOKU TİPLEME LABORATUVARI TANITIMI</w:t>
      </w:r>
    </w:p>
    <w:p w:rsidR="005B4554" w:rsidRPr="007706EC" w:rsidRDefault="005B4554" w:rsidP="007706EC">
      <w:pPr>
        <w:jc w:val="both"/>
        <w:rPr>
          <w:rFonts w:ascii="Arial" w:hAnsi="Arial" w:cs="Arial"/>
          <w:b/>
          <w:kern w:val="24"/>
          <w:lang w:val="sv-SE"/>
        </w:rPr>
      </w:pPr>
    </w:p>
    <w:p w:rsidR="005B4554" w:rsidRPr="007706EC" w:rsidRDefault="005B4554" w:rsidP="007706EC">
      <w:pPr>
        <w:jc w:val="both"/>
        <w:rPr>
          <w:rFonts w:ascii="Arial" w:hAnsi="Arial" w:cs="Arial"/>
          <w:kern w:val="24"/>
          <w:lang w:val="sv-SE"/>
        </w:rPr>
      </w:pPr>
      <w:r w:rsidRPr="007706EC">
        <w:rPr>
          <w:rFonts w:ascii="Arial" w:hAnsi="Arial" w:cs="Arial"/>
          <w:kern w:val="24"/>
          <w:lang w:val="sv-SE"/>
        </w:rPr>
        <w:t xml:space="preserve">Adres: </w:t>
      </w:r>
    </w:p>
    <w:p w:rsidR="005B4554" w:rsidRPr="007706EC" w:rsidRDefault="005B4554" w:rsidP="007706EC">
      <w:pPr>
        <w:jc w:val="both"/>
        <w:rPr>
          <w:rFonts w:ascii="Arial" w:hAnsi="Arial" w:cs="Arial"/>
          <w:kern w:val="24"/>
          <w:lang w:val="sv-SE"/>
        </w:rPr>
      </w:pPr>
      <w:r w:rsidRPr="007706EC">
        <w:rPr>
          <w:rFonts w:ascii="Arial" w:hAnsi="Arial" w:cs="Arial"/>
          <w:kern w:val="24"/>
          <w:lang w:val="sv-SE"/>
        </w:rPr>
        <w:t>Gülhane Eğitim Araştırma Hastanesi, araştırma Binası 2.kat , 06010,Etlik,Ankara, Türkiye</w:t>
      </w:r>
    </w:p>
    <w:p w:rsidR="005B4554" w:rsidRPr="007706EC" w:rsidRDefault="005B4554" w:rsidP="007706EC">
      <w:pPr>
        <w:jc w:val="both"/>
        <w:rPr>
          <w:rFonts w:ascii="Arial" w:hAnsi="Arial" w:cs="Arial"/>
          <w:kern w:val="24"/>
          <w:lang w:val="sv-SE"/>
        </w:rPr>
      </w:pPr>
      <w:r w:rsidRPr="007706EC">
        <w:rPr>
          <w:rFonts w:ascii="Arial" w:hAnsi="Arial" w:cs="Arial"/>
          <w:kern w:val="24"/>
          <w:lang w:val="sv-SE"/>
        </w:rPr>
        <w:t>Akım Sitometri Laboratuvarı: 0312 304 43 37</w:t>
      </w:r>
    </w:p>
    <w:p w:rsidR="005B4554" w:rsidRPr="007706EC" w:rsidRDefault="007706EC" w:rsidP="007706EC">
      <w:pPr>
        <w:jc w:val="both"/>
        <w:rPr>
          <w:rStyle w:val="Gl"/>
          <w:rFonts w:ascii="Arial" w:hAnsi="Arial" w:cs="Arial"/>
          <w:b w:val="0"/>
          <w:bCs w:val="0"/>
          <w:kern w:val="24"/>
        </w:rPr>
      </w:pPr>
      <w:r>
        <w:rPr>
          <w:rFonts w:ascii="Arial" w:hAnsi="Arial" w:cs="Arial"/>
          <w:kern w:val="24"/>
          <w:lang w:val="sv-SE"/>
        </w:rPr>
        <w:t>DokuTiplemeLaboratuvarı:031230443</w:t>
      </w:r>
      <w:r w:rsidR="005B4554" w:rsidRPr="007706EC">
        <w:rPr>
          <w:rFonts w:ascii="Arial" w:hAnsi="Arial" w:cs="Arial"/>
          <w:kern w:val="24"/>
          <w:lang w:val="sv-SE"/>
        </w:rPr>
        <w:t>40</w:t>
      </w:r>
      <w:r w:rsidR="005B4554" w:rsidRPr="007706EC">
        <w:rPr>
          <w:rFonts w:ascii="Arial" w:hAnsi="Arial" w:cs="Arial"/>
          <w:b/>
          <w:color w:val="5A5A5A"/>
        </w:rPr>
        <w:br/>
      </w:r>
    </w:p>
    <w:p w:rsidR="005B4554" w:rsidRPr="007706EC" w:rsidRDefault="005B4554" w:rsidP="007706EC">
      <w:pPr>
        <w:tabs>
          <w:tab w:val="left" w:pos="5400"/>
        </w:tabs>
        <w:spacing w:line="360" w:lineRule="auto"/>
        <w:jc w:val="both"/>
        <w:rPr>
          <w:rFonts w:ascii="Arial" w:hAnsi="Arial" w:cs="Arial"/>
        </w:rPr>
      </w:pPr>
      <w:r w:rsidRPr="007706EC">
        <w:rPr>
          <w:rFonts w:ascii="Arial" w:hAnsi="Arial" w:cs="Arial"/>
        </w:rPr>
        <w:t>Doku ve organ nakli için hastanın ve verici adayının immünolojik yönden uygun olup olmadığının değerlendirildiği, nakil sonrası meydana gelebilecek red reaksiyonlarının takip edildiği ve bazı hastalıkların tanısını destekleyen testlerin (doku tipleme testleri, antikor tarama testleri, çapraz uygunluk testleri, yatkınlık testleri) yapıldığı laboratuvardır. Bu amaçla hasta (alıcı) ve verici adaylarının numunelerinden (kan, doku)  elde edilen DNA, hücre veya serum ile testler yapılmakta, arta kalan materyaller uygun laboratuar koşullarında saklanarak gerektiğinde yeniden kullanılmaktadır.</w:t>
      </w:r>
    </w:p>
    <w:p w:rsidR="005B4554" w:rsidRPr="007706EC" w:rsidRDefault="005B4554" w:rsidP="007706EC">
      <w:pPr>
        <w:tabs>
          <w:tab w:val="left" w:pos="5400"/>
        </w:tabs>
        <w:jc w:val="both"/>
        <w:rPr>
          <w:rFonts w:ascii="Arial" w:hAnsi="Arial" w:cs="Arial"/>
        </w:rPr>
      </w:pPr>
      <w:r w:rsidRPr="007706EC">
        <w:rPr>
          <w:rFonts w:ascii="Arial" w:hAnsi="Arial" w:cs="Arial"/>
          <w:kern w:val="24"/>
        </w:rPr>
        <w:br/>
      </w:r>
    </w:p>
    <w:p w:rsidR="005B4554" w:rsidRPr="007706EC" w:rsidRDefault="00205DC9" w:rsidP="007706EC">
      <w:pPr>
        <w:jc w:val="both"/>
        <w:rPr>
          <w:rStyle w:val="Gl"/>
          <w:rFonts w:ascii="Arial" w:hAnsi="Arial" w:cs="Arial"/>
          <w:b w:val="0"/>
          <w:bCs w:val="0"/>
          <w:kern w:val="24"/>
        </w:rPr>
      </w:pPr>
      <w:r w:rsidRPr="007706EC">
        <w:rPr>
          <w:rFonts w:ascii="Arial" w:hAnsi="Arial" w:cs="Arial"/>
          <w:kern w:val="24"/>
        </w:rPr>
        <w:t xml:space="preserve"> </w:t>
      </w:r>
      <w:r w:rsidR="006508D1" w:rsidRPr="007706EC">
        <w:rPr>
          <w:rFonts w:ascii="Arial" w:hAnsi="Arial" w:cs="Arial"/>
          <w:kern w:val="24"/>
        </w:rPr>
        <w:t xml:space="preserve"> </w:t>
      </w:r>
    </w:p>
    <w:p w:rsidR="00205DC9" w:rsidRPr="007706EC" w:rsidRDefault="003D52B8" w:rsidP="007706EC">
      <w:pPr>
        <w:jc w:val="both"/>
        <w:rPr>
          <w:rFonts w:ascii="Arial" w:hAnsi="Arial" w:cs="Arial"/>
          <w:kern w:val="24"/>
        </w:rPr>
      </w:pPr>
      <w:r w:rsidRPr="007706EC">
        <w:rPr>
          <w:rStyle w:val="Gl"/>
          <w:rFonts w:ascii="Arial" w:hAnsi="Arial" w:cs="Arial"/>
          <w:bCs w:val="0"/>
          <w:kern w:val="24"/>
          <w:u w:val="single"/>
        </w:rPr>
        <w:t>Organ Transplantasyonu</w:t>
      </w:r>
      <w:r w:rsidRPr="007706EC">
        <w:rPr>
          <w:rFonts w:ascii="Arial" w:hAnsi="Arial" w:cs="Arial"/>
          <w:kern w:val="24"/>
        </w:rPr>
        <w:t xml:space="preserve"> :</w:t>
      </w:r>
    </w:p>
    <w:p w:rsidR="00B24709" w:rsidRPr="007706EC" w:rsidRDefault="00B24709" w:rsidP="007706EC">
      <w:pPr>
        <w:jc w:val="both"/>
        <w:rPr>
          <w:rFonts w:ascii="Arial" w:hAnsi="Arial" w:cs="Arial"/>
          <w:kern w:val="24"/>
        </w:rPr>
      </w:pPr>
    </w:p>
    <w:p w:rsidR="00205DC9" w:rsidRPr="007706EC" w:rsidRDefault="00B24709" w:rsidP="007706EC">
      <w:pPr>
        <w:spacing w:line="360" w:lineRule="auto"/>
        <w:jc w:val="both"/>
        <w:rPr>
          <w:rFonts w:ascii="Arial" w:hAnsi="Arial" w:cs="Arial"/>
          <w:kern w:val="24"/>
        </w:rPr>
      </w:pPr>
      <w:r w:rsidRPr="007706EC">
        <w:rPr>
          <w:rFonts w:ascii="Arial" w:hAnsi="Arial" w:cs="Arial"/>
        </w:rPr>
        <w:t>Doku ve organ naklinde hasta (alıcı) ve verici adayının immünolojik yönden uygunluğu ve yapılan işlemin başarısı, doku ve organları oluşturan hücrelerin yüzeylerindeki “İnsan Lökosit Antijenleri” (Human Leukocyte Antigen: HLA) olarak adlandırılan moleküllerin mümkün olduğu kadar birbirine benzemesi (HLA uygunluğu) ile yakından ilgilidir. Bu moleküllerin belirlendiği testlere “doku tipleme testleri” denir. Her birey ebeveynlerinden kendilerine eşit şekilde geçen HLA tipini taşımaktadır. Bu nedenle aile içerisinde ve kan bağı olan akrabalar arasında hasta ile HLA uygunluğu olan verici adayı bulma şansı, akraba olmayanlara göre daha fazladır. Ancak akrabalar arasında uygun verici adayı bulunamaması durumunda, hastanın doku tipleme test sonuçları ile ulusal ve uluslar arası kaynaklara müracaat edilerek verici adayı taraması yapılmaktadır. </w:t>
      </w:r>
    </w:p>
    <w:p w:rsidR="003D52B8" w:rsidRDefault="003D52B8" w:rsidP="007706EC">
      <w:pPr>
        <w:jc w:val="both"/>
        <w:rPr>
          <w:rFonts w:ascii="Arial" w:hAnsi="Arial" w:cs="Arial"/>
          <w:kern w:val="24"/>
        </w:rPr>
      </w:pPr>
    </w:p>
    <w:p w:rsidR="007706EC" w:rsidRDefault="007706EC" w:rsidP="007706EC">
      <w:pPr>
        <w:jc w:val="both"/>
        <w:rPr>
          <w:rFonts w:ascii="Arial" w:hAnsi="Arial" w:cs="Arial"/>
          <w:kern w:val="24"/>
        </w:rPr>
      </w:pPr>
    </w:p>
    <w:p w:rsidR="007706EC" w:rsidRDefault="007706EC" w:rsidP="007706EC">
      <w:pPr>
        <w:jc w:val="both"/>
        <w:rPr>
          <w:rFonts w:ascii="Arial" w:hAnsi="Arial" w:cs="Arial"/>
          <w:kern w:val="24"/>
        </w:rPr>
      </w:pPr>
    </w:p>
    <w:p w:rsidR="007706EC" w:rsidRDefault="007706EC" w:rsidP="007706EC">
      <w:pPr>
        <w:jc w:val="both"/>
        <w:rPr>
          <w:rFonts w:ascii="Arial" w:hAnsi="Arial" w:cs="Arial"/>
          <w:kern w:val="24"/>
        </w:rPr>
      </w:pPr>
    </w:p>
    <w:p w:rsidR="001176D9" w:rsidRPr="007706EC" w:rsidRDefault="001176D9" w:rsidP="007706EC">
      <w:pPr>
        <w:jc w:val="both"/>
        <w:rPr>
          <w:rFonts w:ascii="Arial" w:hAnsi="Arial" w:cs="Arial"/>
          <w:b/>
          <w:kern w:val="24"/>
        </w:rPr>
      </w:pPr>
      <w:r w:rsidRPr="007706EC">
        <w:rPr>
          <w:rFonts w:ascii="Arial" w:hAnsi="Arial" w:cs="Arial"/>
          <w:b/>
          <w:kern w:val="24"/>
        </w:rPr>
        <w:lastRenderedPageBreak/>
        <w:t>DOKU TİPLEME LABORATUVARI TEST İSTEM VE KAYIT</w:t>
      </w:r>
    </w:p>
    <w:p w:rsidR="009F53F4" w:rsidRPr="007706EC" w:rsidRDefault="009F53F4" w:rsidP="007706EC">
      <w:pPr>
        <w:jc w:val="both"/>
        <w:rPr>
          <w:rFonts w:ascii="Arial" w:hAnsi="Arial" w:cs="Arial"/>
          <w:kern w:val="24"/>
        </w:rPr>
      </w:pPr>
    </w:p>
    <w:p w:rsidR="00A61EA5" w:rsidRPr="007706EC" w:rsidRDefault="001176D9" w:rsidP="007706EC">
      <w:pPr>
        <w:spacing w:line="360" w:lineRule="auto"/>
        <w:jc w:val="both"/>
        <w:rPr>
          <w:rFonts w:ascii="Arial" w:hAnsi="Arial" w:cs="Arial"/>
          <w:kern w:val="24"/>
        </w:rPr>
      </w:pPr>
      <w:r w:rsidRPr="007706EC">
        <w:rPr>
          <w:rFonts w:ascii="Arial" w:hAnsi="Arial" w:cs="Arial"/>
          <w:kern w:val="24"/>
        </w:rPr>
        <w:t xml:space="preserve"> Hasta</w:t>
      </w:r>
      <w:r w:rsidR="00A61EA5" w:rsidRPr="007706EC">
        <w:rPr>
          <w:rFonts w:ascii="Arial" w:hAnsi="Arial" w:cs="Arial"/>
          <w:kern w:val="24"/>
        </w:rPr>
        <w:t xml:space="preserve"> </w:t>
      </w:r>
      <w:r w:rsidRPr="007706EC">
        <w:rPr>
          <w:rFonts w:ascii="Arial" w:hAnsi="Arial" w:cs="Arial"/>
          <w:kern w:val="24"/>
        </w:rPr>
        <w:t>/</w:t>
      </w:r>
      <w:r w:rsidR="00A61EA5" w:rsidRPr="007706EC">
        <w:rPr>
          <w:rFonts w:ascii="Arial" w:hAnsi="Arial" w:cs="Arial"/>
          <w:kern w:val="24"/>
        </w:rPr>
        <w:t xml:space="preserve"> d</w:t>
      </w:r>
      <w:r w:rsidRPr="007706EC">
        <w:rPr>
          <w:rFonts w:ascii="Arial" w:hAnsi="Arial" w:cs="Arial"/>
          <w:kern w:val="24"/>
        </w:rPr>
        <w:t>onör ilgili polikliniğe başvurduktan sonra, ilgili bölümün hasta kabul bir</w:t>
      </w:r>
      <w:r w:rsidR="00B3527C" w:rsidRPr="007706EC">
        <w:rPr>
          <w:rFonts w:ascii="Arial" w:hAnsi="Arial" w:cs="Arial"/>
          <w:kern w:val="24"/>
        </w:rPr>
        <w:t xml:space="preserve">imi tarafından </w:t>
      </w:r>
      <w:r w:rsidRPr="007706EC">
        <w:rPr>
          <w:rFonts w:ascii="Arial" w:hAnsi="Arial" w:cs="Arial"/>
          <w:kern w:val="24"/>
        </w:rPr>
        <w:t>hasta</w:t>
      </w:r>
      <w:r w:rsidR="00A61EA5" w:rsidRPr="007706EC">
        <w:rPr>
          <w:rFonts w:ascii="Arial" w:hAnsi="Arial" w:cs="Arial"/>
          <w:kern w:val="24"/>
        </w:rPr>
        <w:t xml:space="preserve"> </w:t>
      </w:r>
      <w:r w:rsidRPr="007706EC">
        <w:rPr>
          <w:rFonts w:ascii="Arial" w:hAnsi="Arial" w:cs="Arial"/>
          <w:kern w:val="24"/>
        </w:rPr>
        <w:t>/</w:t>
      </w:r>
      <w:r w:rsidR="00A61EA5" w:rsidRPr="007706EC">
        <w:rPr>
          <w:rFonts w:ascii="Arial" w:hAnsi="Arial" w:cs="Arial"/>
          <w:kern w:val="24"/>
        </w:rPr>
        <w:t xml:space="preserve"> </w:t>
      </w:r>
      <w:r w:rsidRPr="007706EC">
        <w:rPr>
          <w:rFonts w:ascii="Arial" w:hAnsi="Arial" w:cs="Arial"/>
          <w:kern w:val="24"/>
        </w:rPr>
        <w:t xml:space="preserve">donöre ait kimlik ve adres bilgileri Hastane Bilgi Yönetim Sistemi </w:t>
      </w:r>
    </w:p>
    <w:p w:rsidR="001176D9" w:rsidRPr="007706EC" w:rsidRDefault="001176D9" w:rsidP="007706EC">
      <w:pPr>
        <w:spacing w:line="360" w:lineRule="auto"/>
        <w:jc w:val="both"/>
        <w:rPr>
          <w:rFonts w:ascii="Arial" w:hAnsi="Arial" w:cs="Arial"/>
          <w:kern w:val="24"/>
        </w:rPr>
      </w:pPr>
      <w:r w:rsidRPr="007706EC">
        <w:rPr>
          <w:rFonts w:ascii="Arial" w:hAnsi="Arial" w:cs="Arial"/>
          <w:kern w:val="24"/>
        </w:rPr>
        <w:t xml:space="preserve">(HBYS)’ ne kaydedilerek bir dosya numarası verilir. Hastane içerisindeki tüm işlemler bu dosya numarası ile yapılmaktadır. </w:t>
      </w:r>
    </w:p>
    <w:p w:rsidR="001176D9" w:rsidRPr="007706EC" w:rsidRDefault="001176D9" w:rsidP="007706EC">
      <w:pPr>
        <w:spacing w:line="360" w:lineRule="auto"/>
        <w:jc w:val="both"/>
        <w:rPr>
          <w:rFonts w:ascii="Arial" w:hAnsi="Arial" w:cs="Arial"/>
          <w:kern w:val="24"/>
        </w:rPr>
      </w:pPr>
      <w:r w:rsidRPr="007706EC">
        <w:rPr>
          <w:rFonts w:ascii="Arial" w:hAnsi="Arial" w:cs="Arial"/>
          <w:kern w:val="24"/>
        </w:rPr>
        <w:t>İlgili birimin sorumlu doktoru tarafından hasta</w:t>
      </w:r>
      <w:r w:rsidR="00A61EA5" w:rsidRPr="007706EC">
        <w:rPr>
          <w:rFonts w:ascii="Arial" w:hAnsi="Arial" w:cs="Arial"/>
          <w:kern w:val="24"/>
        </w:rPr>
        <w:t xml:space="preserve"> </w:t>
      </w:r>
      <w:r w:rsidRPr="007706EC">
        <w:rPr>
          <w:rFonts w:ascii="Arial" w:hAnsi="Arial" w:cs="Arial"/>
          <w:kern w:val="24"/>
        </w:rPr>
        <w:t>/</w:t>
      </w:r>
      <w:r w:rsidR="00A61EA5" w:rsidRPr="007706EC">
        <w:rPr>
          <w:rFonts w:ascii="Arial" w:hAnsi="Arial" w:cs="Arial"/>
          <w:kern w:val="24"/>
        </w:rPr>
        <w:t xml:space="preserve"> </w:t>
      </w:r>
      <w:r w:rsidR="00E67EC9" w:rsidRPr="007706EC">
        <w:rPr>
          <w:rFonts w:ascii="Arial" w:hAnsi="Arial" w:cs="Arial"/>
          <w:kern w:val="24"/>
        </w:rPr>
        <w:t>donör değerlendirilerek</w:t>
      </w:r>
      <w:r w:rsidRPr="007706EC">
        <w:rPr>
          <w:rFonts w:ascii="Arial" w:hAnsi="Arial" w:cs="Arial"/>
          <w:kern w:val="24"/>
        </w:rPr>
        <w:t>,</w:t>
      </w:r>
      <w:r w:rsidR="00B3527C" w:rsidRPr="007706EC">
        <w:rPr>
          <w:rFonts w:ascii="Arial" w:hAnsi="Arial" w:cs="Arial"/>
          <w:kern w:val="24"/>
        </w:rPr>
        <w:t xml:space="preserve"> </w:t>
      </w:r>
      <w:r w:rsidRPr="007706EC">
        <w:rPr>
          <w:rFonts w:ascii="Arial" w:hAnsi="Arial" w:cs="Arial"/>
          <w:kern w:val="24"/>
        </w:rPr>
        <w:t>HBYS üzerinden Doku Tipleme Laboratu</w:t>
      </w:r>
      <w:r w:rsidR="00FC5405" w:rsidRPr="007706EC">
        <w:rPr>
          <w:rFonts w:ascii="Arial" w:hAnsi="Arial" w:cs="Arial"/>
          <w:kern w:val="24"/>
        </w:rPr>
        <w:t>v</w:t>
      </w:r>
      <w:r w:rsidRPr="007706EC">
        <w:rPr>
          <w:rFonts w:ascii="Arial" w:hAnsi="Arial" w:cs="Arial"/>
          <w:kern w:val="24"/>
        </w:rPr>
        <w:t>arı</w:t>
      </w:r>
      <w:r w:rsidR="00A61EA5" w:rsidRPr="007706EC">
        <w:rPr>
          <w:rFonts w:ascii="Arial" w:hAnsi="Arial" w:cs="Arial"/>
          <w:kern w:val="24"/>
        </w:rPr>
        <w:t>na</w:t>
      </w:r>
      <w:r w:rsidRPr="007706EC">
        <w:rPr>
          <w:rFonts w:ascii="Arial" w:hAnsi="Arial" w:cs="Arial"/>
          <w:kern w:val="24"/>
        </w:rPr>
        <w:t xml:space="preserve"> (DTL) ait test istemleri yapılır. </w:t>
      </w:r>
    </w:p>
    <w:p w:rsidR="00A61EA5" w:rsidRPr="007706EC" w:rsidRDefault="00A61EA5" w:rsidP="007706EC">
      <w:pPr>
        <w:spacing w:line="360" w:lineRule="auto"/>
        <w:jc w:val="both"/>
        <w:rPr>
          <w:rFonts w:ascii="Arial" w:hAnsi="Arial" w:cs="Arial"/>
          <w:kern w:val="24"/>
        </w:rPr>
      </w:pPr>
    </w:p>
    <w:tbl>
      <w:tblPr>
        <w:tblpPr w:leftFromText="141" w:rightFromText="141" w:vertAnchor="text" w:horzAnchor="margin" w:tblpY="76"/>
        <w:tblW w:w="9271" w:type="dxa"/>
        <w:tblCellMar>
          <w:left w:w="70" w:type="dxa"/>
          <w:right w:w="70" w:type="dxa"/>
        </w:tblCellMar>
        <w:tblLook w:val="0000" w:firstRow="0" w:lastRow="0" w:firstColumn="0" w:lastColumn="0" w:noHBand="0" w:noVBand="0"/>
      </w:tblPr>
      <w:tblGrid>
        <w:gridCol w:w="637"/>
        <w:gridCol w:w="8634"/>
      </w:tblGrid>
      <w:tr w:rsidR="006508D1" w:rsidRPr="007706EC" w:rsidTr="00E02C5D">
        <w:trPr>
          <w:trHeight w:val="846"/>
        </w:trPr>
        <w:tc>
          <w:tcPr>
            <w:tcW w:w="9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08D1" w:rsidRPr="007706EC" w:rsidRDefault="006508D1" w:rsidP="007706EC">
            <w:pPr>
              <w:jc w:val="both"/>
              <w:rPr>
                <w:rFonts w:ascii="Arial" w:hAnsi="Arial" w:cs="Arial"/>
                <w:b/>
                <w:bCs/>
              </w:rPr>
            </w:pPr>
            <w:r w:rsidRPr="007706EC">
              <w:rPr>
                <w:rFonts w:ascii="Arial" w:hAnsi="Arial" w:cs="Arial"/>
                <w:b/>
                <w:bCs/>
              </w:rPr>
              <w:t>DOKU TİPLEME TESTLERİ</w:t>
            </w:r>
          </w:p>
        </w:tc>
      </w:tr>
      <w:tr w:rsidR="006508D1" w:rsidRPr="007706EC" w:rsidTr="00B24709">
        <w:trPr>
          <w:trHeight w:val="42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08D1" w:rsidRPr="007706EC" w:rsidRDefault="006508D1" w:rsidP="007706EC">
            <w:pPr>
              <w:jc w:val="both"/>
              <w:rPr>
                <w:rFonts w:ascii="Arial" w:hAnsi="Arial" w:cs="Arial"/>
                <w:b/>
                <w:bCs/>
              </w:rPr>
            </w:pPr>
          </w:p>
        </w:tc>
        <w:tc>
          <w:tcPr>
            <w:tcW w:w="8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508D1" w:rsidRPr="007706EC" w:rsidRDefault="006508D1" w:rsidP="007706EC">
            <w:pPr>
              <w:jc w:val="both"/>
              <w:rPr>
                <w:rFonts w:ascii="Arial" w:hAnsi="Arial" w:cs="Arial"/>
                <w:b/>
                <w:bCs/>
              </w:rPr>
            </w:pPr>
            <w:r w:rsidRPr="007706EC">
              <w:rPr>
                <w:rFonts w:ascii="Arial" w:hAnsi="Arial" w:cs="Arial"/>
                <w:b/>
                <w:bCs/>
              </w:rPr>
              <w:t>TEST ADI</w:t>
            </w:r>
          </w:p>
        </w:tc>
      </w:tr>
      <w:tr w:rsidR="006508D1" w:rsidRPr="007706EC" w:rsidTr="00E02C5D">
        <w:trPr>
          <w:trHeight w:val="276"/>
        </w:trPr>
        <w:tc>
          <w:tcPr>
            <w:tcW w:w="637" w:type="dxa"/>
            <w:vMerge/>
            <w:tcBorders>
              <w:top w:val="single" w:sz="4" w:space="0" w:color="auto"/>
              <w:left w:val="single" w:sz="4" w:space="0" w:color="auto"/>
              <w:bottom w:val="single" w:sz="4" w:space="0" w:color="auto"/>
              <w:right w:val="single" w:sz="4" w:space="0" w:color="auto"/>
            </w:tcBorders>
            <w:vAlign w:val="center"/>
          </w:tcPr>
          <w:p w:rsidR="006508D1" w:rsidRPr="007706EC" w:rsidRDefault="006508D1" w:rsidP="007706EC">
            <w:pPr>
              <w:jc w:val="both"/>
              <w:rPr>
                <w:rFonts w:ascii="Arial" w:hAnsi="Arial" w:cs="Arial"/>
                <w:b/>
                <w:bCs/>
              </w:rPr>
            </w:pPr>
          </w:p>
        </w:tc>
        <w:tc>
          <w:tcPr>
            <w:tcW w:w="8634" w:type="dxa"/>
            <w:vMerge/>
            <w:tcBorders>
              <w:top w:val="single" w:sz="4" w:space="0" w:color="auto"/>
              <w:left w:val="single" w:sz="4" w:space="0" w:color="auto"/>
              <w:bottom w:val="single" w:sz="4" w:space="0" w:color="auto"/>
              <w:right w:val="single" w:sz="4" w:space="0" w:color="auto"/>
            </w:tcBorders>
            <w:vAlign w:val="center"/>
          </w:tcPr>
          <w:p w:rsidR="006508D1" w:rsidRPr="007706EC" w:rsidRDefault="006508D1" w:rsidP="007706EC">
            <w:pPr>
              <w:jc w:val="both"/>
              <w:rPr>
                <w:rFonts w:ascii="Arial" w:hAnsi="Arial" w:cs="Arial"/>
                <w:b/>
                <w:bCs/>
              </w:rPr>
            </w:pPr>
          </w:p>
        </w:tc>
      </w:tr>
      <w:tr w:rsidR="006508D1"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D1" w:rsidRPr="007706EC" w:rsidRDefault="00E02C5D" w:rsidP="007706EC">
            <w:pPr>
              <w:jc w:val="both"/>
              <w:rPr>
                <w:rFonts w:ascii="Arial" w:hAnsi="Arial" w:cs="Arial"/>
                <w:b/>
                <w:bCs/>
              </w:rPr>
            </w:pPr>
            <w:r w:rsidRPr="007706EC">
              <w:rPr>
                <w:rFonts w:ascii="Arial" w:hAnsi="Arial" w:cs="Arial"/>
                <w:b/>
                <w:bCs/>
              </w:rPr>
              <w:t>1</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6508D1" w:rsidRPr="007706EC" w:rsidRDefault="006508D1" w:rsidP="007706EC">
            <w:pPr>
              <w:jc w:val="both"/>
              <w:rPr>
                <w:rFonts w:ascii="Arial" w:hAnsi="Arial" w:cs="Arial"/>
                <w:b/>
                <w:bCs/>
              </w:rPr>
            </w:pPr>
            <w:r w:rsidRPr="007706EC">
              <w:rPr>
                <w:rFonts w:ascii="Arial" w:hAnsi="Arial" w:cs="Arial"/>
                <w:b/>
                <w:bCs/>
              </w:rPr>
              <w:t>HLA-A,B,C (Moleküler Düşük Çözünürlükte,PCR</w:t>
            </w:r>
            <w:r w:rsidR="00B24709" w:rsidRPr="007706EC">
              <w:rPr>
                <w:rFonts w:ascii="Arial" w:hAnsi="Arial" w:cs="Arial"/>
                <w:b/>
                <w:bCs/>
              </w:rPr>
              <w:t>,SSO</w:t>
            </w:r>
            <w:r w:rsidRPr="007706EC">
              <w:rPr>
                <w:rFonts w:ascii="Arial" w:hAnsi="Arial" w:cs="Arial"/>
                <w:b/>
                <w:bCs/>
              </w:rPr>
              <w:t>)</w:t>
            </w:r>
          </w:p>
        </w:tc>
      </w:tr>
      <w:tr w:rsidR="006508D1"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D1" w:rsidRPr="007706EC" w:rsidRDefault="00E02C5D" w:rsidP="007706EC">
            <w:pPr>
              <w:jc w:val="both"/>
              <w:rPr>
                <w:rFonts w:ascii="Arial" w:hAnsi="Arial" w:cs="Arial"/>
                <w:b/>
                <w:bCs/>
              </w:rPr>
            </w:pPr>
            <w:r w:rsidRPr="007706EC">
              <w:rPr>
                <w:rFonts w:ascii="Arial" w:hAnsi="Arial" w:cs="Arial"/>
                <w:b/>
                <w:bCs/>
              </w:rPr>
              <w:t>2</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6508D1" w:rsidRPr="007706EC" w:rsidRDefault="006508D1" w:rsidP="007706EC">
            <w:pPr>
              <w:jc w:val="both"/>
              <w:rPr>
                <w:rFonts w:ascii="Arial" w:hAnsi="Arial" w:cs="Arial"/>
                <w:b/>
                <w:bCs/>
              </w:rPr>
            </w:pPr>
            <w:r w:rsidRPr="007706EC">
              <w:rPr>
                <w:rFonts w:ascii="Arial" w:hAnsi="Arial" w:cs="Arial"/>
                <w:b/>
                <w:bCs/>
              </w:rPr>
              <w:t>HLA-DR,DQ (Moleküler Düşük Çözünürlükte,PCR</w:t>
            </w:r>
            <w:r w:rsidR="00B24709" w:rsidRPr="007706EC">
              <w:rPr>
                <w:rFonts w:ascii="Arial" w:hAnsi="Arial" w:cs="Arial"/>
                <w:b/>
                <w:bCs/>
              </w:rPr>
              <w:t>,SSO</w:t>
            </w:r>
            <w:r w:rsidRPr="007706EC">
              <w:rPr>
                <w:rFonts w:ascii="Arial" w:hAnsi="Arial" w:cs="Arial"/>
                <w:b/>
                <w:bCs/>
              </w:rPr>
              <w:t>)</w:t>
            </w:r>
          </w:p>
        </w:tc>
      </w:tr>
      <w:tr w:rsidR="00B24709"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709" w:rsidRPr="007706EC" w:rsidRDefault="00E02C5D" w:rsidP="007706EC">
            <w:pPr>
              <w:jc w:val="both"/>
              <w:rPr>
                <w:rFonts w:ascii="Arial" w:hAnsi="Arial" w:cs="Arial"/>
                <w:b/>
                <w:bCs/>
              </w:rPr>
            </w:pPr>
            <w:r w:rsidRPr="007706EC">
              <w:rPr>
                <w:rFonts w:ascii="Arial" w:hAnsi="Arial" w:cs="Arial"/>
                <w:b/>
                <w:bCs/>
              </w:rPr>
              <w:t>3</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B24709" w:rsidRPr="007706EC" w:rsidRDefault="00B24709" w:rsidP="007706EC">
            <w:pPr>
              <w:jc w:val="both"/>
              <w:rPr>
                <w:rFonts w:ascii="Arial" w:hAnsi="Arial" w:cs="Arial"/>
                <w:b/>
                <w:bCs/>
              </w:rPr>
            </w:pPr>
            <w:r w:rsidRPr="007706EC">
              <w:rPr>
                <w:rFonts w:ascii="Arial" w:hAnsi="Arial" w:cs="Arial"/>
                <w:b/>
                <w:bCs/>
              </w:rPr>
              <w:t>HLA-A,B,C (Moleküler Düşük Çözünürlükte,PCR,SSP)</w:t>
            </w:r>
          </w:p>
        </w:tc>
      </w:tr>
      <w:tr w:rsidR="00B24709"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709" w:rsidRPr="007706EC" w:rsidRDefault="00E02C5D" w:rsidP="007706EC">
            <w:pPr>
              <w:jc w:val="both"/>
              <w:rPr>
                <w:rFonts w:ascii="Arial" w:hAnsi="Arial" w:cs="Arial"/>
                <w:b/>
                <w:bCs/>
              </w:rPr>
            </w:pPr>
            <w:r w:rsidRPr="007706EC">
              <w:rPr>
                <w:rFonts w:ascii="Arial" w:hAnsi="Arial" w:cs="Arial"/>
                <w:b/>
                <w:bCs/>
              </w:rPr>
              <w:t>4</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B24709" w:rsidRPr="007706EC" w:rsidRDefault="00B24709" w:rsidP="007706EC">
            <w:pPr>
              <w:jc w:val="both"/>
              <w:rPr>
                <w:rFonts w:ascii="Arial" w:hAnsi="Arial" w:cs="Arial"/>
                <w:b/>
                <w:bCs/>
              </w:rPr>
            </w:pPr>
            <w:r w:rsidRPr="007706EC">
              <w:rPr>
                <w:rFonts w:ascii="Arial" w:hAnsi="Arial" w:cs="Arial"/>
                <w:b/>
                <w:bCs/>
              </w:rPr>
              <w:t>HLA-DR,DQ (Moleküler Düşük Çözünürlükte,PCR,SSP)</w:t>
            </w:r>
          </w:p>
        </w:tc>
      </w:tr>
      <w:tr w:rsidR="00B24709"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4709" w:rsidRPr="007706EC" w:rsidRDefault="00E02C5D" w:rsidP="007706EC">
            <w:pPr>
              <w:jc w:val="both"/>
              <w:rPr>
                <w:rFonts w:ascii="Arial" w:hAnsi="Arial" w:cs="Arial"/>
                <w:b/>
                <w:bCs/>
              </w:rPr>
            </w:pPr>
            <w:r w:rsidRPr="007706EC">
              <w:rPr>
                <w:rFonts w:ascii="Arial" w:hAnsi="Arial" w:cs="Arial"/>
                <w:b/>
                <w:bCs/>
              </w:rPr>
              <w:t>5</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B24709" w:rsidRPr="007706EC" w:rsidRDefault="00B24709" w:rsidP="007706EC">
            <w:pPr>
              <w:jc w:val="both"/>
              <w:rPr>
                <w:rFonts w:ascii="Arial" w:hAnsi="Arial" w:cs="Arial"/>
                <w:b/>
                <w:bCs/>
              </w:rPr>
            </w:pPr>
            <w:r w:rsidRPr="007706EC">
              <w:rPr>
                <w:rFonts w:ascii="Arial" w:hAnsi="Arial" w:cs="Arial"/>
                <w:b/>
                <w:bCs/>
              </w:rPr>
              <w:t>HLA-A,B,DR (Moleküler Düşük Çözünürlükte,PCR</w:t>
            </w:r>
            <w:r w:rsidR="00E02C5D" w:rsidRPr="007706EC">
              <w:rPr>
                <w:rFonts w:ascii="Arial" w:hAnsi="Arial" w:cs="Arial"/>
                <w:b/>
                <w:bCs/>
              </w:rPr>
              <w:t>,SSP</w:t>
            </w:r>
            <w:r w:rsidRPr="007706EC">
              <w:rPr>
                <w:rFonts w:ascii="Arial" w:hAnsi="Arial" w:cs="Arial"/>
                <w:b/>
                <w:bCs/>
              </w:rPr>
              <w:t>)</w:t>
            </w:r>
          </w:p>
        </w:tc>
      </w:tr>
      <w:tr w:rsidR="006508D1"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D1" w:rsidRPr="007706EC" w:rsidRDefault="00E02C5D" w:rsidP="007706EC">
            <w:pPr>
              <w:jc w:val="both"/>
              <w:rPr>
                <w:rFonts w:ascii="Arial" w:hAnsi="Arial" w:cs="Arial"/>
                <w:b/>
                <w:bCs/>
              </w:rPr>
            </w:pPr>
            <w:r w:rsidRPr="007706EC">
              <w:rPr>
                <w:rFonts w:ascii="Arial" w:hAnsi="Arial" w:cs="Arial"/>
                <w:b/>
                <w:bCs/>
              </w:rPr>
              <w:t>6</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6508D1" w:rsidRPr="007706EC" w:rsidRDefault="006508D1" w:rsidP="007706EC">
            <w:pPr>
              <w:jc w:val="both"/>
              <w:rPr>
                <w:rFonts w:ascii="Arial" w:hAnsi="Arial" w:cs="Arial"/>
                <w:b/>
                <w:bCs/>
              </w:rPr>
            </w:pPr>
            <w:r w:rsidRPr="007706EC">
              <w:rPr>
                <w:rFonts w:ascii="Arial" w:hAnsi="Arial" w:cs="Arial"/>
                <w:b/>
                <w:bCs/>
              </w:rPr>
              <w:t>Sitotoksisite (Seroloji</w:t>
            </w:r>
            <w:r w:rsidR="00E02C5D" w:rsidRPr="007706EC">
              <w:rPr>
                <w:rFonts w:ascii="Arial" w:hAnsi="Arial" w:cs="Arial"/>
                <w:b/>
                <w:bCs/>
              </w:rPr>
              <w:t>-CDC LCM</w:t>
            </w:r>
            <w:r w:rsidRPr="007706EC">
              <w:rPr>
                <w:rFonts w:ascii="Arial" w:hAnsi="Arial" w:cs="Arial"/>
                <w:b/>
                <w:bCs/>
              </w:rPr>
              <w:t xml:space="preserve">) Panel </w:t>
            </w:r>
          </w:p>
        </w:tc>
      </w:tr>
      <w:tr w:rsidR="006508D1"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D1" w:rsidRPr="007706EC" w:rsidRDefault="00E02C5D" w:rsidP="007706EC">
            <w:pPr>
              <w:jc w:val="both"/>
              <w:rPr>
                <w:rFonts w:ascii="Arial" w:hAnsi="Arial" w:cs="Arial"/>
                <w:b/>
                <w:bCs/>
              </w:rPr>
            </w:pPr>
            <w:r w:rsidRPr="007706EC">
              <w:rPr>
                <w:rFonts w:ascii="Arial" w:hAnsi="Arial" w:cs="Arial"/>
                <w:b/>
                <w:bCs/>
              </w:rPr>
              <w:t>7</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6508D1" w:rsidRPr="007706EC" w:rsidRDefault="00E02C5D" w:rsidP="007706EC">
            <w:pPr>
              <w:jc w:val="both"/>
              <w:rPr>
                <w:rFonts w:ascii="Arial" w:hAnsi="Arial" w:cs="Arial"/>
                <w:b/>
                <w:bCs/>
              </w:rPr>
            </w:pPr>
            <w:r w:rsidRPr="007706EC">
              <w:rPr>
                <w:rFonts w:ascii="Arial" w:hAnsi="Arial" w:cs="Arial"/>
                <w:b/>
                <w:bCs/>
              </w:rPr>
              <w:t>Sitotoksisite (Akım Sitometri-FC LCM</w:t>
            </w:r>
            <w:r w:rsidR="006508D1" w:rsidRPr="007706EC">
              <w:rPr>
                <w:rFonts w:ascii="Arial" w:hAnsi="Arial" w:cs="Arial"/>
                <w:b/>
                <w:bCs/>
              </w:rPr>
              <w:t>) Panel</w:t>
            </w:r>
          </w:p>
        </w:tc>
      </w:tr>
      <w:tr w:rsidR="006508D1"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D1" w:rsidRPr="007706EC" w:rsidRDefault="00E02C5D" w:rsidP="007706EC">
            <w:pPr>
              <w:jc w:val="both"/>
              <w:rPr>
                <w:rFonts w:ascii="Arial" w:hAnsi="Arial" w:cs="Arial"/>
                <w:b/>
                <w:bCs/>
              </w:rPr>
            </w:pPr>
            <w:r w:rsidRPr="007706EC">
              <w:rPr>
                <w:rFonts w:ascii="Arial" w:hAnsi="Arial" w:cs="Arial"/>
                <w:b/>
                <w:bCs/>
              </w:rPr>
              <w:t>8</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6508D1" w:rsidRPr="007706EC" w:rsidRDefault="006508D1" w:rsidP="007706EC">
            <w:pPr>
              <w:jc w:val="both"/>
              <w:rPr>
                <w:rFonts w:ascii="Arial" w:hAnsi="Arial" w:cs="Arial"/>
                <w:b/>
                <w:bCs/>
              </w:rPr>
            </w:pPr>
            <w:r w:rsidRPr="007706EC">
              <w:rPr>
                <w:rFonts w:ascii="Arial" w:hAnsi="Arial" w:cs="Arial"/>
                <w:b/>
                <w:bCs/>
              </w:rPr>
              <w:t>Panel Reaktif Antikor Tarama</w:t>
            </w:r>
            <w:r w:rsidR="00E02C5D" w:rsidRPr="007706EC">
              <w:rPr>
                <w:rFonts w:ascii="Arial" w:hAnsi="Arial" w:cs="Arial"/>
                <w:b/>
                <w:bCs/>
              </w:rPr>
              <w:t>( Sınıf-I Tarama ,Sınıf-II Tarama)</w:t>
            </w:r>
          </w:p>
        </w:tc>
      </w:tr>
      <w:tr w:rsidR="006508D1"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D1" w:rsidRPr="007706EC" w:rsidRDefault="00E02C5D" w:rsidP="007706EC">
            <w:pPr>
              <w:jc w:val="both"/>
              <w:rPr>
                <w:rFonts w:ascii="Arial" w:hAnsi="Arial" w:cs="Arial"/>
                <w:b/>
                <w:bCs/>
              </w:rPr>
            </w:pPr>
            <w:r w:rsidRPr="007706EC">
              <w:rPr>
                <w:rFonts w:ascii="Arial" w:hAnsi="Arial" w:cs="Arial"/>
                <w:b/>
                <w:bCs/>
              </w:rPr>
              <w:t>9</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6508D1" w:rsidRPr="007706EC" w:rsidRDefault="006508D1" w:rsidP="007706EC">
            <w:pPr>
              <w:jc w:val="both"/>
              <w:rPr>
                <w:rFonts w:ascii="Arial" w:hAnsi="Arial" w:cs="Arial"/>
                <w:b/>
                <w:bCs/>
              </w:rPr>
            </w:pPr>
            <w:r w:rsidRPr="007706EC">
              <w:rPr>
                <w:rFonts w:ascii="Arial" w:hAnsi="Arial" w:cs="Arial"/>
                <w:b/>
                <w:bCs/>
              </w:rPr>
              <w:t>Panel Reaktif Antikor Sınıf-I Tanımlama</w:t>
            </w:r>
          </w:p>
        </w:tc>
      </w:tr>
      <w:tr w:rsidR="006508D1" w:rsidRPr="007706EC" w:rsidTr="00B24709">
        <w:trPr>
          <w:trHeight w:val="39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08D1" w:rsidRPr="007706EC" w:rsidRDefault="00E02C5D" w:rsidP="007706EC">
            <w:pPr>
              <w:jc w:val="both"/>
              <w:rPr>
                <w:rFonts w:ascii="Arial" w:hAnsi="Arial" w:cs="Arial"/>
                <w:b/>
                <w:bCs/>
              </w:rPr>
            </w:pPr>
            <w:r w:rsidRPr="007706EC">
              <w:rPr>
                <w:rFonts w:ascii="Arial" w:hAnsi="Arial" w:cs="Arial"/>
                <w:b/>
                <w:bCs/>
              </w:rPr>
              <w:t>10</w:t>
            </w:r>
          </w:p>
        </w:tc>
        <w:tc>
          <w:tcPr>
            <w:tcW w:w="8634" w:type="dxa"/>
            <w:tcBorders>
              <w:top w:val="single" w:sz="4" w:space="0" w:color="auto"/>
              <w:left w:val="nil"/>
              <w:bottom w:val="single" w:sz="4" w:space="0" w:color="auto"/>
              <w:right w:val="single" w:sz="4" w:space="0" w:color="auto"/>
            </w:tcBorders>
            <w:shd w:val="clear" w:color="auto" w:fill="auto"/>
            <w:noWrap/>
            <w:vAlign w:val="bottom"/>
          </w:tcPr>
          <w:p w:rsidR="006508D1" w:rsidRPr="007706EC" w:rsidRDefault="006508D1" w:rsidP="007706EC">
            <w:pPr>
              <w:jc w:val="both"/>
              <w:rPr>
                <w:rFonts w:ascii="Arial" w:hAnsi="Arial" w:cs="Arial"/>
                <w:b/>
                <w:bCs/>
              </w:rPr>
            </w:pPr>
            <w:r w:rsidRPr="007706EC">
              <w:rPr>
                <w:rFonts w:ascii="Arial" w:hAnsi="Arial" w:cs="Arial"/>
                <w:b/>
                <w:bCs/>
              </w:rPr>
              <w:t>Panel Reaktif Antikor Sınıf-II Tanımlama</w:t>
            </w:r>
          </w:p>
        </w:tc>
      </w:tr>
    </w:tbl>
    <w:p w:rsidR="00A61EA5" w:rsidRPr="007706EC" w:rsidRDefault="00A61EA5" w:rsidP="007706EC">
      <w:pPr>
        <w:jc w:val="both"/>
        <w:rPr>
          <w:rFonts w:ascii="Arial" w:hAnsi="Arial" w:cs="Arial"/>
          <w:kern w:val="24"/>
        </w:rPr>
      </w:pPr>
    </w:p>
    <w:p w:rsidR="00994BFF" w:rsidRPr="007706EC" w:rsidRDefault="001176D9" w:rsidP="007706EC">
      <w:pPr>
        <w:spacing w:line="360" w:lineRule="auto"/>
        <w:jc w:val="both"/>
        <w:rPr>
          <w:rFonts w:ascii="Arial" w:hAnsi="Arial" w:cs="Arial"/>
          <w:kern w:val="24"/>
        </w:rPr>
      </w:pPr>
      <w:r w:rsidRPr="007706EC">
        <w:rPr>
          <w:rFonts w:ascii="Arial" w:hAnsi="Arial" w:cs="Arial"/>
          <w:kern w:val="24"/>
        </w:rPr>
        <w:t>Hasta</w:t>
      </w:r>
      <w:r w:rsidR="00A61EA5" w:rsidRPr="007706EC">
        <w:rPr>
          <w:rFonts w:ascii="Arial" w:hAnsi="Arial" w:cs="Arial"/>
          <w:kern w:val="24"/>
        </w:rPr>
        <w:t xml:space="preserve"> </w:t>
      </w:r>
      <w:r w:rsidRPr="007706EC">
        <w:rPr>
          <w:rFonts w:ascii="Arial" w:hAnsi="Arial" w:cs="Arial"/>
          <w:kern w:val="24"/>
        </w:rPr>
        <w:t>/</w:t>
      </w:r>
      <w:r w:rsidR="008C0CD6" w:rsidRPr="007706EC">
        <w:rPr>
          <w:rFonts w:ascii="Arial" w:hAnsi="Arial" w:cs="Arial"/>
          <w:kern w:val="24"/>
        </w:rPr>
        <w:t xml:space="preserve"> </w:t>
      </w:r>
      <w:r w:rsidRPr="007706EC">
        <w:rPr>
          <w:rFonts w:ascii="Arial" w:hAnsi="Arial" w:cs="Arial"/>
          <w:kern w:val="24"/>
        </w:rPr>
        <w:t>donör</w:t>
      </w:r>
      <w:r w:rsidR="00A61EA5" w:rsidRPr="007706EC">
        <w:rPr>
          <w:rFonts w:ascii="Arial" w:hAnsi="Arial" w:cs="Arial"/>
          <w:kern w:val="24"/>
        </w:rPr>
        <w:t xml:space="preserve"> </w:t>
      </w:r>
      <w:r w:rsidRPr="007706EC">
        <w:rPr>
          <w:rFonts w:ascii="Arial" w:hAnsi="Arial" w:cs="Arial"/>
          <w:kern w:val="24"/>
        </w:rPr>
        <w:t>Doku Tipleme Laboratu</w:t>
      </w:r>
      <w:r w:rsidR="00FC5405" w:rsidRPr="007706EC">
        <w:rPr>
          <w:rFonts w:ascii="Arial" w:hAnsi="Arial" w:cs="Arial"/>
          <w:kern w:val="24"/>
        </w:rPr>
        <w:t>v</w:t>
      </w:r>
      <w:r w:rsidRPr="007706EC">
        <w:rPr>
          <w:rFonts w:ascii="Arial" w:hAnsi="Arial" w:cs="Arial"/>
          <w:kern w:val="24"/>
        </w:rPr>
        <w:t xml:space="preserve">arı (DTL) </w:t>
      </w:r>
      <w:r w:rsidR="008C0CD6" w:rsidRPr="007706EC">
        <w:rPr>
          <w:rFonts w:ascii="Arial" w:hAnsi="Arial" w:cs="Arial"/>
          <w:kern w:val="24"/>
        </w:rPr>
        <w:t>Örnek K</w:t>
      </w:r>
      <w:r w:rsidRPr="007706EC">
        <w:rPr>
          <w:rFonts w:ascii="Arial" w:hAnsi="Arial" w:cs="Arial"/>
          <w:kern w:val="24"/>
        </w:rPr>
        <w:t xml:space="preserve">abul </w:t>
      </w:r>
      <w:r w:rsidR="008C0CD6" w:rsidRPr="007706EC">
        <w:rPr>
          <w:rFonts w:ascii="Arial" w:hAnsi="Arial" w:cs="Arial"/>
          <w:kern w:val="24"/>
        </w:rPr>
        <w:t>B</w:t>
      </w:r>
      <w:r w:rsidR="00994BFF" w:rsidRPr="007706EC">
        <w:rPr>
          <w:rFonts w:ascii="Arial" w:hAnsi="Arial" w:cs="Arial"/>
          <w:kern w:val="24"/>
        </w:rPr>
        <w:t>irimine gider. HBYS</w:t>
      </w:r>
    </w:p>
    <w:p w:rsidR="008C0CD6" w:rsidRPr="007706EC" w:rsidRDefault="001176D9" w:rsidP="007706EC">
      <w:pPr>
        <w:spacing w:line="360" w:lineRule="auto"/>
        <w:jc w:val="both"/>
        <w:rPr>
          <w:rFonts w:ascii="Arial" w:hAnsi="Arial" w:cs="Arial"/>
          <w:kern w:val="24"/>
        </w:rPr>
      </w:pPr>
      <w:r w:rsidRPr="007706EC">
        <w:rPr>
          <w:rFonts w:ascii="Arial" w:hAnsi="Arial" w:cs="Arial"/>
          <w:kern w:val="24"/>
        </w:rPr>
        <w:t>üzerinde istemi yapılmış olan</w:t>
      </w:r>
      <w:r w:rsidR="008C0CD6" w:rsidRPr="007706EC">
        <w:rPr>
          <w:rFonts w:ascii="Arial" w:hAnsi="Arial" w:cs="Arial"/>
          <w:kern w:val="24"/>
        </w:rPr>
        <w:t xml:space="preserve"> </w:t>
      </w:r>
      <w:r w:rsidRPr="007706EC">
        <w:rPr>
          <w:rFonts w:ascii="Arial" w:hAnsi="Arial" w:cs="Arial"/>
          <w:kern w:val="24"/>
        </w:rPr>
        <w:t>ilgili test</w:t>
      </w:r>
      <w:r w:rsidR="008C0CD6" w:rsidRPr="007706EC">
        <w:rPr>
          <w:rFonts w:ascii="Arial" w:hAnsi="Arial" w:cs="Arial"/>
          <w:kern w:val="24"/>
        </w:rPr>
        <w:t>lerin</w:t>
      </w:r>
      <w:r w:rsidRPr="007706EC">
        <w:rPr>
          <w:rFonts w:ascii="Arial" w:hAnsi="Arial" w:cs="Arial"/>
          <w:kern w:val="24"/>
        </w:rPr>
        <w:t xml:space="preserve"> kayıtları</w:t>
      </w:r>
      <w:r w:rsidR="00994BFF" w:rsidRPr="007706EC">
        <w:rPr>
          <w:rFonts w:ascii="Arial" w:hAnsi="Arial" w:cs="Arial"/>
          <w:kern w:val="24"/>
        </w:rPr>
        <w:t xml:space="preserve"> kontrol edilir. Sistem</w:t>
      </w:r>
      <w:r w:rsidR="008C0CD6" w:rsidRPr="007706EC">
        <w:rPr>
          <w:rFonts w:ascii="Arial" w:hAnsi="Arial" w:cs="Arial"/>
          <w:kern w:val="24"/>
        </w:rPr>
        <w:t xml:space="preserve"> </w:t>
      </w:r>
      <w:r w:rsidRPr="007706EC">
        <w:rPr>
          <w:rFonts w:ascii="Arial" w:hAnsi="Arial" w:cs="Arial"/>
          <w:kern w:val="24"/>
        </w:rPr>
        <w:t>üzerinden</w:t>
      </w:r>
      <w:r w:rsidR="008C0CD6" w:rsidRPr="007706EC">
        <w:rPr>
          <w:rFonts w:ascii="Arial" w:hAnsi="Arial" w:cs="Arial"/>
          <w:kern w:val="24"/>
        </w:rPr>
        <w:t xml:space="preserve"> </w:t>
      </w:r>
      <w:r w:rsidRPr="007706EC">
        <w:rPr>
          <w:rFonts w:ascii="Arial" w:hAnsi="Arial" w:cs="Arial"/>
          <w:kern w:val="24"/>
        </w:rPr>
        <w:t>çalışılması</w:t>
      </w:r>
      <w:r w:rsidR="008C0CD6" w:rsidRPr="007706EC">
        <w:rPr>
          <w:rFonts w:ascii="Arial" w:hAnsi="Arial" w:cs="Arial"/>
          <w:kern w:val="24"/>
        </w:rPr>
        <w:t xml:space="preserve"> </w:t>
      </w:r>
      <w:r w:rsidRPr="007706EC">
        <w:rPr>
          <w:rFonts w:ascii="Arial" w:hAnsi="Arial" w:cs="Arial"/>
          <w:kern w:val="24"/>
        </w:rPr>
        <w:t>istenen</w:t>
      </w:r>
      <w:r w:rsidR="008C0CD6" w:rsidRPr="007706EC">
        <w:rPr>
          <w:rFonts w:ascii="Arial" w:hAnsi="Arial" w:cs="Arial"/>
          <w:kern w:val="24"/>
        </w:rPr>
        <w:t xml:space="preserve"> </w:t>
      </w:r>
      <w:r w:rsidRPr="007706EC">
        <w:rPr>
          <w:rFonts w:ascii="Arial" w:hAnsi="Arial" w:cs="Arial"/>
          <w:kern w:val="24"/>
        </w:rPr>
        <w:t>testlere</w:t>
      </w:r>
      <w:r w:rsidR="008C0CD6" w:rsidRPr="007706EC">
        <w:rPr>
          <w:rFonts w:ascii="Arial" w:hAnsi="Arial" w:cs="Arial"/>
          <w:kern w:val="24"/>
        </w:rPr>
        <w:t xml:space="preserve"> </w:t>
      </w:r>
      <w:r w:rsidRPr="007706EC">
        <w:rPr>
          <w:rFonts w:ascii="Arial" w:hAnsi="Arial" w:cs="Arial"/>
          <w:kern w:val="24"/>
        </w:rPr>
        <w:t>uygun</w:t>
      </w:r>
      <w:r w:rsidR="008C0CD6" w:rsidRPr="007706EC">
        <w:rPr>
          <w:rFonts w:ascii="Arial" w:hAnsi="Arial" w:cs="Arial"/>
          <w:kern w:val="24"/>
        </w:rPr>
        <w:t xml:space="preserve"> </w:t>
      </w:r>
      <w:r w:rsidRPr="007706EC">
        <w:rPr>
          <w:rFonts w:ascii="Arial" w:hAnsi="Arial" w:cs="Arial"/>
          <w:kern w:val="24"/>
        </w:rPr>
        <w:t>olarak</w:t>
      </w:r>
      <w:r w:rsidR="008C0CD6" w:rsidRPr="007706EC">
        <w:rPr>
          <w:rFonts w:ascii="Arial" w:hAnsi="Arial" w:cs="Arial"/>
          <w:kern w:val="24"/>
        </w:rPr>
        <w:t xml:space="preserve"> </w:t>
      </w:r>
      <w:r w:rsidRPr="007706EC">
        <w:rPr>
          <w:rFonts w:ascii="Arial" w:hAnsi="Arial" w:cs="Arial"/>
          <w:kern w:val="24"/>
        </w:rPr>
        <w:t>hazırlanmış,</w:t>
      </w:r>
      <w:r w:rsidR="008C0CD6" w:rsidRPr="007706EC">
        <w:rPr>
          <w:rFonts w:ascii="Arial" w:hAnsi="Arial" w:cs="Arial"/>
          <w:kern w:val="24"/>
        </w:rPr>
        <w:t xml:space="preserve"> </w:t>
      </w:r>
      <w:r w:rsidRPr="007706EC">
        <w:rPr>
          <w:rFonts w:ascii="Arial" w:hAnsi="Arial" w:cs="Arial"/>
          <w:kern w:val="24"/>
        </w:rPr>
        <w:t>hasta</w:t>
      </w:r>
      <w:r w:rsidR="008C0CD6" w:rsidRPr="007706EC">
        <w:rPr>
          <w:rFonts w:ascii="Arial" w:hAnsi="Arial" w:cs="Arial"/>
          <w:kern w:val="24"/>
        </w:rPr>
        <w:t xml:space="preserve"> </w:t>
      </w:r>
      <w:r w:rsidRPr="007706EC">
        <w:rPr>
          <w:rFonts w:ascii="Arial" w:hAnsi="Arial" w:cs="Arial"/>
          <w:kern w:val="24"/>
        </w:rPr>
        <w:t>bilgileri,</w:t>
      </w:r>
      <w:r w:rsidR="008C0CD6" w:rsidRPr="007706EC">
        <w:rPr>
          <w:rFonts w:ascii="Arial" w:hAnsi="Arial" w:cs="Arial"/>
          <w:kern w:val="24"/>
        </w:rPr>
        <w:t xml:space="preserve"> </w:t>
      </w:r>
      <w:r w:rsidRPr="007706EC">
        <w:rPr>
          <w:rFonts w:ascii="Arial" w:hAnsi="Arial" w:cs="Arial"/>
          <w:kern w:val="24"/>
        </w:rPr>
        <w:t>barkod</w:t>
      </w:r>
      <w:r w:rsidR="008C0CD6" w:rsidRPr="007706EC">
        <w:rPr>
          <w:rFonts w:ascii="Arial" w:hAnsi="Arial" w:cs="Arial"/>
          <w:kern w:val="24"/>
        </w:rPr>
        <w:t xml:space="preserve"> </w:t>
      </w:r>
      <w:r w:rsidRPr="007706EC">
        <w:rPr>
          <w:rFonts w:ascii="Arial" w:hAnsi="Arial" w:cs="Arial"/>
          <w:kern w:val="24"/>
        </w:rPr>
        <w:t>numarası,istem</w:t>
      </w:r>
      <w:r w:rsidR="008C0CD6" w:rsidRPr="007706EC">
        <w:rPr>
          <w:rFonts w:ascii="Arial" w:hAnsi="Arial" w:cs="Arial"/>
          <w:kern w:val="24"/>
        </w:rPr>
        <w:t xml:space="preserve"> </w:t>
      </w:r>
      <w:r w:rsidRPr="007706EC">
        <w:rPr>
          <w:rFonts w:ascii="Arial" w:hAnsi="Arial" w:cs="Arial"/>
          <w:kern w:val="24"/>
        </w:rPr>
        <w:t>yapan</w:t>
      </w:r>
      <w:r w:rsidR="008C0CD6" w:rsidRPr="007706EC">
        <w:rPr>
          <w:rFonts w:ascii="Arial" w:hAnsi="Arial" w:cs="Arial"/>
          <w:kern w:val="24"/>
        </w:rPr>
        <w:t xml:space="preserve"> </w:t>
      </w:r>
      <w:r w:rsidRPr="007706EC">
        <w:rPr>
          <w:rFonts w:ascii="Arial" w:hAnsi="Arial" w:cs="Arial"/>
          <w:kern w:val="24"/>
        </w:rPr>
        <w:t>birim,</w:t>
      </w:r>
      <w:r w:rsidR="008C0CD6" w:rsidRPr="007706EC">
        <w:rPr>
          <w:rFonts w:ascii="Arial" w:hAnsi="Arial" w:cs="Arial"/>
          <w:kern w:val="24"/>
        </w:rPr>
        <w:t xml:space="preserve"> </w:t>
      </w:r>
      <w:r w:rsidRPr="007706EC">
        <w:rPr>
          <w:rFonts w:ascii="Arial" w:hAnsi="Arial" w:cs="Arial"/>
          <w:kern w:val="24"/>
        </w:rPr>
        <w:t>istem</w:t>
      </w:r>
      <w:r w:rsidR="008C0CD6" w:rsidRPr="007706EC">
        <w:rPr>
          <w:rFonts w:ascii="Arial" w:hAnsi="Arial" w:cs="Arial"/>
          <w:kern w:val="24"/>
        </w:rPr>
        <w:t xml:space="preserve"> </w:t>
      </w:r>
      <w:r w:rsidRPr="007706EC">
        <w:rPr>
          <w:rFonts w:ascii="Arial" w:hAnsi="Arial" w:cs="Arial"/>
          <w:kern w:val="24"/>
        </w:rPr>
        <w:t>yapılan</w:t>
      </w:r>
      <w:r w:rsidR="008C0CD6" w:rsidRPr="007706EC">
        <w:rPr>
          <w:rFonts w:ascii="Arial" w:hAnsi="Arial" w:cs="Arial"/>
          <w:kern w:val="24"/>
        </w:rPr>
        <w:t xml:space="preserve"> </w:t>
      </w:r>
      <w:r w:rsidRPr="007706EC">
        <w:rPr>
          <w:rFonts w:ascii="Arial" w:hAnsi="Arial" w:cs="Arial"/>
          <w:kern w:val="24"/>
        </w:rPr>
        <w:t>test</w:t>
      </w:r>
      <w:r w:rsidR="008C0CD6" w:rsidRPr="007706EC">
        <w:rPr>
          <w:rFonts w:ascii="Arial" w:hAnsi="Arial" w:cs="Arial"/>
          <w:kern w:val="24"/>
        </w:rPr>
        <w:t xml:space="preserve"> </w:t>
      </w:r>
      <w:r w:rsidRPr="007706EC">
        <w:rPr>
          <w:rFonts w:ascii="Arial" w:hAnsi="Arial" w:cs="Arial"/>
          <w:kern w:val="24"/>
        </w:rPr>
        <w:t>grubu,</w:t>
      </w:r>
      <w:r w:rsidR="008C0CD6" w:rsidRPr="007706EC">
        <w:rPr>
          <w:rFonts w:ascii="Arial" w:hAnsi="Arial" w:cs="Arial"/>
          <w:kern w:val="24"/>
        </w:rPr>
        <w:t xml:space="preserve"> </w:t>
      </w:r>
      <w:r w:rsidRPr="007706EC">
        <w:rPr>
          <w:rFonts w:ascii="Arial" w:hAnsi="Arial" w:cs="Arial"/>
          <w:kern w:val="24"/>
        </w:rPr>
        <w:t>örnek</w:t>
      </w:r>
      <w:r w:rsidR="008C0CD6" w:rsidRPr="007706EC">
        <w:rPr>
          <w:rFonts w:ascii="Arial" w:hAnsi="Arial" w:cs="Arial"/>
          <w:kern w:val="24"/>
        </w:rPr>
        <w:t xml:space="preserve"> </w:t>
      </w:r>
      <w:r w:rsidRPr="007706EC">
        <w:rPr>
          <w:rFonts w:ascii="Arial" w:hAnsi="Arial" w:cs="Arial"/>
          <w:kern w:val="24"/>
        </w:rPr>
        <w:t>kayıt</w:t>
      </w:r>
      <w:r w:rsidR="008C0CD6" w:rsidRPr="007706EC">
        <w:rPr>
          <w:rFonts w:ascii="Arial" w:hAnsi="Arial" w:cs="Arial"/>
          <w:kern w:val="24"/>
        </w:rPr>
        <w:t xml:space="preserve"> </w:t>
      </w:r>
      <w:r w:rsidRPr="007706EC">
        <w:rPr>
          <w:rFonts w:ascii="Arial" w:hAnsi="Arial" w:cs="Arial"/>
          <w:kern w:val="24"/>
        </w:rPr>
        <w:t>tarihi</w:t>
      </w:r>
      <w:r w:rsidR="008C0CD6" w:rsidRPr="007706EC">
        <w:rPr>
          <w:rFonts w:ascii="Arial" w:hAnsi="Arial" w:cs="Arial"/>
          <w:kern w:val="24"/>
        </w:rPr>
        <w:t xml:space="preserve"> </w:t>
      </w:r>
      <w:r w:rsidRPr="007706EC">
        <w:rPr>
          <w:rFonts w:ascii="Arial" w:hAnsi="Arial" w:cs="Arial"/>
          <w:kern w:val="24"/>
        </w:rPr>
        <w:t>ve</w:t>
      </w:r>
      <w:r w:rsidR="008C0CD6" w:rsidRPr="007706EC">
        <w:rPr>
          <w:rFonts w:ascii="Arial" w:hAnsi="Arial" w:cs="Arial"/>
          <w:kern w:val="24"/>
        </w:rPr>
        <w:t xml:space="preserve"> </w:t>
      </w:r>
      <w:r w:rsidRPr="007706EC">
        <w:rPr>
          <w:rFonts w:ascii="Arial" w:hAnsi="Arial" w:cs="Arial"/>
          <w:kern w:val="24"/>
        </w:rPr>
        <w:t>örnek</w:t>
      </w:r>
      <w:r w:rsidR="008C0CD6" w:rsidRPr="007706EC">
        <w:rPr>
          <w:rFonts w:ascii="Arial" w:hAnsi="Arial" w:cs="Arial"/>
          <w:kern w:val="24"/>
        </w:rPr>
        <w:t xml:space="preserve"> </w:t>
      </w:r>
      <w:r w:rsidRPr="007706EC">
        <w:rPr>
          <w:rFonts w:ascii="Arial" w:hAnsi="Arial" w:cs="Arial"/>
          <w:kern w:val="24"/>
        </w:rPr>
        <w:t>alınacak</w:t>
      </w:r>
      <w:r w:rsidR="003A1C68" w:rsidRPr="007706EC">
        <w:rPr>
          <w:rFonts w:ascii="Arial" w:hAnsi="Arial" w:cs="Arial"/>
          <w:kern w:val="24"/>
        </w:rPr>
        <w:t xml:space="preserve"> </w:t>
      </w:r>
      <w:r w:rsidRPr="007706EC">
        <w:rPr>
          <w:rFonts w:ascii="Arial" w:hAnsi="Arial" w:cs="Arial"/>
          <w:kern w:val="24"/>
        </w:rPr>
        <w:t>test</w:t>
      </w:r>
      <w:r w:rsidR="008C0CD6" w:rsidRPr="007706EC">
        <w:rPr>
          <w:rFonts w:ascii="Arial" w:hAnsi="Arial" w:cs="Arial"/>
          <w:kern w:val="24"/>
        </w:rPr>
        <w:t xml:space="preserve"> </w:t>
      </w:r>
      <w:r w:rsidRPr="007706EC">
        <w:rPr>
          <w:rFonts w:ascii="Arial" w:hAnsi="Arial" w:cs="Arial"/>
          <w:kern w:val="24"/>
        </w:rPr>
        <w:t>tüpü</w:t>
      </w:r>
      <w:r w:rsidR="008C0CD6" w:rsidRPr="007706EC">
        <w:rPr>
          <w:rFonts w:ascii="Arial" w:hAnsi="Arial" w:cs="Arial"/>
          <w:kern w:val="24"/>
        </w:rPr>
        <w:t xml:space="preserve"> </w:t>
      </w:r>
      <w:r w:rsidRPr="007706EC">
        <w:rPr>
          <w:rFonts w:ascii="Arial" w:hAnsi="Arial" w:cs="Arial"/>
          <w:kern w:val="24"/>
        </w:rPr>
        <w:t>bilgileri</w:t>
      </w:r>
      <w:r w:rsidR="008C0CD6" w:rsidRPr="007706EC">
        <w:rPr>
          <w:rFonts w:ascii="Arial" w:hAnsi="Arial" w:cs="Arial"/>
          <w:kern w:val="24"/>
        </w:rPr>
        <w:t xml:space="preserve"> </w:t>
      </w:r>
      <w:r w:rsidRPr="007706EC">
        <w:rPr>
          <w:rFonts w:ascii="Arial" w:hAnsi="Arial" w:cs="Arial"/>
          <w:kern w:val="24"/>
        </w:rPr>
        <w:t>bulunan</w:t>
      </w:r>
      <w:r w:rsidR="008C0CD6" w:rsidRPr="007706EC">
        <w:rPr>
          <w:rFonts w:ascii="Arial" w:hAnsi="Arial" w:cs="Arial"/>
          <w:kern w:val="24"/>
        </w:rPr>
        <w:t xml:space="preserve"> </w:t>
      </w:r>
      <w:r w:rsidRPr="007706EC">
        <w:rPr>
          <w:rFonts w:ascii="Arial" w:hAnsi="Arial" w:cs="Arial"/>
          <w:kern w:val="24"/>
        </w:rPr>
        <w:t>barkod</w:t>
      </w:r>
      <w:r w:rsidR="009F53F4" w:rsidRPr="007706EC">
        <w:rPr>
          <w:rFonts w:ascii="Arial" w:hAnsi="Arial" w:cs="Arial"/>
          <w:kern w:val="24"/>
        </w:rPr>
        <w:t xml:space="preserve">, </w:t>
      </w:r>
      <w:r w:rsidRPr="007706EC">
        <w:rPr>
          <w:rFonts w:ascii="Arial" w:hAnsi="Arial" w:cs="Arial"/>
          <w:kern w:val="24"/>
        </w:rPr>
        <w:t>hastaya/donöre</w:t>
      </w:r>
      <w:r w:rsidR="008C0CD6" w:rsidRPr="007706EC">
        <w:rPr>
          <w:rFonts w:ascii="Arial" w:hAnsi="Arial" w:cs="Arial"/>
          <w:kern w:val="24"/>
        </w:rPr>
        <w:t xml:space="preserve"> </w:t>
      </w:r>
      <w:r w:rsidRPr="007706EC">
        <w:rPr>
          <w:rFonts w:ascii="Arial" w:hAnsi="Arial" w:cs="Arial"/>
          <w:kern w:val="24"/>
        </w:rPr>
        <w:t>verilerek,</w:t>
      </w:r>
      <w:r w:rsidR="008C0CD6" w:rsidRPr="007706EC">
        <w:rPr>
          <w:rFonts w:ascii="Arial" w:hAnsi="Arial" w:cs="Arial"/>
          <w:kern w:val="24"/>
        </w:rPr>
        <w:t xml:space="preserve"> </w:t>
      </w:r>
      <w:r w:rsidRPr="007706EC">
        <w:rPr>
          <w:rFonts w:ascii="Arial" w:hAnsi="Arial" w:cs="Arial"/>
          <w:kern w:val="24"/>
        </w:rPr>
        <w:t>örnek</w:t>
      </w:r>
      <w:r w:rsidR="008C0CD6" w:rsidRPr="007706EC">
        <w:rPr>
          <w:rFonts w:ascii="Arial" w:hAnsi="Arial" w:cs="Arial"/>
          <w:kern w:val="24"/>
        </w:rPr>
        <w:t xml:space="preserve"> </w:t>
      </w:r>
      <w:r w:rsidRPr="007706EC">
        <w:rPr>
          <w:rFonts w:ascii="Arial" w:hAnsi="Arial" w:cs="Arial"/>
          <w:kern w:val="24"/>
        </w:rPr>
        <w:t>alma</w:t>
      </w:r>
      <w:r w:rsidR="008C0CD6" w:rsidRPr="007706EC">
        <w:rPr>
          <w:rFonts w:ascii="Arial" w:hAnsi="Arial" w:cs="Arial"/>
          <w:kern w:val="24"/>
        </w:rPr>
        <w:t xml:space="preserve"> </w:t>
      </w:r>
      <w:r w:rsidRPr="007706EC">
        <w:rPr>
          <w:rFonts w:ascii="Arial" w:hAnsi="Arial" w:cs="Arial"/>
          <w:kern w:val="24"/>
        </w:rPr>
        <w:t>birimine</w:t>
      </w:r>
      <w:r w:rsidR="003A1C68" w:rsidRPr="007706EC">
        <w:rPr>
          <w:rFonts w:ascii="Arial" w:hAnsi="Arial" w:cs="Arial"/>
          <w:kern w:val="24"/>
        </w:rPr>
        <w:t xml:space="preserve"> </w:t>
      </w:r>
      <w:r w:rsidRPr="007706EC">
        <w:rPr>
          <w:rFonts w:ascii="Arial" w:hAnsi="Arial" w:cs="Arial"/>
          <w:kern w:val="24"/>
        </w:rPr>
        <w:t>yönlendirilir.</w:t>
      </w:r>
    </w:p>
    <w:p w:rsidR="00165F7D" w:rsidRPr="007706EC" w:rsidRDefault="00165F7D" w:rsidP="007706EC">
      <w:pPr>
        <w:spacing w:line="360" w:lineRule="auto"/>
        <w:jc w:val="both"/>
        <w:rPr>
          <w:rFonts w:ascii="Arial" w:hAnsi="Arial" w:cs="Arial"/>
          <w:kern w:val="24"/>
        </w:rPr>
      </w:pPr>
    </w:p>
    <w:p w:rsidR="009E2D7F" w:rsidRDefault="009E2D7F" w:rsidP="007706EC">
      <w:pPr>
        <w:spacing w:line="360" w:lineRule="auto"/>
        <w:jc w:val="both"/>
        <w:rPr>
          <w:rFonts w:ascii="Arial" w:hAnsi="Arial" w:cs="Arial"/>
          <w:kern w:val="24"/>
          <w:lang w:val="sv-SE"/>
        </w:rPr>
      </w:pPr>
    </w:p>
    <w:p w:rsidR="0076694B" w:rsidRDefault="001176D9" w:rsidP="007706EC">
      <w:pPr>
        <w:spacing w:line="360" w:lineRule="auto"/>
        <w:jc w:val="both"/>
        <w:rPr>
          <w:rFonts w:ascii="Arial" w:hAnsi="Arial" w:cs="Arial"/>
          <w:kern w:val="24"/>
        </w:rPr>
      </w:pPr>
      <w:r w:rsidRPr="007706EC">
        <w:rPr>
          <w:rFonts w:ascii="Arial" w:hAnsi="Arial" w:cs="Arial"/>
          <w:kern w:val="24"/>
          <w:lang w:val="sv-SE"/>
        </w:rPr>
        <w:t>Örnek</w:t>
      </w:r>
      <w:r w:rsidR="008C0CD6" w:rsidRPr="007706EC">
        <w:rPr>
          <w:rFonts w:ascii="Arial" w:hAnsi="Arial" w:cs="Arial"/>
          <w:kern w:val="24"/>
          <w:lang w:val="sv-SE"/>
        </w:rPr>
        <w:t xml:space="preserve"> </w:t>
      </w:r>
      <w:r w:rsidRPr="007706EC">
        <w:rPr>
          <w:rFonts w:ascii="Arial" w:hAnsi="Arial" w:cs="Arial"/>
          <w:kern w:val="24"/>
          <w:lang w:val="sv-SE"/>
        </w:rPr>
        <w:t>alma</w:t>
      </w:r>
      <w:r w:rsidR="009F53F4" w:rsidRPr="007706EC">
        <w:rPr>
          <w:rFonts w:ascii="Arial" w:hAnsi="Arial" w:cs="Arial"/>
          <w:kern w:val="24"/>
          <w:lang w:val="sv-SE"/>
        </w:rPr>
        <w:t xml:space="preserve"> </w:t>
      </w:r>
      <w:r w:rsidRPr="007706EC">
        <w:rPr>
          <w:rFonts w:ascii="Arial" w:hAnsi="Arial" w:cs="Arial"/>
          <w:kern w:val="24"/>
          <w:lang w:val="sv-SE"/>
        </w:rPr>
        <w:t>biriminde</w:t>
      </w:r>
      <w:r w:rsidR="008C0CD6" w:rsidRPr="007706EC">
        <w:rPr>
          <w:rFonts w:ascii="Arial" w:hAnsi="Arial" w:cs="Arial"/>
          <w:kern w:val="24"/>
          <w:lang w:val="sv-SE"/>
        </w:rPr>
        <w:t xml:space="preserve"> </w:t>
      </w:r>
      <w:r w:rsidRPr="007706EC">
        <w:rPr>
          <w:rFonts w:ascii="Arial" w:hAnsi="Arial" w:cs="Arial"/>
          <w:kern w:val="24"/>
          <w:lang w:val="sv-SE"/>
        </w:rPr>
        <w:t>“</w:t>
      </w:r>
      <w:r w:rsidRPr="007706EC">
        <w:rPr>
          <w:rFonts w:ascii="Arial" w:hAnsi="Arial" w:cs="Arial"/>
          <w:kern w:val="24"/>
          <w:u w:val="single"/>
          <w:lang w:val="sv-SE"/>
        </w:rPr>
        <w:t>DTL</w:t>
      </w:r>
      <w:r w:rsidR="008C0CD6" w:rsidRPr="007706EC">
        <w:rPr>
          <w:rFonts w:ascii="Arial" w:hAnsi="Arial" w:cs="Arial"/>
          <w:kern w:val="24"/>
          <w:u w:val="single"/>
          <w:lang w:val="sv-SE"/>
        </w:rPr>
        <w:t xml:space="preserve"> Laboratuvarı</w:t>
      </w:r>
      <w:r w:rsidR="009F53F4" w:rsidRPr="007706EC">
        <w:rPr>
          <w:rFonts w:ascii="Arial" w:hAnsi="Arial" w:cs="Arial"/>
          <w:kern w:val="24"/>
          <w:u w:val="single"/>
          <w:lang w:val="sv-SE"/>
        </w:rPr>
        <w:t xml:space="preserve"> Testleri İçin Kan Alım </w:t>
      </w:r>
      <w:r w:rsidR="008C0CD6" w:rsidRPr="007706EC">
        <w:rPr>
          <w:rFonts w:ascii="Arial" w:hAnsi="Arial" w:cs="Arial"/>
          <w:kern w:val="24"/>
          <w:u w:val="single"/>
          <w:lang w:val="sv-SE"/>
        </w:rPr>
        <w:t>Talimatı</w:t>
      </w:r>
      <w:r w:rsidR="008C0CD6" w:rsidRPr="007706EC">
        <w:rPr>
          <w:rFonts w:ascii="Arial" w:hAnsi="Arial" w:cs="Arial"/>
          <w:kern w:val="24"/>
          <w:lang w:val="sv-SE"/>
        </w:rPr>
        <w:t xml:space="preserve"> </w:t>
      </w:r>
      <w:r w:rsidR="006158DF" w:rsidRPr="007706EC">
        <w:rPr>
          <w:rFonts w:ascii="Arial" w:hAnsi="Arial" w:cs="Arial"/>
          <w:kern w:val="24"/>
          <w:lang w:val="sv-SE"/>
        </w:rPr>
        <w:t xml:space="preserve">‘’ </w:t>
      </w:r>
      <w:r w:rsidRPr="007706EC">
        <w:rPr>
          <w:rFonts w:ascii="Arial" w:hAnsi="Arial" w:cs="Arial"/>
          <w:kern w:val="24"/>
          <w:lang w:val="sv-SE"/>
        </w:rPr>
        <w:t>doğrultusunda</w:t>
      </w:r>
      <w:r w:rsidR="008C0CD6" w:rsidRPr="007706EC">
        <w:rPr>
          <w:rFonts w:ascii="Arial" w:hAnsi="Arial" w:cs="Arial"/>
          <w:kern w:val="24"/>
          <w:lang w:val="sv-SE"/>
        </w:rPr>
        <w:t xml:space="preserve"> </w:t>
      </w:r>
      <w:r w:rsidR="00165F7D" w:rsidRPr="007706EC">
        <w:rPr>
          <w:rFonts w:ascii="Arial" w:hAnsi="Arial" w:cs="Arial"/>
          <w:kern w:val="24"/>
          <w:lang w:val="sv-SE"/>
        </w:rPr>
        <w:t xml:space="preserve">    </w:t>
      </w:r>
      <w:r w:rsidRPr="007706EC">
        <w:rPr>
          <w:rFonts w:ascii="Arial" w:hAnsi="Arial" w:cs="Arial"/>
          <w:kern w:val="24"/>
          <w:lang w:val="sv-SE"/>
        </w:rPr>
        <w:t>hasta/donör</w:t>
      </w:r>
      <w:r w:rsidR="008C0CD6" w:rsidRPr="007706EC">
        <w:rPr>
          <w:rFonts w:ascii="Arial" w:hAnsi="Arial" w:cs="Arial"/>
          <w:kern w:val="24"/>
          <w:lang w:val="sv-SE"/>
        </w:rPr>
        <w:t xml:space="preserve"> </w:t>
      </w:r>
      <w:r w:rsidRPr="007706EC">
        <w:rPr>
          <w:rFonts w:ascii="Arial" w:hAnsi="Arial" w:cs="Arial"/>
          <w:kern w:val="24"/>
          <w:lang w:val="sv-SE"/>
        </w:rPr>
        <w:t>örnekleri</w:t>
      </w:r>
      <w:r w:rsidR="008C0CD6" w:rsidRPr="007706EC">
        <w:rPr>
          <w:rFonts w:ascii="Arial" w:hAnsi="Arial" w:cs="Arial"/>
          <w:kern w:val="24"/>
          <w:lang w:val="sv-SE"/>
        </w:rPr>
        <w:t xml:space="preserve"> </w:t>
      </w:r>
      <w:r w:rsidRPr="007706EC">
        <w:rPr>
          <w:rFonts w:ascii="Arial" w:hAnsi="Arial" w:cs="Arial"/>
          <w:kern w:val="24"/>
          <w:lang w:val="sv-SE"/>
        </w:rPr>
        <w:t>alınır</w:t>
      </w:r>
      <w:r w:rsidR="008C0CD6" w:rsidRPr="007706EC">
        <w:rPr>
          <w:rFonts w:ascii="Arial" w:hAnsi="Arial" w:cs="Arial"/>
          <w:kern w:val="24"/>
          <w:lang w:val="sv-SE"/>
        </w:rPr>
        <w:t xml:space="preserve">. </w:t>
      </w:r>
      <w:r w:rsidRPr="007706EC">
        <w:rPr>
          <w:rFonts w:ascii="Arial" w:hAnsi="Arial" w:cs="Arial"/>
          <w:kern w:val="24"/>
          <w:lang w:val="sv-SE"/>
        </w:rPr>
        <w:t>Örneklerin</w:t>
      </w:r>
      <w:r w:rsidR="009F53F4" w:rsidRPr="007706EC">
        <w:rPr>
          <w:rFonts w:ascii="Arial" w:hAnsi="Arial" w:cs="Arial"/>
          <w:kern w:val="24"/>
          <w:lang w:val="sv-SE"/>
        </w:rPr>
        <w:t xml:space="preserve"> </w:t>
      </w:r>
      <w:r w:rsidRPr="007706EC">
        <w:rPr>
          <w:rFonts w:ascii="Arial" w:hAnsi="Arial" w:cs="Arial"/>
          <w:kern w:val="24"/>
          <w:lang w:val="sv-SE"/>
        </w:rPr>
        <w:t>“</w:t>
      </w:r>
      <w:r w:rsidRPr="007706EC">
        <w:rPr>
          <w:rFonts w:ascii="Arial" w:hAnsi="Arial" w:cs="Arial"/>
          <w:kern w:val="24"/>
          <w:u w:val="single"/>
          <w:lang w:val="sv-SE"/>
        </w:rPr>
        <w:t>DTL</w:t>
      </w:r>
      <w:r w:rsidR="009F53F4" w:rsidRPr="007706EC">
        <w:rPr>
          <w:rFonts w:ascii="Arial" w:hAnsi="Arial" w:cs="Arial"/>
          <w:kern w:val="24"/>
          <w:u w:val="single"/>
          <w:lang w:val="sv-SE"/>
        </w:rPr>
        <w:t xml:space="preserve"> Laboratu</w:t>
      </w:r>
      <w:r w:rsidR="00FC5405" w:rsidRPr="007706EC">
        <w:rPr>
          <w:rFonts w:ascii="Arial" w:hAnsi="Arial" w:cs="Arial"/>
          <w:kern w:val="24"/>
          <w:u w:val="single"/>
          <w:lang w:val="sv-SE"/>
        </w:rPr>
        <w:t>v</w:t>
      </w:r>
      <w:r w:rsidR="009F53F4" w:rsidRPr="007706EC">
        <w:rPr>
          <w:rFonts w:ascii="Arial" w:hAnsi="Arial" w:cs="Arial"/>
          <w:kern w:val="24"/>
          <w:u w:val="single"/>
          <w:lang w:val="sv-SE"/>
        </w:rPr>
        <w:t>arı Örnek Kabul ve Kontrol Talimatı</w:t>
      </w:r>
      <w:r w:rsidRPr="007706EC">
        <w:rPr>
          <w:rFonts w:ascii="Arial" w:hAnsi="Arial" w:cs="Arial"/>
          <w:kern w:val="24"/>
          <w:lang w:val="sv-SE"/>
        </w:rPr>
        <w:t>”</w:t>
      </w:r>
      <w:r w:rsidR="009F53F4" w:rsidRPr="007706EC">
        <w:rPr>
          <w:rFonts w:ascii="Arial" w:hAnsi="Arial" w:cs="Arial"/>
          <w:kern w:val="24"/>
          <w:lang w:val="sv-SE"/>
        </w:rPr>
        <w:t xml:space="preserve"> </w:t>
      </w:r>
      <w:r w:rsidRPr="007706EC">
        <w:rPr>
          <w:rFonts w:ascii="Arial" w:hAnsi="Arial" w:cs="Arial"/>
          <w:kern w:val="24"/>
          <w:lang w:val="sv-SE"/>
        </w:rPr>
        <w:t>doğrultusunda</w:t>
      </w:r>
      <w:r w:rsidR="009F53F4" w:rsidRPr="007706EC">
        <w:rPr>
          <w:rFonts w:ascii="Arial" w:hAnsi="Arial" w:cs="Arial"/>
          <w:kern w:val="24"/>
          <w:lang w:val="sv-SE"/>
        </w:rPr>
        <w:t xml:space="preserve"> </w:t>
      </w:r>
      <w:r w:rsidRPr="007706EC">
        <w:rPr>
          <w:rFonts w:ascii="Arial" w:hAnsi="Arial" w:cs="Arial"/>
          <w:kern w:val="24"/>
          <w:lang w:val="sv-SE"/>
        </w:rPr>
        <w:t>değerlendirilerek</w:t>
      </w:r>
      <w:r w:rsidR="009F53F4" w:rsidRPr="007706EC">
        <w:rPr>
          <w:rFonts w:ascii="Arial" w:hAnsi="Arial" w:cs="Arial"/>
          <w:kern w:val="24"/>
          <w:lang w:val="sv-SE"/>
        </w:rPr>
        <w:t xml:space="preserve"> </w:t>
      </w:r>
      <w:r w:rsidRPr="007706EC">
        <w:rPr>
          <w:rFonts w:ascii="Arial" w:hAnsi="Arial" w:cs="Arial"/>
          <w:kern w:val="24"/>
          <w:lang w:val="sv-SE"/>
        </w:rPr>
        <w:t>kabulü</w:t>
      </w:r>
      <w:r w:rsidR="009F53F4" w:rsidRPr="007706EC">
        <w:rPr>
          <w:rFonts w:ascii="Arial" w:hAnsi="Arial" w:cs="Arial"/>
          <w:kern w:val="24"/>
          <w:lang w:val="sv-SE"/>
        </w:rPr>
        <w:t xml:space="preserve"> </w:t>
      </w:r>
      <w:r w:rsidRPr="007706EC">
        <w:rPr>
          <w:rFonts w:ascii="Arial" w:hAnsi="Arial" w:cs="Arial"/>
          <w:kern w:val="24"/>
          <w:lang w:val="sv-SE"/>
        </w:rPr>
        <w:t>yapılır</w:t>
      </w:r>
      <w:r w:rsidR="009F53F4" w:rsidRPr="007706EC">
        <w:rPr>
          <w:rFonts w:ascii="Arial" w:hAnsi="Arial" w:cs="Arial"/>
          <w:kern w:val="24"/>
          <w:lang w:val="sv-SE"/>
        </w:rPr>
        <w:t xml:space="preserve"> </w:t>
      </w:r>
      <w:r w:rsidRPr="007706EC">
        <w:rPr>
          <w:rFonts w:ascii="Arial" w:hAnsi="Arial" w:cs="Arial"/>
          <w:kern w:val="24"/>
          <w:lang w:val="sv-SE"/>
        </w:rPr>
        <w:t>veya</w:t>
      </w:r>
      <w:r w:rsidR="009F53F4" w:rsidRPr="007706EC">
        <w:rPr>
          <w:rFonts w:ascii="Arial" w:hAnsi="Arial" w:cs="Arial"/>
          <w:kern w:val="24"/>
          <w:lang w:val="sv-SE"/>
        </w:rPr>
        <w:t xml:space="preserve"> </w:t>
      </w:r>
      <w:r w:rsidRPr="007706EC">
        <w:rPr>
          <w:rFonts w:ascii="Arial" w:hAnsi="Arial" w:cs="Arial"/>
          <w:kern w:val="24"/>
          <w:lang w:val="sv-SE"/>
        </w:rPr>
        <w:t>“</w:t>
      </w:r>
      <w:r w:rsidR="00165F7D" w:rsidRPr="007706EC">
        <w:rPr>
          <w:rFonts w:ascii="Arial" w:hAnsi="Arial" w:cs="Arial"/>
          <w:kern w:val="24"/>
          <w:lang w:val="sv-SE"/>
        </w:rPr>
        <w:t xml:space="preserve"> </w:t>
      </w:r>
      <w:r w:rsidR="00165F7D" w:rsidRPr="007706EC">
        <w:rPr>
          <w:rFonts w:ascii="Arial" w:hAnsi="Arial" w:cs="Arial"/>
          <w:kern w:val="24"/>
          <w:u w:val="single"/>
          <w:lang w:val="sv-SE"/>
        </w:rPr>
        <w:t xml:space="preserve">Doku </w:t>
      </w:r>
      <w:r w:rsidR="00165F7D" w:rsidRPr="007706EC">
        <w:rPr>
          <w:rFonts w:ascii="Arial" w:hAnsi="Arial" w:cs="Arial"/>
          <w:kern w:val="24"/>
          <w:u w:val="single"/>
          <w:lang w:val="sv-SE"/>
        </w:rPr>
        <w:lastRenderedPageBreak/>
        <w:t>Tipleme Laboratuvari Numune Red Kontrol Kriterleri Talimatı</w:t>
      </w:r>
      <w:r w:rsidRPr="007706EC">
        <w:rPr>
          <w:rFonts w:ascii="Arial" w:hAnsi="Arial" w:cs="Arial"/>
          <w:kern w:val="24"/>
          <w:lang w:val="sv-SE"/>
        </w:rPr>
        <w:t>”</w:t>
      </w:r>
      <w:r w:rsidR="009F53F4" w:rsidRPr="007706EC">
        <w:rPr>
          <w:rFonts w:ascii="Arial" w:hAnsi="Arial" w:cs="Arial"/>
          <w:kern w:val="24"/>
          <w:lang w:val="sv-SE"/>
        </w:rPr>
        <w:t xml:space="preserve"> </w:t>
      </w:r>
      <w:r w:rsidRPr="007706EC">
        <w:rPr>
          <w:rFonts w:ascii="Arial" w:hAnsi="Arial" w:cs="Arial"/>
          <w:kern w:val="24"/>
          <w:lang w:val="sv-SE"/>
        </w:rPr>
        <w:t>doğrultusunda</w:t>
      </w:r>
      <w:r w:rsidR="009F53F4" w:rsidRPr="007706EC">
        <w:rPr>
          <w:rFonts w:ascii="Arial" w:hAnsi="Arial" w:cs="Arial"/>
          <w:kern w:val="24"/>
          <w:lang w:val="sv-SE"/>
        </w:rPr>
        <w:t xml:space="preserve"> </w:t>
      </w:r>
      <w:r w:rsidRPr="007706EC">
        <w:rPr>
          <w:rFonts w:ascii="Arial" w:hAnsi="Arial" w:cs="Arial"/>
          <w:kern w:val="24"/>
          <w:lang w:val="sv-SE"/>
        </w:rPr>
        <w:t>örnek</w:t>
      </w:r>
      <w:r w:rsidR="009F53F4" w:rsidRPr="007706EC">
        <w:rPr>
          <w:rFonts w:ascii="Arial" w:hAnsi="Arial" w:cs="Arial"/>
          <w:kern w:val="24"/>
          <w:lang w:val="sv-SE"/>
        </w:rPr>
        <w:t xml:space="preserve"> </w:t>
      </w:r>
      <w:r w:rsidRPr="007706EC">
        <w:rPr>
          <w:rFonts w:ascii="Arial" w:hAnsi="Arial" w:cs="Arial"/>
          <w:kern w:val="24"/>
          <w:lang w:val="sv-SE"/>
        </w:rPr>
        <w:t>reddedilir.</w:t>
      </w:r>
      <w:r w:rsidR="009F53F4" w:rsidRPr="007706EC">
        <w:rPr>
          <w:rFonts w:ascii="Arial" w:hAnsi="Arial" w:cs="Arial"/>
          <w:kern w:val="24"/>
          <w:lang w:val="sv-SE"/>
        </w:rPr>
        <w:t xml:space="preserve"> Alınan örnekler, “</w:t>
      </w:r>
      <w:r w:rsidR="009F53F4" w:rsidRPr="007706EC">
        <w:rPr>
          <w:rFonts w:ascii="Arial" w:hAnsi="Arial" w:cs="Arial"/>
          <w:kern w:val="24"/>
          <w:u w:val="single"/>
          <w:lang w:val="sv-SE"/>
        </w:rPr>
        <w:t>Numunelerin Toplanması Ve  Güvenli  Taşınması Talimatı</w:t>
      </w:r>
      <w:r w:rsidR="009F53F4" w:rsidRPr="007706EC">
        <w:rPr>
          <w:rFonts w:ascii="Arial" w:hAnsi="Arial" w:cs="Arial"/>
          <w:kern w:val="24"/>
          <w:lang w:val="sv-SE"/>
        </w:rPr>
        <w:t>” doğrultusunda laboratu</w:t>
      </w:r>
      <w:r w:rsidR="00165F7D" w:rsidRPr="007706EC">
        <w:rPr>
          <w:rFonts w:ascii="Arial" w:hAnsi="Arial" w:cs="Arial"/>
          <w:kern w:val="24"/>
          <w:lang w:val="sv-SE"/>
        </w:rPr>
        <w:t>v</w:t>
      </w:r>
      <w:r w:rsidR="009F53F4" w:rsidRPr="007706EC">
        <w:rPr>
          <w:rFonts w:ascii="Arial" w:hAnsi="Arial" w:cs="Arial"/>
          <w:kern w:val="24"/>
          <w:lang w:val="sv-SE"/>
        </w:rPr>
        <w:t>ara teslim edilir.</w:t>
      </w:r>
      <w:r w:rsidRPr="007706EC">
        <w:rPr>
          <w:rFonts w:ascii="Arial" w:hAnsi="Arial" w:cs="Arial"/>
          <w:kern w:val="24"/>
        </w:rPr>
        <w:t>Canlıdan</w:t>
      </w:r>
      <w:r w:rsidR="00165F7D" w:rsidRPr="007706EC">
        <w:rPr>
          <w:rFonts w:ascii="Arial" w:hAnsi="Arial" w:cs="Arial"/>
          <w:kern w:val="24"/>
        </w:rPr>
        <w:t xml:space="preserve"> böbrek nakli düşünülen </w:t>
      </w:r>
      <w:r w:rsidRPr="007706EC">
        <w:rPr>
          <w:rFonts w:ascii="Arial" w:hAnsi="Arial" w:cs="Arial"/>
          <w:kern w:val="24"/>
        </w:rPr>
        <w:t>ve</w:t>
      </w:r>
      <w:r w:rsidR="00165F7D" w:rsidRPr="007706EC">
        <w:rPr>
          <w:rFonts w:ascii="Arial" w:hAnsi="Arial" w:cs="Arial"/>
          <w:kern w:val="24"/>
        </w:rPr>
        <w:t xml:space="preserve"> </w:t>
      </w:r>
      <w:r w:rsidR="00994BFF" w:rsidRPr="007706EC">
        <w:rPr>
          <w:rFonts w:ascii="Arial" w:hAnsi="Arial" w:cs="Arial"/>
          <w:kern w:val="24"/>
        </w:rPr>
        <w:t xml:space="preserve">Sitotoksisite (Cross Match) </w:t>
      </w:r>
      <w:r w:rsidR="00165F7D" w:rsidRPr="007706EC">
        <w:rPr>
          <w:rFonts w:ascii="Arial" w:hAnsi="Arial" w:cs="Arial"/>
          <w:kern w:val="24"/>
        </w:rPr>
        <w:t xml:space="preserve"> </w:t>
      </w:r>
      <w:r w:rsidRPr="007706EC">
        <w:rPr>
          <w:rFonts w:ascii="Arial" w:hAnsi="Arial" w:cs="Arial"/>
          <w:kern w:val="24"/>
        </w:rPr>
        <w:t>testi</w:t>
      </w:r>
      <w:r w:rsidR="00165F7D" w:rsidRPr="007706EC">
        <w:rPr>
          <w:rFonts w:ascii="Arial" w:hAnsi="Arial" w:cs="Arial"/>
          <w:kern w:val="24"/>
        </w:rPr>
        <w:t xml:space="preserve"> </w:t>
      </w:r>
      <w:r w:rsidRPr="007706EC">
        <w:rPr>
          <w:rFonts w:ascii="Arial" w:hAnsi="Arial" w:cs="Arial"/>
          <w:kern w:val="24"/>
        </w:rPr>
        <w:t>istenen</w:t>
      </w:r>
      <w:r w:rsidR="00E02C5D" w:rsidRPr="007706EC">
        <w:rPr>
          <w:rFonts w:ascii="Arial" w:hAnsi="Arial" w:cs="Arial"/>
          <w:kern w:val="24"/>
        </w:rPr>
        <w:t xml:space="preserve"> </w:t>
      </w:r>
      <w:r w:rsidRPr="007706EC">
        <w:rPr>
          <w:rFonts w:ascii="Arial" w:hAnsi="Arial" w:cs="Arial"/>
          <w:kern w:val="24"/>
        </w:rPr>
        <w:t>hasta,</w:t>
      </w:r>
      <w:r w:rsidR="00165F7D" w:rsidRPr="007706EC">
        <w:rPr>
          <w:rFonts w:ascii="Arial" w:hAnsi="Arial" w:cs="Arial"/>
          <w:kern w:val="24"/>
        </w:rPr>
        <w:t xml:space="preserve"> </w:t>
      </w:r>
      <w:r w:rsidRPr="007706EC">
        <w:rPr>
          <w:rFonts w:ascii="Arial" w:hAnsi="Arial" w:cs="Arial"/>
          <w:kern w:val="24"/>
        </w:rPr>
        <w:t>vericisi</w:t>
      </w:r>
      <w:r w:rsidR="00165F7D" w:rsidRPr="007706EC">
        <w:rPr>
          <w:rFonts w:ascii="Arial" w:hAnsi="Arial" w:cs="Arial"/>
          <w:kern w:val="24"/>
        </w:rPr>
        <w:t xml:space="preserve"> </w:t>
      </w:r>
      <w:r w:rsidRPr="007706EC">
        <w:rPr>
          <w:rFonts w:ascii="Arial" w:hAnsi="Arial" w:cs="Arial"/>
          <w:kern w:val="24"/>
        </w:rPr>
        <w:t>ile</w:t>
      </w:r>
      <w:r w:rsidR="00165F7D" w:rsidRPr="007706EC">
        <w:rPr>
          <w:rFonts w:ascii="Arial" w:hAnsi="Arial" w:cs="Arial"/>
          <w:kern w:val="24"/>
        </w:rPr>
        <w:t xml:space="preserve"> </w:t>
      </w:r>
      <w:r w:rsidRPr="007706EC">
        <w:rPr>
          <w:rFonts w:ascii="Arial" w:hAnsi="Arial" w:cs="Arial"/>
          <w:kern w:val="24"/>
        </w:rPr>
        <w:t>kan</w:t>
      </w:r>
      <w:r w:rsidR="00165F7D" w:rsidRPr="007706EC">
        <w:rPr>
          <w:rFonts w:ascii="Arial" w:hAnsi="Arial" w:cs="Arial"/>
          <w:kern w:val="24"/>
        </w:rPr>
        <w:t xml:space="preserve"> </w:t>
      </w:r>
      <w:r w:rsidRPr="007706EC">
        <w:rPr>
          <w:rFonts w:ascii="Arial" w:hAnsi="Arial" w:cs="Arial"/>
          <w:kern w:val="24"/>
        </w:rPr>
        <w:t>vermeye</w:t>
      </w:r>
      <w:r w:rsidR="00165F7D" w:rsidRPr="007706EC">
        <w:rPr>
          <w:rFonts w:ascii="Arial" w:hAnsi="Arial" w:cs="Arial"/>
          <w:kern w:val="24"/>
        </w:rPr>
        <w:t xml:space="preserve"> gelir. Böbre</w:t>
      </w:r>
      <w:r w:rsidR="00E67EC9" w:rsidRPr="007706EC">
        <w:rPr>
          <w:rFonts w:ascii="Arial" w:hAnsi="Arial" w:cs="Arial"/>
          <w:kern w:val="24"/>
        </w:rPr>
        <w:t>k nakli hastalarının kan örneği</w:t>
      </w:r>
      <w:r w:rsidR="007B26B8" w:rsidRPr="007706EC">
        <w:rPr>
          <w:rFonts w:ascii="Arial" w:hAnsi="Arial" w:cs="Arial"/>
          <w:kern w:val="24"/>
        </w:rPr>
        <w:t>,</w:t>
      </w:r>
      <w:r w:rsidR="00B3527C" w:rsidRPr="007706EC">
        <w:rPr>
          <w:rFonts w:ascii="Arial" w:hAnsi="Arial" w:cs="Arial"/>
          <w:kern w:val="24"/>
        </w:rPr>
        <w:t xml:space="preserve"> </w:t>
      </w:r>
      <w:r w:rsidR="007B26B8" w:rsidRPr="007706EC">
        <w:rPr>
          <w:rFonts w:ascii="Arial" w:hAnsi="Arial" w:cs="Arial"/>
          <w:kern w:val="24"/>
        </w:rPr>
        <w:t>diyaliz öncesi alınmalıdır.</w:t>
      </w:r>
    </w:p>
    <w:p w:rsidR="007706EC" w:rsidRPr="007706EC" w:rsidRDefault="007706EC" w:rsidP="007706EC">
      <w:pPr>
        <w:spacing w:line="360" w:lineRule="auto"/>
        <w:jc w:val="both"/>
        <w:rPr>
          <w:rFonts w:ascii="Arial" w:hAnsi="Arial" w:cs="Arial"/>
          <w:kern w:val="24"/>
          <w:lang w:val="sv-SE"/>
        </w:rPr>
      </w:pPr>
    </w:p>
    <w:p w:rsidR="0076694B" w:rsidRPr="007706EC" w:rsidRDefault="0076694B" w:rsidP="007706EC">
      <w:pPr>
        <w:jc w:val="both"/>
        <w:rPr>
          <w:rFonts w:ascii="Arial" w:hAnsi="Arial" w:cs="Arial"/>
          <w:kern w:val="24"/>
        </w:rPr>
      </w:pPr>
    </w:p>
    <w:p w:rsidR="00165F7D" w:rsidRPr="007706EC" w:rsidRDefault="00165F7D" w:rsidP="007706EC">
      <w:pPr>
        <w:jc w:val="both"/>
        <w:rPr>
          <w:rFonts w:ascii="Arial" w:hAnsi="Arial" w:cs="Arial"/>
          <w:b/>
          <w:kern w:val="24"/>
        </w:rPr>
      </w:pPr>
      <w:r w:rsidRPr="007706EC">
        <w:rPr>
          <w:rFonts w:ascii="Arial" w:hAnsi="Arial" w:cs="Arial"/>
          <w:b/>
          <w:kern w:val="24"/>
        </w:rPr>
        <w:t xml:space="preserve">DOKU TİPLEME LABORATUVARI KAN ÖRNEKLERİNİN ALINMASI </w:t>
      </w:r>
    </w:p>
    <w:p w:rsidR="007B26B8" w:rsidRPr="007706EC" w:rsidRDefault="007B26B8" w:rsidP="007706EC">
      <w:pPr>
        <w:jc w:val="both"/>
        <w:rPr>
          <w:rFonts w:ascii="Arial" w:hAnsi="Arial" w:cs="Arial"/>
          <w:b/>
          <w:kern w:val="24"/>
        </w:rPr>
      </w:pP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Örnek alacak personel tarafından barkod ü</w:t>
      </w:r>
      <w:r w:rsidR="0024654C" w:rsidRPr="007706EC">
        <w:rPr>
          <w:rFonts w:ascii="Arial" w:hAnsi="Arial" w:cs="Arial"/>
          <w:kern w:val="24"/>
        </w:rPr>
        <w:t xml:space="preserve">zerinde kayıtlı isim ile örnek </w:t>
      </w:r>
      <w:r w:rsidR="00E67EC9" w:rsidRPr="007706EC">
        <w:rPr>
          <w:rFonts w:ascii="Arial" w:hAnsi="Arial" w:cs="Arial"/>
          <w:kern w:val="24"/>
        </w:rPr>
        <w:t xml:space="preserve">alınması </w:t>
      </w:r>
      <w:r w:rsidRPr="007706EC">
        <w:rPr>
          <w:rFonts w:ascii="Arial" w:hAnsi="Arial" w:cs="Arial"/>
          <w:kern w:val="24"/>
        </w:rPr>
        <w:t>için gelen hasta/donör için kimlik bilgileri doğrulaması yapılır.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Tüm işlemlerde steril, bir defa kullanılıp atılan iğne ve enjektör kullanılır. Kullandıktan sonra kesici–delici alet çöp kutusuna atılmalıdır.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Hastaya yapılacak işlem hakkında bilgi verilir.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Her iki kol</w:t>
      </w:r>
      <w:r w:rsidR="006E21B9" w:rsidRPr="007706EC">
        <w:rPr>
          <w:rFonts w:ascii="Arial" w:hAnsi="Arial" w:cs="Arial"/>
          <w:kern w:val="24"/>
        </w:rPr>
        <w:t xml:space="preserve"> </w:t>
      </w:r>
      <w:r w:rsidRPr="007706EC">
        <w:rPr>
          <w:rFonts w:ascii="Arial" w:hAnsi="Arial" w:cs="Arial"/>
          <w:kern w:val="24"/>
        </w:rPr>
        <w:t>antekubital</w:t>
      </w:r>
      <w:r w:rsidR="006E21B9" w:rsidRPr="007706EC">
        <w:rPr>
          <w:rFonts w:ascii="Arial" w:hAnsi="Arial" w:cs="Arial"/>
          <w:kern w:val="24"/>
        </w:rPr>
        <w:t xml:space="preserve"> </w:t>
      </w:r>
      <w:r w:rsidRPr="007706EC">
        <w:rPr>
          <w:rFonts w:ascii="Arial" w:hAnsi="Arial" w:cs="Arial"/>
          <w:kern w:val="24"/>
        </w:rPr>
        <w:t>bölge</w:t>
      </w:r>
      <w:r w:rsidR="006E21B9" w:rsidRPr="007706EC">
        <w:rPr>
          <w:rFonts w:ascii="Arial" w:hAnsi="Arial" w:cs="Arial"/>
          <w:kern w:val="24"/>
        </w:rPr>
        <w:t xml:space="preserve"> </w:t>
      </w:r>
      <w:r w:rsidRPr="007706EC">
        <w:rPr>
          <w:rFonts w:ascii="Arial" w:hAnsi="Arial" w:cs="Arial"/>
          <w:kern w:val="24"/>
        </w:rPr>
        <w:t>incelenerek,</w:t>
      </w:r>
      <w:r w:rsidR="006E21B9" w:rsidRPr="007706EC">
        <w:rPr>
          <w:rFonts w:ascii="Arial" w:hAnsi="Arial" w:cs="Arial"/>
          <w:kern w:val="24"/>
        </w:rPr>
        <w:t xml:space="preserve"> </w:t>
      </w:r>
      <w:r w:rsidRPr="007706EC">
        <w:rPr>
          <w:rFonts w:ascii="Arial" w:hAnsi="Arial" w:cs="Arial"/>
          <w:kern w:val="24"/>
        </w:rPr>
        <w:t>venlerin</w:t>
      </w:r>
      <w:r w:rsidR="006E21B9" w:rsidRPr="007706EC">
        <w:rPr>
          <w:rFonts w:ascii="Arial" w:hAnsi="Arial" w:cs="Arial"/>
          <w:kern w:val="24"/>
        </w:rPr>
        <w:t xml:space="preserve"> </w:t>
      </w:r>
      <w:r w:rsidRPr="007706EC">
        <w:rPr>
          <w:rFonts w:ascii="Arial" w:hAnsi="Arial" w:cs="Arial"/>
          <w:kern w:val="24"/>
        </w:rPr>
        <w:t>daha</w:t>
      </w:r>
      <w:r w:rsidR="006E21B9" w:rsidRPr="007706EC">
        <w:rPr>
          <w:rFonts w:ascii="Arial" w:hAnsi="Arial" w:cs="Arial"/>
          <w:kern w:val="24"/>
        </w:rPr>
        <w:t xml:space="preserve"> </w:t>
      </w:r>
      <w:r w:rsidRPr="007706EC">
        <w:rPr>
          <w:rFonts w:ascii="Arial" w:hAnsi="Arial" w:cs="Arial"/>
          <w:kern w:val="24"/>
        </w:rPr>
        <w:t>belirgin</w:t>
      </w:r>
      <w:r w:rsidR="006E21B9" w:rsidRPr="007706EC">
        <w:rPr>
          <w:rFonts w:ascii="Arial" w:hAnsi="Arial" w:cs="Arial"/>
          <w:kern w:val="24"/>
        </w:rPr>
        <w:t xml:space="preserve"> </w:t>
      </w:r>
      <w:r w:rsidRPr="007706EC">
        <w:rPr>
          <w:rFonts w:ascii="Arial" w:hAnsi="Arial" w:cs="Arial"/>
          <w:kern w:val="24"/>
        </w:rPr>
        <w:t>olduğu</w:t>
      </w:r>
      <w:r w:rsidR="006E21B9" w:rsidRPr="007706EC">
        <w:rPr>
          <w:rFonts w:ascii="Arial" w:hAnsi="Arial" w:cs="Arial"/>
          <w:kern w:val="24"/>
        </w:rPr>
        <w:t xml:space="preserve"> </w:t>
      </w:r>
      <w:r w:rsidRPr="007706EC">
        <w:rPr>
          <w:rFonts w:ascii="Arial" w:hAnsi="Arial" w:cs="Arial"/>
          <w:kern w:val="24"/>
        </w:rPr>
        <w:t>ekstremite</w:t>
      </w:r>
      <w:r w:rsidR="006E21B9" w:rsidRPr="007706EC">
        <w:rPr>
          <w:rFonts w:ascii="Arial" w:hAnsi="Arial" w:cs="Arial"/>
          <w:kern w:val="24"/>
        </w:rPr>
        <w:t xml:space="preserve"> </w:t>
      </w:r>
      <w:r w:rsidRPr="007706EC">
        <w:rPr>
          <w:rFonts w:ascii="Arial" w:hAnsi="Arial" w:cs="Arial"/>
          <w:kern w:val="24"/>
        </w:rPr>
        <w:t>belirlenir.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Örnek</w:t>
      </w:r>
      <w:r w:rsidR="006E21B9" w:rsidRPr="007706EC">
        <w:rPr>
          <w:rFonts w:ascii="Arial" w:hAnsi="Arial" w:cs="Arial"/>
          <w:kern w:val="24"/>
        </w:rPr>
        <w:t xml:space="preserve"> </w:t>
      </w:r>
      <w:r w:rsidRPr="007706EC">
        <w:rPr>
          <w:rFonts w:ascii="Arial" w:hAnsi="Arial" w:cs="Arial"/>
          <w:kern w:val="24"/>
        </w:rPr>
        <w:t>alan</w:t>
      </w:r>
      <w:r w:rsidR="006E21B9" w:rsidRPr="007706EC">
        <w:rPr>
          <w:rFonts w:ascii="Arial" w:hAnsi="Arial" w:cs="Arial"/>
          <w:kern w:val="24"/>
        </w:rPr>
        <w:t xml:space="preserve"> </w:t>
      </w:r>
      <w:r w:rsidRPr="007706EC">
        <w:rPr>
          <w:rFonts w:ascii="Arial" w:hAnsi="Arial" w:cs="Arial"/>
          <w:kern w:val="24"/>
        </w:rPr>
        <w:t>kişi</w:t>
      </w:r>
      <w:r w:rsidR="006E21B9" w:rsidRPr="007706EC">
        <w:rPr>
          <w:rFonts w:ascii="Arial" w:hAnsi="Arial" w:cs="Arial"/>
          <w:kern w:val="24"/>
        </w:rPr>
        <w:t xml:space="preserve"> </w:t>
      </w:r>
      <w:r w:rsidRPr="007706EC">
        <w:rPr>
          <w:rFonts w:ascii="Arial" w:hAnsi="Arial" w:cs="Arial"/>
          <w:kern w:val="24"/>
        </w:rPr>
        <w:t>önlük</w:t>
      </w:r>
      <w:r w:rsidR="006E21B9" w:rsidRPr="007706EC">
        <w:rPr>
          <w:rFonts w:ascii="Arial" w:hAnsi="Arial" w:cs="Arial"/>
          <w:kern w:val="24"/>
        </w:rPr>
        <w:t xml:space="preserve"> </w:t>
      </w:r>
      <w:r w:rsidRPr="007706EC">
        <w:rPr>
          <w:rFonts w:ascii="Arial" w:hAnsi="Arial" w:cs="Arial"/>
          <w:kern w:val="24"/>
        </w:rPr>
        <w:t>ve</w:t>
      </w:r>
      <w:r w:rsidR="006E21B9" w:rsidRPr="007706EC">
        <w:rPr>
          <w:rFonts w:ascii="Arial" w:hAnsi="Arial" w:cs="Arial"/>
          <w:kern w:val="24"/>
        </w:rPr>
        <w:t xml:space="preserve"> </w:t>
      </w:r>
      <w:r w:rsidRPr="007706EC">
        <w:rPr>
          <w:rFonts w:ascii="Arial" w:hAnsi="Arial" w:cs="Arial"/>
          <w:kern w:val="24"/>
        </w:rPr>
        <w:t>eldiven</w:t>
      </w:r>
      <w:r w:rsidR="006E21B9" w:rsidRPr="007706EC">
        <w:rPr>
          <w:rFonts w:ascii="Arial" w:hAnsi="Arial" w:cs="Arial"/>
          <w:kern w:val="24"/>
        </w:rPr>
        <w:t xml:space="preserve"> </w:t>
      </w:r>
      <w:r w:rsidRPr="007706EC">
        <w:rPr>
          <w:rFonts w:ascii="Arial" w:hAnsi="Arial" w:cs="Arial"/>
          <w:kern w:val="24"/>
        </w:rPr>
        <w:t>giymelidir.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Dirseğin</w:t>
      </w:r>
      <w:r w:rsidR="006E21B9" w:rsidRPr="007706EC">
        <w:rPr>
          <w:rFonts w:ascii="Arial" w:hAnsi="Arial" w:cs="Arial"/>
          <w:kern w:val="24"/>
        </w:rPr>
        <w:t xml:space="preserve"> </w:t>
      </w:r>
      <w:r w:rsidRPr="007706EC">
        <w:rPr>
          <w:rFonts w:ascii="Arial" w:hAnsi="Arial" w:cs="Arial"/>
          <w:kern w:val="24"/>
        </w:rPr>
        <w:t>3-4</w:t>
      </w:r>
      <w:r w:rsidR="006E21B9" w:rsidRPr="007706EC">
        <w:rPr>
          <w:rFonts w:ascii="Arial" w:hAnsi="Arial" w:cs="Arial"/>
          <w:kern w:val="24"/>
        </w:rPr>
        <w:t xml:space="preserve"> </w:t>
      </w:r>
      <w:r w:rsidRPr="007706EC">
        <w:rPr>
          <w:rFonts w:ascii="Arial" w:hAnsi="Arial" w:cs="Arial"/>
          <w:kern w:val="24"/>
        </w:rPr>
        <w:t>parmak</w:t>
      </w:r>
      <w:r w:rsidR="006E21B9" w:rsidRPr="007706EC">
        <w:rPr>
          <w:rFonts w:ascii="Arial" w:hAnsi="Arial" w:cs="Arial"/>
          <w:kern w:val="24"/>
        </w:rPr>
        <w:t xml:space="preserve"> </w:t>
      </w:r>
      <w:r w:rsidRPr="007706EC">
        <w:rPr>
          <w:rFonts w:ascii="Arial" w:hAnsi="Arial" w:cs="Arial"/>
          <w:kern w:val="24"/>
        </w:rPr>
        <w:t>üstünden</w:t>
      </w:r>
      <w:r w:rsidR="006E21B9" w:rsidRPr="007706EC">
        <w:rPr>
          <w:rFonts w:ascii="Arial" w:hAnsi="Arial" w:cs="Arial"/>
          <w:kern w:val="24"/>
        </w:rPr>
        <w:t xml:space="preserve"> </w:t>
      </w:r>
      <w:r w:rsidRPr="007706EC">
        <w:rPr>
          <w:rFonts w:ascii="Arial" w:hAnsi="Arial" w:cs="Arial"/>
          <w:kern w:val="24"/>
        </w:rPr>
        <w:t>turnike</w:t>
      </w:r>
      <w:r w:rsidR="006E21B9" w:rsidRPr="007706EC">
        <w:rPr>
          <w:rFonts w:ascii="Arial" w:hAnsi="Arial" w:cs="Arial"/>
          <w:kern w:val="24"/>
        </w:rPr>
        <w:t xml:space="preserve"> </w:t>
      </w:r>
      <w:r w:rsidRPr="007706EC">
        <w:rPr>
          <w:rFonts w:ascii="Arial" w:hAnsi="Arial" w:cs="Arial"/>
          <w:kern w:val="24"/>
        </w:rPr>
        <w:t>bağlanır.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Vene</w:t>
      </w:r>
      <w:r w:rsidR="006E21B9" w:rsidRPr="007706EC">
        <w:rPr>
          <w:rFonts w:ascii="Arial" w:hAnsi="Arial" w:cs="Arial"/>
          <w:kern w:val="24"/>
        </w:rPr>
        <w:t xml:space="preserve"> </w:t>
      </w:r>
      <w:r w:rsidRPr="007706EC">
        <w:rPr>
          <w:rFonts w:ascii="Arial" w:hAnsi="Arial" w:cs="Arial"/>
          <w:kern w:val="24"/>
        </w:rPr>
        <w:t>girilecek</w:t>
      </w:r>
      <w:r w:rsidR="006E21B9" w:rsidRPr="007706EC">
        <w:rPr>
          <w:rFonts w:ascii="Arial" w:hAnsi="Arial" w:cs="Arial"/>
          <w:kern w:val="24"/>
        </w:rPr>
        <w:t xml:space="preserve"> </w:t>
      </w:r>
      <w:r w:rsidRPr="007706EC">
        <w:rPr>
          <w:rFonts w:ascii="Arial" w:hAnsi="Arial" w:cs="Arial"/>
          <w:kern w:val="24"/>
        </w:rPr>
        <w:t>nokta</w:t>
      </w:r>
      <w:r w:rsidR="006E21B9" w:rsidRPr="007706EC">
        <w:rPr>
          <w:rFonts w:ascii="Arial" w:hAnsi="Arial" w:cs="Arial"/>
          <w:kern w:val="24"/>
        </w:rPr>
        <w:t xml:space="preserve"> </w:t>
      </w:r>
      <w:r w:rsidRPr="007706EC">
        <w:rPr>
          <w:rFonts w:ascii="Arial" w:hAnsi="Arial" w:cs="Arial"/>
          <w:kern w:val="24"/>
        </w:rPr>
        <w:t>merkez</w:t>
      </w:r>
      <w:r w:rsidR="006E21B9" w:rsidRPr="007706EC">
        <w:rPr>
          <w:rFonts w:ascii="Arial" w:hAnsi="Arial" w:cs="Arial"/>
          <w:kern w:val="24"/>
        </w:rPr>
        <w:t xml:space="preserve"> </w:t>
      </w:r>
      <w:r w:rsidRPr="007706EC">
        <w:rPr>
          <w:rFonts w:ascii="Arial" w:hAnsi="Arial" w:cs="Arial"/>
          <w:kern w:val="24"/>
        </w:rPr>
        <w:t>olmak</w:t>
      </w:r>
      <w:r w:rsidR="006E21B9" w:rsidRPr="007706EC">
        <w:rPr>
          <w:rFonts w:ascii="Arial" w:hAnsi="Arial" w:cs="Arial"/>
          <w:kern w:val="24"/>
        </w:rPr>
        <w:t xml:space="preserve"> </w:t>
      </w:r>
      <w:r w:rsidRPr="007706EC">
        <w:rPr>
          <w:rFonts w:ascii="Arial" w:hAnsi="Arial" w:cs="Arial"/>
          <w:kern w:val="24"/>
        </w:rPr>
        <w:t>üzere,</w:t>
      </w:r>
      <w:r w:rsidR="006E21B9" w:rsidRPr="007706EC">
        <w:rPr>
          <w:rFonts w:ascii="Arial" w:hAnsi="Arial" w:cs="Arial"/>
          <w:kern w:val="24"/>
        </w:rPr>
        <w:t xml:space="preserve"> </w:t>
      </w:r>
      <w:r w:rsidRPr="007706EC">
        <w:rPr>
          <w:rFonts w:ascii="Arial" w:hAnsi="Arial" w:cs="Arial"/>
          <w:kern w:val="24"/>
        </w:rPr>
        <w:t>en</w:t>
      </w:r>
      <w:r w:rsidR="00A87292" w:rsidRPr="007706EC">
        <w:rPr>
          <w:rFonts w:ascii="Arial" w:hAnsi="Arial" w:cs="Arial"/>
          <w:kern w:val="24"/>
        </w:rPr>
        <w:t xml:space="preserve"> </w:t>
      </w:r>
      <w:r w:rsidRPr="007706EC">
        <w:rPr>
          <w:rFonts w:ascii="Arial" w:hAnsi="Arial" w:cs="Arial"/>
          <w:kern w:val="24"/>
        </w:rPr>
        <w:t>az</w:t>
      </w:r>
      <w:r w:rsidR="006E21B9" w:rsidRPr="007706EC">
        <w:rPr>
          <w:rFonts w:ascii="Arial" w:hAnsi="Arial" w:cs="Arial"/>
          <w:kern w:val="24"/>
        </w:rPr>
        <w:t xml:space="preserve"> </w:t>
      </w:r>
      <w:r w:rsidRPr="007706EC">
        <w:rPr>
          <w:rFonts w:ascii="Arial" w:hAnsi="Arial" w:cs="Arial"/>
          <w:kern w:val="24"/>
        </w:rPr>
        <w:t>3-4cm</w:t>
      </w:r>
      <w:r w:rsidR="006E21B9" w:rsidRPr="007706EC">
        <w:rPr>
          <w:rFonts w:ascii="Arial" w:hAnsi="Arial" w:cs="Arial"/>
          <w:kern w:val="24"/>
        </w:rPr>
        <w:t xml:space="preserve"> </w:t>
      </w:r>
      <w:r w:rsidRPr="007706EC">
        <w:rPr>
          <w:rFonts w:ascii="Arial" w:hAnsi="Arial" w:cs="Arial"/>
          <w:kern w:val="24"/>
        </w:rPr>
        <w:t>çapında</w:t>
      </w:r>
      <w:r w:rsidR="006E21B9" w:rsidRPr="007706EC">
        <w:rPr>
          <w:rFonts w:ascii="Arial" w:hAnsi="Arial" w:cs="Arial"/>
          <w:kern w:val="24"/>
        </w:rPr>
        <w:t xml:space="preserve"> </w:t>
      </w:r>
      <w:r w:rsidRPr="007706EC">
        <w:rPr>
          <w:rFonts w:ascii="Arial" w:hAnsi="Arial" w:cs="Arial"/>
          <w:kern w:val="24"/>
        </w:rPr>
        <w:t>bir</w:t>
      </w:r>
      <w:r w:rsidR="006E21B9" w:rsidRPr="007706EC">
        <w:rPr>
          <w:rFonts w:ascii="Arial" w:hAnsi="Arial" w:cs="Arial"/>
          <w:kern w:val="24"/>
        </w:rPr>
        <w:t xml:space="preserve"> </w:t>
      </w:r>
      <w:r w:rsidRPr="007706EC">
        <w:rPr>
          <w:rFonts w:ascii="Arial" w:hAnsi="Arial" w:cs="Arial"/>
          <w:kern w:val="24"/>
        </w:rPr>
        <w:t>daire</w:t>
      </w:r>
      <w:r w:rsidR="006E21B9" w:rsidRPr="007706EC">
        <w:rPr>
          <w:rFonts w:ascii="Arial" w:hAnsi="Arial" w:cs="Arial"/>
          <w:kern w:val="24"/>
        </w:rPr>
        <w:t xml:space="preserve"> </w:t>
      </w:r>
      <w:r w:rsidRPr="007706EC">
        <w:rPr>
          <w:rFonts w:ascii="Arial" w:hAnsi="Arial" w:cs="Arial"/>
          <w:kern w:val="24"/>
        </w:rPr>
        <w:t>büyüklüğünde</w:t>
      </w:r>
      <w:r w:rsidR="006E21B9" w:rsidRPr="007706EC">
        <w:rPr>
          <w:rFonts w:ascii="Arial" w:hAnsi="Arial" w:cs="Arial"/>
          <w:kern w:val="24"/>
        </w:rPr>
        <w:t xml:space="preserve"> </w:t>
      </w:r>
      <w:r w:rsidRPr="007706EC">
        <w:rPr>
          <w:rFonts w:ascii="Arial" w:hAnsi="Arial" w:cs="Arial"/>
          <w:kern w:val="24"/>
        </w:rPr>
        <w:t>alan</w:t>
      </w:r>
      <w:r w:rsidR="006E21B9" w:rsidRPr="007706EC">
        <w:rPr>
          <w:rFonts w:ascii="Arial" w:hAnsi="Arial" w:cs="Arial"/>
          <w:kern w:val="24"/>
        </w:rPr>
        <w:t xml:space="preserve"> </w:t>
      </w:r>
      <w:r w:rsidRPr="007706EC">
        <w:rPr>
          <w:rFonts w:ascii="Arial" w:hAnsi="Arial" w:cs="Arial"/>
          <w:kern w:val="24"/>
        </w:rPr>
        <w:t>merkezden</w:t>
      </w:r>
      <w:r w:rsidR="006E21B9" w:rsidRPr="007706EC">
        <w:rPr>
          <w:rFonts w:ascii="Arial" w:hAnsi="Arial" w:cs="Arial"/>
          <w:kern w:val="24"/>
        </w:rPr>
        <w:t xml:space="preserve"> </w:t>
      </w:r>
      <w:r w:rsidRPr="007706EC">
        <w:rPr>
          <w:rFonts w:ascii="Arial" w:hAnsi="Arial" w:cs="Arial"/>
          <w:kern w:val="24"/>
        </w:rPr>
        <w:t>çevreye</w:t>
      </w:r>
      <w:r w:rsidR="006E21B9" w:rsidRPr="007706EC">
        <w:rPr>
          <w:rFonts w:ascii="Arial" w:hAnsi="Arial" w:cs="Arial"/>
          <w:kern w:val="24"/>
        </w:rPr>
        <w:t xml:space="preserve"> </w:t>
      </w:r>
      <w:r w:rsidRPr="007706EC">
        <w:rPr>
          <w:rFonts w:ascii="Arial" w:hAnsi="Arial" w:cs="Arial"/>
          <w:kern w:val="24"/>
        </w:rPr>
        <w:t>doğru</w:t>
      </w:r>
      <w:r w:rsidR="006E21B9" w:rsidRPr="007706EC">
        <w:rPr>
          <w:rFonts w:ascii="Arial" w:hAnsi="Arial" w:cs="Arial"/>
          <w:kern w:val="24"/>
        </w:rPr>
        <w:t xml:space="preserve"> </w:t>
      </w:r>
      <w:r w:rsidRPr="007706EC">
        <w:rPr>
          <w:rFonts w:ascii="Arial" w:hAnsi="Arial" w:cs="Arial"/>
          <w:kern w:val="24"/>
        </w:rPr>
        <w:t>antiseptik</w:t>
      </w:r>
      <w:r w:rsidR="006E21B9" w:rsidRPr="007706EC">
        <w:rPr>
          <w:rFonts w:ascii="Arial" w:hAnsi="Arial" w:cs="Arial"/>
          <w:kern w:val="24"/>
        </w:rPr>
        <w:t xml:space="preserve"> </w:t>
      </w:r>
      <w:r w:rsidRPr="007706EC">
        <w:rPr>
          <w:rFonts w:ascii="Arial" w:hAnsi="Arial" w:cs="Arial"/>
          <w:kern w:val="24"/>
        </w:rPr>
        <w:t>solüsyon</w:t>
      </w:r>
      <w:r w:rsidR="006E21B9" w:rsidRPr="007706EC">
        <w:rPr>
          <w:rFonts w:ascii="Arial" w:hAnsi="Arial" w:cs="Arial"/>
          <w:kern w:val="24"/>
        </w:rPr>
        <w:t xml:space="preserve"> </w:t>
      </w:r>
      <w:r w:rsidRPr="007706EC">
        <w:rPr>
          <w:rFonts w:ascii="Arial" w:hAnsi="Arial" w:cs="Arial"/>
          <w:kern w:val="24"/>
        </w:rPr>
        <w:t>ile</w:t>
      </w:r>
      <w:r w:rsidR="006E21B9" w:rsidRPr="007706EC">
        <w:rPr>
          <w:rFonts w:ascii="Arial" w:hAnsi="Arial" w:cs="Arial"/>
          <w:kern w:val="24"/>
        </w:rPr>
        <w:t xml:space="preserve"> </w:t>
      </w:r>
      <w:r w:rsidRPr="007706EC">
        <w:rPr>
          <w:rFonts w:ascii="Arial" w:hAnsi="Arial" w:cs="Arial"/>
          <w:kern w:val="24"/>
        </w:rPr>
        <w:t>silinir.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Kan</w:t>
      </w:r>
      <w:r w:rsidR="006E21B9" w:rsidRPr="007706EC">
        <w:rPr>
          <w:rFonts w:ascii="Arial" w:hAnsi="Arial" w:cs="Arial"/>
          <w:kern w:val="24"/>
        </w:rPr>
        <w:t xml:space="preserve"> </w:t>
      </w:r>
      <w:r w:rsidRPr="007706EC">
        <w:rPr>
          <w:rFonts w:ascii="Arial" w:hAnsi="Arial" w:cs="Arial"/>
          <w:kern w:val="24"/>
        </w:rPr>
        <w:t>alınacak</w:t>
      </w:r>
      <w:r w:rsidR="006E21B9" w:rsidRPr="007706EC">
        <w:rPr>
          <w:rFonts w:ascii="Arial" w:hAnsi="Arial" w:cs="Arial"/>
          <w:kern w:val="24"/>
        </w:rPr>
        <w:t xml:space="preserve"> </w:t>
      </w:r>
      <w:r w:rsidRPr="007706EC">
        <w:rPr>
          <w:rFonts w:ascii="Arial" w:hAnsi="Arial" w:cs="Arial"/>
          <w:kern w:val="24"/>
        </w:rPr>
        <w:t>alan</w:t>
      </w:r>
      <w:r w:rsidR="00E67EC9" w:rsidRPr="007706EC">
        <w:rPr>
          <w:rFonts w:ascii="Arial" w:hAnsi="Arial" w:cs="Arial"/>
          <w:kern w:val="24"/>
        </w:rPr>
        <w:t xml:space="preserve"> </w:t>
      </w:r>
      <w:r w:rsidRPr="007706EC">
        <w:rPr>
          <w:rFonts w:ascii="Arial" w:hAnsi="Arial" w:cs="Arial"/>
          <w:kern w:val="24"/>
        </w:rPr>
        <w:t>dezenfekte</w:t>
      </w:r>
      <w:r w:rsidR="006E21B9" w:rsidRPr="007706EC">
        <w:rPr>
          <w:rFonts w:ascii="Arial" w:hAnsi="Arial" w:cs="Arial"/>
          <w:kern w:val="24"/>
        </w:rPr>
        <w:t xml:space="preserve"> </w:t>
      </w:r>
      <w:r w:rsidRPr="007706EC">
        <w:rPr>
          <w:rFonts w:ascii="Arial" w:hAnsi="Arial" w:cs="Arial"/>
          <w:kern w:val="24"/>
        </w:rPr>
        <w:t>edildikten</w:t>
      </w:r>
      <w:r w:rsidR="006E21B9" w:rsidRPr="007706EC">
        <w:rPr>
          <w:rFonts w:ascii="Arial" w:hAnsi="Arial" w:cs="Arial"/>
          <w:kern w:val="24"/>
        </w:rPr>
        <w:t xml:space="preserve"> </w:t>
      </w:r>
      <w:r w:rsidRPr="007706EC">
        <w:rPr>
          <w:rFonts w:ascii="Arial" w:hAnsi="Arial" w:cs="Arial"/>
          <w:kern w:val="24"/>
        </w:rPr>
        <w:t>sonra</w:t>
      </w:r>
      <w:r w:rsidR="006E21B9" w:rsidRPr="007706EC">
        <w:rPr>
          <w:rFonts w:ascii="Arial" w:hAnsi="Arial" w:cs="Arial"/>
          <w:kern w:val="24"/>
        </w:rPr>
        <w:t xml:space="preserve"> </w:t>
      </w:r>
      <w:r w:rsidRPr="007706EC">
        <w:rPr>
          <w:rFonts w:ascii="Arial" w:hAnsi="Arial" w:cs="Arial"/>
          <w:kern w:val="24"/>
        </w:rPr>
        <w:t>tekrar</w:t>
      </w:r>
      <w:r w:rsidR="006E21B9" w:rsidRPr="007706EC">
        <w:rPr>
          <w:rFonts w:ascii="Arial" w:hAnsi="Arial" w:cs="Arial"/>
          <w:kern w:val="24"/>
        </w:rPr>
        <w:t xml:space="preserve"> </w:t>
      </w:r>
      <w:r w:rsidRPr="007706EC">
        <w:rPr>
          <w:rFonts w:ascii="Arial" w:hAnsi="Arial" w:cs="Arial"/>
          <w:kern w:val="24"/>
        </w:rPr>
        <w:t>palpe</w:t>
      </w:r>
      <w:r w:rsidR="006E21B9" w:rsidRPr="007706EC">
        <w:rPr>
          <w:rFonts w:ascii="Arial" w:hAnsi="Arial" w:cs="Arial"/>
          <w:kern w:val="24"/>
        </w:rPr>
        <w:t xml:space="preserve"> </w:t>
      </w:r>
      <w:r w:rsidRPr="007706EC">
        <w:rPr>
          <w:rFonts w:ascii="Arial" w:hAnsi="Arial" w:cs="Arial"/>
          <w:kern w:val="24"/>
        </w:rPr>
        <w:t>edilmez.</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Damara</w:t>
      </w:r>
      <w:r w:rsidR="006E21B9" w:rsidRPr="007706EC">
        <w:rPr>
          <w:rFonts w:ascii="Arial" w:hAnsi="Arial" w:cs="Arial"/>
          <w:kern w:val="24"/>
        </w:rPr>
        <w:t xml:space="preserve"> </w:t>
      </w:r>
      <w:r w:rsidRPr="007706EC">
        <w:rPr>
          <w:rFonts w:ascii="Arial" w:hAnsi="Arial" w:cs="Arial"/>
          <w:kern w:val="24"/>
        </w:rPr>
        <w:t>girilecek</w:t>
      </w:r>
      <w:r w:rsidR="006E21B9" w:rsidRPr="007706EC">
        <w:rPr>
          <w:rFonts w:ascii="Arial" w:hAnsi="Arial" w:cs="Arial"/>
          <w:kern w:val="24"/>
        </w:rPr>
        <w:t xml:space="preserve"> </w:t>
      </w:r>
      <w:r w:rsidRPr="007706EC">
        <w:rPr>
          <w:rFonts w:ascii="Arial" w:hAnsi="Arial" w:cs="Arial"/>
          <w:kern w:val="24"/>
        </w:rPr>
        <w:t>bölgeden</w:t>
      </w:r>
      <w:r w:rsidR="006E21B9" w:rsidRPr="007706EC">
        <w:rPr>
          <w:rFonts w:ascii="Arial" w:hAnsi="Arial" w:cs="Arial"/>
          <w:kern w:val="24"/>
        </w:rPr>
        <w:t xml:space="preserve"> </w:t>
      </w:r>
      <w:r w:rsidRPr="007706EC">
        <w:rPr>
          <w:rFonts w:ascii="Arial" w:hAnsi="Arial" w:cs="Arial"/>
          <w:kern w:val="24"/>
        </w:rPr>
        <w:t>steril</w:t>
      </w:r>
      <w:r w:rsidR="006E21B9" w:rsidRPr="007706EC">
        <w:rPr>
          <w:rFonts w:ascii="Arial" w:hAnsi="Arial" w:cs="Arial"/>
          <w:kern w:val="24"/>
        </w:rPr>
        <w:t xml:space="preserve"> </w:t>
      </w:r>
      <w:r w:rsidRPr="007706EC">
        <w:rPr>
          <w:rFonts w:ascii="Arial" w:hAnsi="Arial" w:cs="Arial"/>
          <w:kern w:val="24"/>
        </w:rPr>
        <w:t>iğne</w:t>
      </w:r>
      <w:r w:rsidR="006E21B9" w:rsidRPr="007706EC">
        <w:rPr>
          <w:rFonts w:ascii="Arial" w:hAnsi="Arial" w:cs="Arial"/>
          <w:kern w:val="24"/>
        </w:rPr>
        <w:t xml:space="preserve"> </w:t>
      </w:r>
      <w:r w:rsidRPr="007706EC">
        <w:rPr>
          <w:rFonts w:ascii="Arial" w:hAnsi="Arial" w:cs="Arial"/>
          <w:kern w:val="24"/>
        </w:rPr>
        <w:t>veya</w:t>
      </w:r>
      <w:r w:rsidR="006E21B9" w:rsidRPr="007706EC">
        <w:rPr>
          <w:rFonts w:ascii="Arial" w:hAnsi="Arial" w:cs="Arial"/>
          <w:kern w:val="24"/>
        </w:rPr>
        <w:t xml:space="preserve"> </w:t>
      </w:r>
      <w:r w:rsidRPr="007706EC">
        <w:rPr>
          <w:rFonts w:ascii="Arial" w:hAnsi="Arial" w:cs="Arial"/>
          <w:kern w:val="24"/>
        </w:rPr>
        <w:t>vakumlama</w:t>
      </w:r>
      <w:r w:rsidR="006E21B9" w:rsidRPr="007706EC">
        <w:rPr>
          <w:rFonts w:ascii="Arial" w:hAnsi="Arial" w:cs="Arial"/>
          <w:kern w:val="24"/>
        </w:rPr>
        <w:t xml:space="preserve"> </w:t>
      </w:r>
      <w:r w:rsidRPr="007706EC">
        <w:rPr>
          <w:rFonts w:ascii="Arial" w:hAnsi="Arial" w:cs="Arial"/>
          <w:kern w:val="24"/>
        </w:rPr>
        <w:t>sistemi</w:t>
      </w:r>
      <w:r w:rsidR="006E21B9" w:rsidRPr="007706EC">
        <w:rPr>
          <w:rFonts w:ascii="Arial" w:hAnsi="Arial" w:cs="Arial"/>
          <w:kern w:val="24"/>
        </w:rPr>
        <w:t xml:space="preserve"> </w:t>
      </w:r>
      <w:r w:rsidRPr="007706EC">
        <w:rPr>
          <w:rFonts w:ascii="Arial" w:hAnsi="Arial" w:cs="Arial"/>
          <w:kern w:val="24"/>
        </w:rPr>
        <w:t>ile</w:t>
      </w:r>
      <w:r w:rsidR="006E21B9" w:rsidRPr="007706EC">
        <w:rPr>
          <w:rFonts w:ascii="Arial" w:hAnsi="Arial" w:cs="Arial"/>
          <w:kern w:val="24"/>
        </w:rPr>
        <w:t xml:space="preserve"> </w:t>
      </w:r>
      <w:r w:rsidRPr="007706EC">
        <w:rPr>
          <w:rFonts w:ascii="Arial" w:hAnsi="Arial" w:cs="Arial"/>
          <w:kern w:val="24"/>
        </w:rPr>
        <w:t>kan</w:t>
      </w:r>
      <w:r w:rsidR="006E21B9" w:rsidRPr="007706EC">
        <w:rPr>
          <w:rFonts w:ascii="Arial" w:hAnsi="Arial" w:cs="Arial"/>
          <w:kern w:val="24"/>
        </w:rPr>
        <w:t xml:space="preserve"> </w:t>
      </w:r>
      <w:r w:rsidRPr="007706EC">
        <w:rPr>
          <w:rFonts w:ascii="Arial" w:hAnsi="Arial" w:cs="Arial"/>
          <w:kern w:val="24"/>
        </w:rPr>
        <w:t>ilgili</w:t>
      </w:r>
      <w:r w:rsidR="006E21B9" w:rsidRPr="007706EC">
        <w:rPr>
          <w:rFonts w:ascii="Arial" w:hAnsi="Arial" w:cs="Arial"/>
          <w:kern w:val="24"/>
        </w:rPr>
        <w:t xml:space="preserve"> </w:t>
      </w:r>
      <w:r w:rsidRPr="007706EC">
        <w:rPr>
          <w:rFonts w:ascii="Arial" w:hAnsi="Arial" w:cs="Arial"/>
          <w:kern w:val="24"/>
        </w:rPr>
        <w:t>tüplere</w:t>
      </w:r>
      <w:r w:rsidR="006E21B9" w:rsidRPr="007706EC">
        <w:rPr>
          <w:rFonts w:ascii="Arial" w:hAnsi="Arial" w:cs="Arial"/>
          <w:kern w:val="24"/>
        </w:rPr>
        <w:t xml:space="preserve"> </w:t>
      </w:r>
      <w:r w:rsidRPr="007706EC">
        <w:rPr>
          <w:rFonts w:ascii="Arial" w:hAnsi="Arial" w:cs="Arial"/>
          <w:kern w:val="24"/>
        </w:rPr>
        <w:t>(mor</w:t>
      </w:r>
      <w:r w:rsidR="006E21B9" w:rsidRPr="007706EC">
        <w:rPr>
          <w:rFonts w:ascii="Arial" w:hAnsi="Arial" w:cs="Arial"/>
          <w:kern w:val="24"/>
        </w:rPr>
        <w:t xml:space="preserve"> </w:t>
      </w:r>
      <w:r w:rsidRPr="007706EC">
        <w:rPr>
          <w:rFonts w:ascii="Arial" w:hAnsi="Arial" w:cs="Arial"/>
          <w:kern w:val="24"/>
        </w:rPr>
        <w:t>kapaklı</w:t>
      </w:r>
      <w:r w:rsidR="006E21B9" w:rsidRPr="007706EC">
        <w:rPr>
          <w:rFonts w:ascii="Arial" w:hAnsi="Arial" w:cs="Arial"/>
          <w:kern w:val="24"/>
        </w:rPr>
        <w:t xml:space="preserve"> </w:t>
      </w:r>
      <w:r w:rsidRPr="007706EC">
        <w:rPr>
          <w:rFonts w:ascii="Arial" w:hAnsi="Arial" w:cs="Arial"/>
          <w:kern w:val="24"/>
        </w:rPr>
        <w:t>EDTA’lı</w:t>
      </w:r>
      <w:r w:rsidR="006E21B9" w:rsidRPr="007706EC">
        <w:rPr>
          <w:rFonts w:ascii="Arial" w:hAnsi="Arial" w:cs="Arial"/>
          <w:kern w:val="24"/>
        </w:rPr>
        <w:t xml:space="preserve"> </w:t>
      </w:r>
      <w:r w:rsidRPr="007706EC">
        <w:rPr>
          <w:rFonts w:ascii="Arial" w:hAnsi="Arial" w:cs="Arial"/>
          <w:kern w:val="24"/>
        </w:rPr>
        <w:t>tüp,</w:t>
      </w:r>
      <w:r w:rsidR="006E21B9" w:rsidRPr="007706EC">
        <w:rPr>
          <w:rFonts w:ascii="Arial" w:hAnsi="Arial" w:cs="Arial"/>
          <w:kern w:val="24"/>
        </w:rPr>
        <w:t xml:space="preserve"> </w:t>
      </w:r>
      <w:r w:rsidRPr="007706EC">
        <w:rPr>
          <w:rFonts w:ascii="Arial" w:hAnsi="Arial" w:cs="Arial"/>
          <w:kern w:val="24"/>
        </w:rPr>
        <w:t>kırmızı</w:t>
      </w:r>
      <w:r w:rsidR="006E21B9" w:rsidRPr="007706EC">
        <w:rPr>
          <w:rFonts w:ascii="Arial" w:hAnsi="Arial" w:cs="Arial"/>
          <w:kern w:val="24"/>
        </w:rPr>
        <w:t xml:space="preserve"> </w:t>
      </w:r>
      <w:r w:rsidRPr="007706EC">
        <w:rPr>
          <w:rFonts w:ascii="Arial" w:hAnsi="Arial" w:cs="Arial"/>
          <w:kern w:val="24"/>
        </w:rPr>
        <w:t>kapaklı</w:t>
      </w:r>
      <w:r w:rsidR="006E21B9" w:rsidRPr="007706EC">
        <w:rPr>
          <w:rFonts w:ascii="Arial" w:hAnsi="Arial" w:cs="Arial"/>
          <w:kern w:val="24"/>
        </w:rPr>
        <w:t xml:space="preserve"> </w:t>
      </w:r>
      <w:r w:rsidRPr="007706EC">
        <w:rPr>
          <w:rFonts w:ascii="Arial" w:hAnsi="Arial" w:cs="Arial"/>
          <w:kern w:val="24"/>
        </w:rPr>
        <w:t>düz</w:t>
      </w:r>
      <w:r w:rsidR="006E21B9" w:rsidRPr="007706EC">
        <w:rPr>
          <w:rFonts w:ascii="Arial" w:hAnsi="Arial" w:cs="Arial"/>
          <w:kern w:val="24"/>
        </w:rPr>
        <w:t xml:space="preserve"> </w:t>
      </w:r>
      <w:r w:rsidRPr="007706EC">
        <w:rPr>
          <w:rFonts w:ascii="Arial" w:hAnsi="Arial" w:cs="Arial"/>
          <w:kern w:val="24"/>
        </w:rPr>
        <w:t>biyokimya</w:t>
      </w:r>
      <w:r w:rsidR="006E21B9" w:rsidRPr="007706EC">
        <w:rPr>
          <w:rFonts w:ascii="Arial" w:hAnsi="Arial" w:cs="Arial"/>
          <w:kern w:val="24"/>
        </w:rPr>
        <w:t xml:space="preserve"> </w:t>
      </w:r>
      <w:r w:rsidRPr="007706EC">
        <w:rPr>
          <w:rFonts w:ascii="Arial" w:hAnsi="Arial" w:cs="Arial"/>
          <w:kern w:val="24"/>
        </w:rPr>
        <w:t>tüpü,</w:t>
      </w:r>
      <w:r w:rsidR="006E21B9" w:rsidRPr="007706EC">
        <w:rPr>
          <w:rFonts w:ascii="Arial" w:hAnsi="Arial" w:cs="Arial"/>
          <w:kern w:val="24"/>
        </w:rPr>
        <w:t xml:space="preserve"> </w:t>
      </w:r>
      <w:r w:rsidRPr="007706EC">
        <w:rPr>
          <w:rFonts w:ascii="Arial" w:hAnsi="Arial" w:cs="Arial"/>
          <w:kern w:val="24"/>
        </w:rPr>
        <w:t>sarı</w:t>
      </w:r>
      <w:r w:rsidR="006E21B9" w:rsidRPr="007706EC">
        <w:rPr>
          <w:rFonts w:ascii="Arial" w:hAnsi="Arial" w:cs="Arial"/>
          <w:kern w:val="24"/>
        </w:rPr>
        <w:t xml:space="preserve"> </w:t>
      </w:r>
      <w:r w:rsidRPr="007706EC">
        <w:rPr>
          <w:rFonts w:ascii="Arial" w:hAnsi="Arial" w:cs="Arial"/>
          <w:kern w:val="24"/>
        </w:rPr>
        <w:t>kapaklı</w:t>
      </w:r>
      <w:r w:rsidR="006E21B9" w:rsidRPr="007706EC">
        <w:rPr>
          <w:rFonts w:ascii="Arial" w:hAnsi="Arial" w:cs="Arial"/>
          <w:kern w:val="24"/>
        </w:rPr>
        <w:t xml:space="preserve"> </w:t>
      </w:r>
      <w:r w:rsidRPr="007706EC">
        <w:rPr>
          <w:rFonts w:ascii="Arial" w:hAnsi="Arial" w:cs="Arial"/>
          <w:kern w:val="24"/>
        </w:rPr>
        <w:t>ACD’li</w:t>
      </w:r>
      <w:r w:rsidR="006E21B9" w:rsidRPr="007706EC">
        <w:rPr>
          <w:rFonts w:ascii="Arial" w:hAnsi="Arial" w:cs="Arial"/>
          <w:kern w:val="24"/>
        </w:rPr>
        <w:t xml:space="preserve"> </w:t>
      </w:r>
      <w:r w:rsidRPr="007706EC">
        <w:rPr>
          <w:rFonts w:ascii="Arial" w:hAnsi="Arial" w:cs="Arial"/>
          <w:kern w:val="24"/>
        </w:rPr>
        <w:t>tüp</w:t>
      </w:r>
      <w:r w:rsidR="006E21B9" w:rsidRPr="007706EC">
        <w:rPr>
          <w:rFonts w:ascii="Arial" w:hAnsi="Arial" w:cs="Arial"/>
          <w:kern w:val="24"/>
        </w:rPr>
        <w:t xml:space="preserve"> </w:t>
      </w:r>
      <w:r w:rsidRPr="007706EC">
        <w:rPr>
          <w:rFonts w:ascii="Arial" w:hAnsi="Arial" w:cs="Arial"/>
          <w:kern w:val="24"/>
        </w:rPr>
        <w:t>gibi)</w:t>
      </w:r>
      <w:r w:rsidR="006E21B9" w:rsidRPr="007706EC">
        <w:rPr>
          <w:rFonts w:ascii="Arial" w:hAnsi="Arial" w:cs="Arial"/>
          <w:kern w:val="24"/>
        </w:rPr>
        <w:t xml:space="preserve"> </w:t>
      </w:r>
      <w:r w:rsidRPr="007706EC">
        <w:rPr>
          <w:rFonts w:ascii="Arial" w:hAnsi="Arial" w:cs="Arial"/>
          <w:kern w:val="24"/>
        </w:rPr>
        <w:t>yeterli</w:t>
      </w:r>
      <w:r w:rsidR="006E21B9" w:rsidRPr="007706EC">
        <w:rPr>
          <w:rFonts w:ascii="Arial" w:hAnsi="Arial" w:cs="Arial"/>
          <w:kern w:val="24"/>
        </w:rPr>
        <w:t xml:space="preserve"> </w:t>
      </w:r>
      <w:r w:rsidRPr="007706EC">
        <w:rPr>
          <w:rFonts w:ascii="Arial" w:hAnsi="Arial" w:cs="Arial"/>
          <w:kern w:val="24"/>
        </w:rPr>
        <w:t>miktarda</w:t>
      </w:r>
      <w:r w:rsidR="006E21B9" w:rsidRPr="007706EC">
        <w:rPr>
          <w:rFonts w:ascii="Arial" w:hAnsi="Arial" w:cs="Arial"/>
          <w:kern w:val="24"/>
        </w:rPr>
        <w:t xml:space="preserve"> </w:t>
      </w:r>
      <w:r w:rsidRPr="007706EC">
        <w:rPr>
          <w:rFonts w:ascii="Arial" w:hAnsi="Arial" w:cs="Arial"/>
          <w:kern w:val="24"/>
        </w:rPr>
        <w:t>kan</w:t>
      </w:r>
      <w:r w:rsidR="006E21B9" w:rsidRPr="007706EC">
        <w:rPr>
          <w:rFonts w:ascii="Arial" w:hAnsi="Arial" w:cs="Arial"/>
          <w:kern w:val="24"/>
        </w:rPr>
        <w:t xml:space="preserve"> </w:t>
      </w:r>
      <w:r w:rsidRPr="007706EC">
        <w:rPr>
          <w:rFonts w:ascii="Arial" w:hAnsi="Arial" w:cs="Arial"/>
          <w:kern w:val="24"/>
        </w:rPr>
        <w:t>alınır.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HLA</w:t>
      </w:r>
      <w:r w:rsidR="006E21B9" w:rsidRPr="007706EC">
        <w:rPr>
          <w:rFonts w:ascii="Arial" w:hAnsi="Arial" w:cs="Arial"/>
          <w:kern w:val="24"/>
        </w:rPr>
        <w:t xml:space="preserve"> </w:t>
      </w:r>
      <w:r w:rsidRPr="007706EC">
        <w:rPr>
          <w:rFonts w:ascii="Arial" w:hAnsi="Arial" w:cs="Arial"/>
          <w:kern w:val="24"/>
        </w:rPr>
        <w:t>doku</w:t>
      </w:r>
      <w:r w:rsidR="006B178C" w:rsidRPr="007706EC">
        <w:rPr>
          <w:rFonts w:ascii="Arial" w:hAnsi="Arial" w:cs="Arial"/>
          <w:kern w:val="24"/>
        </w:rPr>
        <w:t xml:space="preserve"> </w:t>
      </w:r>
      <w:r w:rsidRPr="007706EC">
        <w:rPr>
          <w:rFonts w:ascii="Arial" w:hAnsi="Arial" w:cs="Arial"/>
          <w:kern w:val="24"/>
        </w:rPr>
        <w:t>tipleme</w:t>
      </w:r>
      <w:r w:rsidR="006E21B9" w:rsidRPr="007706EC">
        <w:rPr>
          <w:rFonts w:ascii="Arial" w:hAnsi="Arial" w:cs="Arial"/>
          <w:kern w:val="24"/>
        </w:rPr>
        <w:t xml:space="preserve"> </w:t>
      </w:r>
      <w:r w:rsidRPr="007706EC">
        <w:rPr>
          <w:rFonts w:ascii="Arial" w:hAnsi="Arial" w:cs="Arial"/>
          <w:kern w:val="24"/>
        </w:rPr>
        <w:t>testleri</w:t>
      </w:r>
      <w:r w:rsidR="006E21B9" w:rsidRPr="007706EC">
        <w:rPr>
          <w:rFonts w:ascii="Arial" w:hAnsi="Arial" w:cs="Arial"/>
          <w:kern w:val="24"/>
        </w:rPr>
        <w:t xml:space="preserve"> </w:t>
      </w:r>
      <w:r w:rsidRPr="007706EC">
        <w:rPr>
          <w:rFonts w:ascii="Arial" w:hAnsi="Arial" w:cs="Arial"/>
          <w:kern w:val="24"/>
        </w:rPr>
        <w:t>için</w:t>
      </w:r>
      <w:r w:rsidR="006E21B9" w:rsidRPr="007706EC">
        <w:rPr>
          <w:rFonts w:ascii="Arial" w:hAnsi="Arial" w:cs="Arial"/>
          <w:kern w:val="24"/>
        </w:rPr>
        <w:t xml:space="preserve">;1 </w:t>
      </w:r>
      <w:r w:rsidRPr="007706EC">
        <w:rPr>
          <w:rFonts w:ascii="Arial" w:hAnsi="Arial" w:cs="Arial"/>
          <w:kern w:val="24"/>
        </w:rPr>
        <w:t>adet</w:t>
      </w:r>
      <w:r w:rsidR="006E21B9" w:rsidRPr="007706EC">
        <w:rPr>
          <w:rFonts w:ascii="Arial" w:hAnsi="Arial" w:cs="Arial"/>
          <w:kern w:val="24"/>
        </w:rPr>
        <w:t xml:space="preserve"> </w:t>
      </w:r>
      <w:r w:rsidR="002B500B" w:rsidRPr="007706EC">
        <w:rPr>
          <w:rFonts w:ascii="Arial" w:hAnsi="Arial" w:cs="Arial"/>
          <w:kern w:val="24"/>
        </w:rPr>
        <w:t xml:space="preserve">ETDA’lı </w:t>
      </w:r>
      <w:r w:rsidRPr="007706EC">
        <w:rPr>
          <w:rFonts w:ascii="Arial" w:hAnsi="Arial" w:cs="Arial"/>
          <w:kern w:val="24"/>
        </w:rPr>
        <w:t>tüp</w:t>
      </w:r>
      <w:r w:rsidR="001318C2" w:rsidRPr="007706EC">
        <w:rPr>
          <w:rFonts w:ascii="Arial" w:hAnsi="Arial" w:cs="Arial"/>
          <w:kern w:val="24"/>
        </w:rPr>
        <w:t>,</w:t>
      </w:r>
    </w:p>
    <w:p w:rsidR="00165F7D" w:rsidRPr="007706EC" w:rsidRDefault="006B178C" w:rsidP="007706EC">
      <w:pPr>
        <w:numPr>
          <w:ilvl w:val="0"/>
          <w:numId w:val="30"/>
        </w:numPr>
        <w:jc w:val="both"/>
        <w:rPr>
          <w:rFonts w:ascii="Arial" w:hAnsi="Arial" w:cs="Arial"/>
          <w:kern w:val="24"/>
        </w:rPr>
      </w:pPr>
      <w:r w:rsidRPr="007706EC">
        <w:rPr>
          <w:rFonts w:ascii="Arial" w:hAnsi="Arial" w:cs="Arial"/>
          <w:kern w:val="24"/>
        </w:rPr>
        <w:t xml:space="preserve">PRA </w:t>
      </w:r>
      <w:r w:rsidR="001318C2" w:rsidRPr="007706EC">
        <w:rPr>
          <w:rFonts w:ascii="Arial" w:hAnsi="Arial" w:cs="Arial"/>
          <w:kern w:val="24"/>
        </w:rPr>
        <w:t xml:space="preserve">testleri için 1 </w:t>
      </w:r>
      <w:r w:rsidR="00165F7D" w:rsidRPr="007706EC">
        <w:rPr>
          <w:rFonts w:ascii="Arial" w:hAnsi="Arial" w:cs="Arial"/>
          <w:kern w:val="24"/>
        </w:rPr>
        <w:t>adet</w:t>
      </w:r>
      <w:r w:rsidR="001318C2" w:rsidRPr="007706EC">
        <w:rPr>
          <w:rFonts w:ascii="Arial" w:hAnsi="Arial" w:cs="Arial"/>
          <w:kern w:val="24"/>
        </w:rPr>
        <w:t xml:space="preserve"> </w:t>
      </w:r>
      <w:r w:rsidR="00165F7D" w:rsidRPr="007706EC">
        <w:rPr>
          <w:rFonts w:ascii="Arial" w:hAnsi="Arial" w:cs="Arial"/>
          <w:kern w:val="24"/>
        </w:rPr>
        <w:t>kırmızı</w:t>
      </w:r>
      <w:r w:rsidR="001318C2" w:rsidRPr="007706EC">
        <w:rPr>
          <w:rFonts w:ascii="Arial" w:hAnsi="Arial" w:cs="Arial"/>
          <w:kern w:val="24"/>
        </w:rPr>
        <w:t xml:space="preserve"> </w:t>
      </w:r>
      <w:r w:rsidR="00165F7D" w:rsidRPr="007706EC">
        <w:rPr>
          <w:rFonts w:ascii="Arial" w:hAnsi="Arial" w:cs="Arial"/>
          <w:kern w:val="24"/>
        </w:rPr>
        <w:t>kapaklı</w:t>
      </w:r>
      <w:r w:rsidR="001318C2" w:rsidRPr="007706EC">
        <w:rPr>
          <w:rFonts w:ascii="Arial" w:hAnsi="Arial" w:cs="Arial"/>
          <w:kern w:val="24"/>
        </w:rPr>
        <w:t xml:space="preserve"> </w:t>
      </w:r>
      <w:r w:rsidR="00165F7D" w:rsidRPr="007706EC">
        <w:rPr>
          <w:rFonts w:ascii="Arial" w:hAnsi="Arial" w:cs="Arial"/>
          <w:kern w:val="24"/>
        </w:rPr>
        <w:t>düz</w:t>
      </w:r>
      <w:r w:rsidR="001318C2" w:rsidRPr="007706EC">
        <w:rPr>
          <w:rFonts w:ascii="Arial" w:hAnsi="Arial" w:cs="Arial"/>
          <w:kern w:val="24"/>
        </w:rPr>
        <w:t xml:space="preserve"> </w:t>
      </w:r>
      <w:r w:rsidR="00165F7D" w:rsidRPr="007706EC">
        <w:rPr>
          <w:rFonts w:ascii="Arial" w:hAnsi="Arial" w:cs="Arial"/>
          <w:kern w:val="24"/>
        </w:rPr>
        <w:t>biyokimya</w:t>
      </w:r>
      <w:r w:rsidR="001318C2" w:rsidRPr="007706EC">
        <w:rPr>
          <w:rFonts w:ascii="Arial" w:hAnsi="Arial" w:cs="Arial"/>
          <w:kern w:val="24"/>
        </w:rPr>
        <w:t xml:space="preserve"> </w:t>
      </w:r>
      <w:r w:rsidR="00165F7D" w:rsidRPr="007706EC">
        <w:rPr>
          <w:rFonts w:ascii="Arial" w:hAnsi="Arial" w:cs="Arial"/>
          <w:kern w:val="24"/>
        </w:rPr>
        <w:t>tüpü</w:t>
      </w:r>
      <w:r w:rsidRPr="007706EC">
        <w:rPr>
          <w:rFonts w:ascii="Arial" w:hAnsi="Arial" w:cs="Arial"/>
          <w:kern w:val="24"/>
        </w:rPr>
        <w:t>,</w:t>
      </w:r>
    </w:p>
    <w:p w:rsidR="006B178C" w:rsidRPr="007706EC" w:rsidRDefault="001318C2" w:rsidP="007706EC">
      <w:pPr>
        <w:numPr>
          <w:ilvl w:val="0"/>
          <w:numId w:val="30"/>
        </w:numPr>
        <w:jc w:val="both"/>
        <w:rPr>
          <w:rFonts w:ascii="Arial" w:hAnsi="Arial" w:cs="Arial"/>
          <w:kern w:val="24"/>
        </w:rPr>
      </w:pPr>
      <w:r w:rsidRPr="007706EC">
        <w:rPr>
          <w:rFonts w:ascii="Arial" w:hAnsi="Arial" w:cs="Arial"/>
          <w:kern w:val="24"/>
        </w:rPr>
        <w:t xml:space="preserve">Sitotoksisite  </w:t>
      </w:r>
      <w:r w:rsidR="00165F7D" w:rsidRPr="007706EC">
        <w:rPr>
          <w:rFonts w:ascii="Arial" w:hAnsi="Arial" w:cs="Arial"/>
          <w:kern w:val="24"/>
        </w:rPr>
        <w:t>(</w:t>
      </w:r>
      <w:r w:rsidR="00A87292" w:rsidRPr="007706EC">
        <w:rPr>
          <w:rFonts w:ascii="Arial" w:hAnsi="Arial" w:cs="Arial"/>
          <w:kern w:val="24"/>
        </w:rPr>
        <w:t>Cross Match</w:t>
      </w:r>
      <w:r w:rsidR="00165F7D" w:rsidRPr="007706EC">
        <w:rPr>
          <w:rFonts w:ascii="Arial" w:hAnsi="Arial" w:cs="Arial"/>
          <w:kern w:val="24"/>
        </w:rPr>
        <w:t>)</w:t>
      </w:r>
      <w:r w:rsidRPr="007706EC">
        <w:rPr>
          <w:rFonts w:ascii="Arial" w:hAnsi="Arial" w:cs="Arial"/>
          <w:kern w:val="24"/>
        </w:rPr>
        <w:t xml:space="preserve"> </w:t>
      </w:r>
      <w:r w:rsidR="00165F7D" w:rsidRPr="007706EC">
        <w:rPr>
          <w:rFonts w:ascii="Arial" w:hAnsi="Arial" w:cs="Arial"/>
          <w:kern w:val="24"/>
        </w:rPr>
        <w:t>testleri</w:t>
      </w:r>
      <w:r w:rsidRPr="007706EC">
        <w:rPr>
          <w:rFonts w:ascii="Arial" w:hAnsi="Arial" w:cs="Arial"/>
          <w:kern w:val="24"/>
        </w:rPr>
        <w:t xml:space="preserve"> </w:t>
      </w:r>
      <w:r w:rsidR="00165F7D" w:rsidRPr="007706EC">
        <w:rPr>
          <w:rFonts w:ascii="Arial" w:hAnsi="Arial" w:cs="Arial"/>
          <w:kern w:val="24"/>
        </w:rPr>
        <w:t>için;</w:t>
      </w:r>
      <w:r w:rsidRPr="007706EC">
        <w:rPr>
          <w:rFonts w:ascii="Arial" w:hAnsi="Arial" w:cs="Arial"/>
          <w:kern w:val="24"/>
        </w:rPr>
        <w:t xml:space="preserve"> </w:t>
      </w:r>
      <w:r w:rsidR="00165F7D" w:rsidRPr="007706EC">
        <w:rPr>
          <w:rFonts w:ascii="Arial" w:hAnsi="Arial" w:cs="Arial"/>
          <w:kern w:val="24"/>
        </w:rPr>
        <w:t>Alıcıdan,</w:t>
      </w:r>
      <w:r w:rsidRPr="007706EC">
        <w:rPr>
          <w:rFonts w:ascii="Arial" w:hAnsi="Arial" w:cs="Arial"/>
          <w:kern w:val="24"/>
        </w:rPr>
        <w:t xml:space="preserve">1 </w:t>
      </w:r>
      <w:r w:rsidR="00165F7D" w:rsidRPr="007706EC">
        <w:rPr>
          <w:rFonts w:ascii="Arial" w:hAnsi="Arial" w:cs="Arial"/>
          <w:kern w:val="24"/>
        </w:rPr>
        <w:t>adet</w:t>
      </w:r>
      <w:r w:rsidR="00FC5405" w:rsidRPr="007706EC">
        <w:rPr>
          <w:rFonts w:ascii="Arial" w:hAnsi="Arial" w:cs="Arial"/>
          <w:kern w:val="24"/>
        </w:rPr>
        <w:t xml:space="preserve"> </w:t>
      </w:r>
      <w:r w:rsidR="00165F7D" w:rsidRPr="007706EC">
        <w:rPr>
          <w:rFonts w:ascii="Arial" w:hAnsi="Arial" w:cs="Arial"/>
          <w:kern w:val="24"/>
        </w:rPr>
        <w:t>kırmızı</w:t>
      </w:r>
      <w:r w:rsidR="002E5259" w:rsidRPr="007706EC">
        <w:rPr>
          <w:rFonts w:ascii="Arial" w:hAnsi="Arial" w:cs="Arial"/>
          <w:kern w:val="24"/>
        </w:rPr>
        <w:t xml:space="preserve"> </w:t>
      </w:r>
      <w:r w:rsidR="00165F7D" w:rsidRPr="007706EC">
        <w:rPr>
          <w:rFonts w:ascii="Arial" w:hAnsi="Arial" w:cs="Arial"/>
          <w:kern w:val="24"/>
        </w:rPr>
        <w:t>kapaklı</w:t>
      </w:r>
      <w:r w:rsidR="002E5259" w:rsidRPr="007706EC">
        <w:rPr>
          <w:rFonts w:ascii="Arial" w:hAnsi="Arial" w:cs="Arial"/>
          <w:kern w:val="24"/>
        </w:rPr>
        <w:t xml:space="preserve"> </w:t>
      </w:r>
      <w:r w:rsidR="00165F7D" w:rsidRPr="007706EC">
        <w:rPr>
          <w:rFonts w:ascii="Arial" w:hAnsi="Arial" w:cs="Arial"/>
          <w:kern w:val="24"/>
        </w:rPr>
        <w:t>düz</w:t>
      </w:r>
      <w:r w:rsidR="002E5259" w:rsidRPr="007706EC">
        <w:rPr>
          <w:rFonts w:ascii="Arial" w:hAnsi="Arial" w:cs="Arial"/>
          <w:kern w:val="24"/>
        </w:rPr>
        <w:t xml:space="preserve"> </w:t>
      </w:r>
      <w:r w:rsidR="00165F7D" w:rsidRPr="007706EC">
        <w:rPr>
          <w:rFonts w:ascii="Arial" w:hAnsi="Arial" w:cs="Arial"/>
          <w:kern w:val="24"/>
        </w:rPr>
        <w:t>biyokimya</w:t>
      </w:r>
      <w:r w:rsidR="002E5259" w:rsidRPr="007706EC">
        <w:rPr>
          <w:rFonts w:ascii="Arial" w:hAnsi="Arial" w:cs="Arial"/>
          <w:kern w:val="24"/>
        </w:rPr>
        <w:t xml:space="preserve"> </w:t>
      </w:r>
      <w:r w:rsidR="00165F7D" w:rsidRPr="007706EC">
        <w:rPr>
          <w:rFonts w:ascii="Arial" w:hAnsi="Arial" w:cs="Arial"/>
          <w:kern w:val="24"/>
        </w:rPr>
        <w:t>tüpü</w:t>
      </w:r>
      <w:r w:rsidR="005A3EEE" w:rsidRPr="007706EC">
        <w:rPr>
          <w:rFonts w:ascii="Arial" w:hAnsi="Arial" w:cs="Arial"/>
          <w:kern w:val="24"/>
        </w:rPr>
        <w:t xml:space="preserve"> ve 2</w:t>
      </w:r>
      <w:r w:rsidR="0024654C" w:rsidRPr="007706EC">
        <w:rPr>
          <w:rFonts w:ascii="Arial" w:hAnsi="Arial" w:cs="Arial"/>
          <w:kern w:val="24"/>
        </w:rPr>
        <w:t xml:space="preserve"> adet sarı kapaklı ACD’li tüp</w:t>
      </w:r>
      <w:r w:rsidR="00165F7D" w:rsidRPr="007706EC">
        <w:rPr>
          <w:rFonts w:ascii="Arial" w:hAnsi="Arial" w:cs="Arial"/>
          <w:kern w:val="24"/>
        </w:rPr>
        <w:t>,</w:t>
      </w:r>
      <w:r w:rsidR="002E5259" w:rsidRPr="007706EC">
        <w:rPr>
          <w:rFonts w:ascii="Arial" w:hAnsi="Arial" w:cs="Arial"/>
          <w:kern w:val="24"/>
        </w:rPr>
        <w:t xml:space="preserve"> </w:t>
      </w:r>
      <w:r w:rsidR="003B655D" w:rsidRPr="007706EC">
        <w:rPr>
          <w:rFonts w:ascii="Arial" w:hAnsi="Arial" w:cs="Arial"/>
          <w:kern w:val="24"/>
        </w:rPr>
        <w:t>donörden ise</w:t>
      </w:r>
      <w:r w:rsidR="005A3EEE" w:rsidRPr="007706EC">
        <w:rPr>
          <w:rFonts w:ascii="Arial" w:hAnsi="Arial" w:cs="Arial"/>
          <w:kern w:val="24"/>
        </w:rPr>
        <w:t xml:space="preserve"> 2 </w:t>
      </w:r>
      <w:r w:rsidR="00165F7D" w:rsidRPr="007706EC">
        <w:rPr>
          <w:rFonts w:ascii="Arial" w:hAnsi="Arial" w:cs="Arial"/>
          <w:kern w:val="24"/>
        </w:rPr>
        <w:t>adet</w:t>
      </w:r>
      <w:r w:rsidR="002E5259" w:rsidRPr="007706EC">
        <w:rPr>
          <w:rFonts w:ascii="Arial" w:hAnsi="Arial" w:cs="Arial"/>
          <w:kern w:val="24"/>
        </w:rPr>
        <w:t xml:space="preserve"> </w:t>
      </w:r>
      <w:r w:rsidR="00165F7D" w:rsidRPr="007706EC">
        <w:rPr>
          <w:rFonts w:ascii="Arial" w:hAnsi="Arial" w:cs="Arial"/>
          <w:kern w:val="24"/>
        </w:rPr>
        <w:t>sarı</w:t>
      </w:r>
      <w:r w:rsidR="002E5259" w:rsidRPr="007706EC">
        <w:rPr>
          <w:rFonts w:ascii="Arial" w:hAnsi="Arial" w:cs="Arial"/>
          <w:kern w:val="24"/>
        </w:rPr>
        <w:t xml:space="preserve"> </w:t>
      </w:r>
      <w:r w:rsidR="00165F7D" w:rsidRPr="007706EC">
        <w:rPr>
          <w:rFonts w:ascii="Arial" w:hAnsi="Arial" w:cs="Arial"/>
          <w:kern w:val="24"/>
        </w:rPr>
        <w:t>kapaklı</w:t>
      </w:r>
      <w:r w:rsidR="002E5259" w:rsidRPr="007706EC">
        <w:rPr>
          <w:rFonts w:ascii="Arial" w:hAnsi="Arial" w:cs="Arial"/>
          <w:kern w:val="24"/>
        </w:rPr>
        <w:t xml:space="preserve"> </w:t>
      </w:r>
      <w:r w:rsidR="00165F7D" w:rsidRPr="007706EC">
        <w:rPr>
          <w:rFonts w:ascii="Arial" w:hAnsi="Arial" w:cs="Arial"/>
          <w:kern w:val="24"/>
        </w:rPr>
        <w:t>ACD’li</w:t>
      </w:r>
      <w:r w:rsidR="002E5259" w:rsidRPr="007706EC">
        <w:rPr>
          <w:rFonts w:ascii="Arial" w:hAnsi="Arial" w:cs="Arial"/>
          <w:kern w:val="24"/>
        </w:rPr>
        <w:t xml:space="preserve"> </w:t>
      </w:r>
      <w:r w:rsidR="00165F7D" w:rsidRPr="007706EC">
        <w:rPr>
          <w:rFonts w:ascii="Arial" w:hAnsi="Arial" w:cs="Arial"/>
          <w:kern w:val="24"/>
        </w:rPr>
        <w:t>tüp</w:t>
      </w:r>
      <w:r w:rsidR="00A87292" w:rsidRPr="007706EC">
        <w:rPr>
          <w:rFonts w:ascii="Arial" w:hAnsi="Arial" w:cs="Arial"/>
          <w:kern w:val="24"/>
        </w:rPr>
        <w:t>,</w:t>
      </w:r>
      <w:r w:rsidR="002864AF" w:rsidRPr="007706EC">
        <w:rPr>
          <w:rFonts w:ascii="Arial" w:hAnsi="Arial" w:cs="Arial"/>
          <w:kern w:val="24"/>
        </w:rPr>
        <w:t xml:space="preserve"> 1 adet ETDA’lı tüp</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Mor</w:t>
      </w:r>
      <w:r w:rsidR="006B178C" w:rsidRPr="007706EC">
        <w:rPr>
          <w:rFonts w:ascii="Arial" w:hAnsi="Arial" w:cs="Arial"/>
          <w:kern w:val="24"/>
        </w:rPr>
        <w:t xml:space="preserve"> </w:t>
      </w:r>
      <w:r w:rsidRPr="007706EC">
        <w:rPr>
          <w:rFonts w:ascii="Arial" w:hAnsi="Arial" w:cs="Arial"/>
          <w:kern w:val="24"/>
        </w:rPr>
        <w:t>kapaklı</w:t>
      </w:r>
      <w:r w:rsidR="006B178C" w:rsidRPr="007706EC">
        <w:rPr>
          <w:rFonts w:ascii="Arial" w:hAnsi="Arial" w:cs="Arial"/>
          <w:kern w:val="24"/>
        </w:rPr>
        <w:t xml:space="preserve"> </w:t>
      </w:r>
      <w:r w:rsidRPr="007706EC">
        <w:rPr>
          <w:rFonts w:ascii="Arial" w:hAnsi="Arial" w:cs="Arial"/>
          <w:kern w:val="24"/>
        </w:rPr>
        <w:t>EDTA’lı</w:t>
      </w:r>
      <w:r w:rsidR="006B178C" w:rsidRPr="007706EC">
        <w:rPr>
          <w:rFonts w:ascii="Arial" w:hAnsi="Arial" w:cs="Arial"/>
          <w:kern w:val="24"/>
        </w:rPr>
        <w:t xml:space="preserve"> </w:t>
      </w:r>
      <w:r w:rsidRPr="007706EC">
        <w:rPr>
          <w:rFonts w:ascii="Arial" w:hAnsi="Arial" w:cs="Arial"/>
          <w:kern w:val="24"/>
        </w:rPr>
        <w:t>tüplere</w:t>
      </w:r>
      <w:r w:rsidR="006B178C" w:rsidRPr="007706EC">
        <w:rPr>
          <w:rFonts w:ascii="Arial" w:hAnsi="Arial" w:cs="Arial"/>
          <w:kern w:val="24"/>
        </w:rPr>
        <w:t xml:space="preserve"> </w:t>
      </w:r>
      <w:r w:rsidRPr="007706EC">
        <w:rPr>
          <w:rFonts w:ascii="Arial" w:hAnsi="Arial" w:cs="Arial"/>
          <w:kern w:val="24"/>
        </w:rPr>
        <w:t>kan</w:t>
      </w:r>
      <w:r w:rsidR="006B178C" w:rsidRPr="007706EC">
        <w:rPr>
          <w:rFonts w:ascii="Arial" w:hAnsi="Arial" w:cs="Arial"/>
          <w:kern w:val="24"/>
        </w:rPr>
        <w:t xml:space="preserve"> </w:t>
      </w:r>
      <w:r w:rsidRPr="007706EC">
        <w:rPr>
          <w:rFonts w:ascii="Arial" w:hAnsi="Arial" w:cs="Arial"/>
          <w:kern w:val="24"/>
        </w:rPr>
        <w:t>alındıktan</w:t>
      </w:r>
      <w:r w:rsidR="006B178C" w:rsidRPr="007706EC">
        <w:rPr>
          <w:rFonts w:ascii="Arial" w:hAnsi="Arial" w:cs="Arial"/>
          <w:kern w:val="24"/>
        </w:rPr>
        <w:t xml:space="preserve"> </w:t>
      </w:r>
      <w:r w:rsidRPr="007706EC">
        <w:rPr>
          <w:rFonts w:ascii="Arial" w:hAnsi="Arial" w:cs="Arial"/>
          <w:kern w:val="24"/>
        </w:rPr>
        <w:t>sonra</w:t>
      </w:r>
      <w:r w:rsidR="006B178C" w:rsidRPr="007706EC">
        <w:rPr>
          <w:rFonts w:ascii="Arial" w:hAnsi="Arial" w:cs="Arial"/>
          <w:kern w:val="24"/>
        </w:rPr>
        <w:t xml:space="preserve"> </w:t>
      </w:r>
      <w:r w:rsidRPr="007706EC">
        <w:rPr>
          <w:rFonts w:ascii="Arial" w:hAnsi="Arial" w:cs="Arial"/>
          <w:kern w:val="24"/>
        </w:rPr>
        <w:t>1-2</w:t>
      </w:r>
      <w:r w:rsidR="006B178C" w:rsidRPr="007706EC">
        <w:rPr>
          <w:rFonts w:ascii="Arial" w:hAnsi="Arial" w:cs="Arial"/>
          <w:kern w:val="24"/>
        </w:rPr>
        <w:t xml:space="preserve"> </w:t>
      </w:r>
      <w:r w:rsidRPr="007706EC">
        <w:rPr>
          <w:rFonts w:ascii="Arial" w:hAnsi="Arial" w:cs="Arial"/>
          <w:kern w:val="24"/>
        </w:rPr>
        <w:t>kez</w:t>
      </w:r>
      <w:r w:rsidR="006B178C" w:rsidRPr="007706EC">
        <w:rPr>
          <w:rFonts w:ascii="Arial" w:hAnsi="Arial" w:cs="Arial"/>
          <w:kern w:val="24"/>
        </w:rPr>
        <w:t xml:space="preserve"> </w:t>
      </w:r>
      <w:r w:rsidRPr="007706EC">
        <w:rPr>
          <w:rFonts w:ascii="Arial" w:hAnsi="Arial" w:cs="Arial"/>
          <w:kern w:val="24"/>
        </w:rPr>
        <w:t>alt-üst</w:t>
      </w:r>
      <w:r w:rsidR="006B178C" w:rsidRPr="007706EC">
        <w:rPr>
          <w:rFonts w:ascii="Arial" w:hAnsi="Arial" w:cs="Arial"/>
          <w:kern w:val="24"/>
        </w:rPr>
        <w:t xml:space="preserve"> </w:t>
      </w:r>
      <w:r w:rsidRPr="007706EC">
        <w:rPr>
          <w:rFonts w:ascii="Arial" w:hAnsi="Arial" w:cs="Arial"/>
          <w:kern w:val="24"/>
        </w:rPr>
        <w:t>edilerek</w:t>
      </w:r>
      <w:r w:rsidR="006B178C" w:rsidRPr="007706EC">
        <w:rPr>
          <w:rFonts w:ascii="Arial" w:hAnsi="Arial" w:cs="Arial"/>
          <w:kern w:val="24"/>
        </w:rPr>
        <w:t xml:space="preserve"> </w:t>
      </w:r>
      <w:r w:rsidRPr="007706EC">
        <w:rPr>
          <w:rFonts w:ascii="Arial" w:hAnsi="Arial" w:cs="Arial"/>
          <w:kern w:val="24"/>
        </w:rPr>
        <w:t>kanın</w:t>
      </w:r>
      <w:r w:rsidR="006B178C" w:rsidRPr="007706EC">
        <w:rPr>
          <w:rFonts w:ascii="Arial" w:hAnsi="Arial" w:cs="Arial"/>
          <w:kern w:val="24"/>
        </w:rPr>
        <w:t xml:space="preserve"> </w:t>
      </w:r>
      <w:r w:rsidRPr="007706EC">
        <w:rPr>
          <w:rFonts w:ascii="Arial" w:hAnsi="Arial" w:cs="Arial"/>
          <w:kern w:val="24"/>
        </w:rPr>
        <w:t>EDTA</w:t>
      </w:r>
      <w:r w:rsidR="006B178C" w:rsidRPr="007706EC">
        <w:rPr>
          <w:rFonts w:ascii="Arial" w:hAnsi="Arial" w:cs="Arial"/>
          <w:kern w:val="24"/>
        </w:rPr>
        <w:t xml:space="preserve"> </w:t>
      </w:r>
      <w:r w:rsidRPr="007706EC">
        <w:rPr>
          <w:rFonts w:ascii="Arial" w:hAnsi="Arial" w:cs="Arial"/>
          <w:kern w:val="24"/>
        </w:rPr>
        <w:t>ile</w:t>
      </w:r>
      <w:r w:rsidR="006B178C" w:rsidRPr="007706EC">
        <w:rPr>
          <w:rFonts w:ascii="Arial" w:hAnsi="Arial" w:cs="Arial"/>
          <w:kern w:val="24"/>
        </w:rPr>
        <w:t xml:space="preserve"> </w:t>
      </w:r>
      <w:r w:rsidRPr="007706EC">
        <w:rPr>
          <w:rFonts w:ascii="Arial" w:hAnsi="Arial" w:cs="Arial"/>
          <w:kern w:val="24"/>
        </w:rPr>
        <w:t>karışması</w:t>
      </w:r>
      <w:r w:rsidR="006B178C" w:rsidRPr="007706EC">
        <w:rPr>
          <w:rFonts w:ascii="Arial" w:hAnsi="Arial" w:cs="Arial"/>
          <w:kern w:val="24"/>
        </w:rPr>
        <w:t xml:space="preserve"> </w:t>
      </w:r>
      <w:r w:rsidRPr="007706EC">
        <w:rPr>
          <w:rFonts w:ascii="Arial" w:hAnsi="Arial" w:cs="Arial"/>
          <w:kern w:val="24"/>
        </w:rPr>
        <w:t>sağlanır</w:t>
      </w:r>
      <w:r w:rsidR="006B178C" w:rsidRPr="007706EC">
        <w:rPr>
          <w:rFonts w:ascii="Arial" w:hAnsi="Arial" w:cs="Arial"/>
          <w:kern w:val="24"/>
        </w:rPr>
        <w:t xml:space="preserve"> </w:t>
      </w:r>
      <w:r w:rsidRPr="007706EC">
        <w:rPr>
          <w:rFonts w:ascii="Arial" w:hAnsi="Arial" w:cs="Arial"/>
          <w:kern w:val="24"/>
        </w:rPr>
        <w:t>ve</w:t>
      </w:r>
      <w:r w:rsidR="006B178C" w:rsidRPr="007706EC">
        <w:rPr>
          <w:rFonts w:ascii="Arial" w:hAnsi="Arial" w:cs="Arial"/>
          <w:kern w:val="24"/>
        </w:rPr>
        <w:t xml:space="preserve"> </w:t>
      </w:r>
      <w:r w:rsidRPr="007706EC">
        <w:rPr>
          <w:rFonts w:ascii="Arial" w:hAnsi="Arial" w:cs="Arial"/>
          <w:kern w:val="24"/>
        </w:rPr>
        <w:t>pıhtılaşma</w:t>
      </w:r>
      <w:r w:rsidR="006B178C" w:rsidRPr="007706EC">
        <w:rPr>
          <w:rFonts w:ascii="Arial" w:hAnsi="Arial" w:cs="Arial"/>
          <w:kern w:val="24"/>
        </w:rPr>
        <w:t xml:space="preserve"> </w:t>
      </w:r>
      <w:r w:rsidRPr="007706EC">
        <w:rPr>
          <w:rFonts w:ascii="Arial" w:hAnsi="Arial" w:cs="Arial"/>
          <w:kern w:val="24"/>
        </w:rPr>
        <w:t>önlenir.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Sarı</w:t>
      </w:r>
      <w:r w:rsidR="006B178C" w:rsidRPr="007706EC">
        <w:rPr>
          <w:rFonts w:ascii="Arial" w:hAnsi="Arial" w:cs="Arial"/>
          <w:kern w:val="24"/>
        </w:rPr>
        <w:t xml:space="preserve"> </w:t>
      </w:r>
      <w:r w:rsidRPr="007706EC">
        <w:rPr>
          <w:rFonts w:ascii="Arial" w:hAnsi="Arial" w:cs="Arial"/>
          <w:kern w:val="24"/>
        </w:rPr>
        <w:t>kapaklı</w:t>
      </w:r>
      <w:r w:rsidR="006B178C" w:rsidRPr="007706EC">
        <w:rPr>
          <w:rFonts w:ascii="Arial" w:hAnsi="Arial" w:cs="Arial"/>
          <w:kern w:val="24"/>
        </w:rPr>
        <w:t xml:space="preserve"> </w:t>
      </w:r>
      <w:r w:rsidRPr="007706EC">
        <w:rPr>
          <w:rFonts w:ascii="Arial" w:hAnsi="Arial" w:cs="Arial"/>
          <w:kern w:val="24"/>
        </w:rPr>
        <w:t>ACD’li</w:t>
      </w:r>
      <w:r w:rsidR="006B178C" w:rsidRPr="007706EC">
        <w:rPr>
          <w:rFonts w:ascii="Arial" w:hAnsi="Arial" w:cs="Arial"/>
          <w:kern w:val="24"/>
        </w:rPr>
        <w:t xml:space="preserve"> </w:t>
      </w:r>
      <w:r w:rsidRPr="007706EC">
        <w:rPr>
          <w:rFonts w:ascii="Arial" w:hAnsi="Arial" w:cs="Arial"/>
          <w:kern w:val="24"/>
        </w:rPr>
        <w:t>tüplere</w:t>
      </w:r>
      <w:r w:rsidR="006B178C" w:rsidRPr="007706EC">
        <w:rPr>
          <w:rFonts w:ascii="Arial" w:hAnsi="Arial" w:cs="Arial"/>
          <w:kern w:val="24"/>
        </w:rPr>
        <w:t xml:space="preserve"> </w:t>
      </w:r>
      <w:r w:rsidRPr="007706EC">
        <w:rPr>
          <w:rFonts w:ascii="Arial" w:hAnsi="Arial" w:cs="Arial"/>
          <w:kern w:val="24"/>
        </w:rPr>
        <w:t>kan</w:t>
      </w:r>
      <w:r w:rsidR="006B178C" w:rsidRPr="007706EC">
        <w:rPr>
          <w:rFonts w:ascii="Arial" w:hAnsi="Arial" w:cs="Arial"/>
          <w:kern w:val="24"/>
        </w:rPr>
        <w:t xml:space="preserve"> </w:t>
      </w:r>
      <w:r w:rsidRPr="007706EC">
        <w:rPr>
          <w:rFonts w:ascii="Arial" w:hAnsi="Arial" w:cs="Arial"/>
          <w:kern w:val="24"/>
        </w:rPr>
        <w:t>alındıktan</w:t>
      </w:r>
      <w:r w:rsidR="006B178C" w:rsidRPr="007706EC">
        <w:rPr>
          <w:rFonts w:ascii="Arial" w:hAnsi="Arial" w:cs="Arial"/>
          <w:kern w:val="24"/>
        </w:rPr>
        <w:t xml:space="preserve"> </w:t>
      </w:r>
      <w:r w:rsidRPr="007706EC">
        <w:rPr>
          <w:rFonts w:ascii="Arial" w:hAnsi="Arial" w:cs="Arial"/>
          <w:kern w:val="24"/>
        </w:rPr>
        <w:t>sonra</w:t>
      </w:r>
      <w:r w:rsidR="006B178C" w:rsidRPr="007706EC">
        <w:rPr>
          <w:rFonts w:ascii="Arial" w:hAnsi="Arial" w:cs="Arial"/>
          <w:kern w:val="24"/>
        </w:rPr>
        <w:t xml:space="preserve"> </w:t>
      </w:r>
      <w:r w:rsidRPr="007706EC">
        <w:rPr>
          <w:rFonts w:ascii="Arial" w:hAnsi="Arial" w:cs="Arial"/>
          <w:kern w:val="24"/>
        </w:rPr>
        <w:t>tüpler</w:t>
      </w:r>
      <w:r w:rsidR="006B178C" w:rsidRPr="007706EC">
        <w:rPr>
          <w:rFonts w:ascii="Arial" w:hAnsi="Arial" w:cs="Arial"/>
          <w:kern w:val="24"/>
        </w:rPr>
        <w:t xml:space="preserve"> </w:t>
      </w:r>
      <w:r w:rsidRPr="007706EC">
        <w:rPr>
          <w:rFonts w:ascii="Arial" w:hAnsi="Arial" w:cs="Arial"/>
          <w:kern w:val="24"/>
        </w:rPr>
        <w:t>1-2</w:t>
      </w:r>
      <w:r w:rsidR="006B178C" w:rsidRPr="007706EC">
        <w:rPr>
          <w:rFonts w:ascii="Arial" w:hAnsi="Arial" w:cs="Arial"/>
          <w:kern w:val="24"/>
        </w:rPr>
        <w:t xml:space="preserve"> </w:t>
      </w:r>
      <w:r w:rsidRPr="007706EC">
        <w:rPr>
          <w:rFonts w:ascii="Arial" w:hAnsi="Arial" w:cs="Arial"/>
          <w:kern w:val="24"/>
        </w:rPr>
        <w:t>kez</w:t>
      </w:r>
      <w:r w:rsidR="006B178C" w:rsidRPr="007706EC">
        <w:rPr>
          <w:rFonts w:ascii="Arial" w:hAnsi="Arial" w:cs="Arial"/>
          <w:kern w:val="24"/>
        </w:rPr>
        <w:t xml:space="preserve"> yavaşça </w:t>
      </w:r>
      <w:r w:rsidRPr="007706EC">
        <w:rPr>
          <w:rFonts w:ascii="Arial" w:hAnsi="Arial" w:cs="Arial"/>
          <w:kern w:val="24"/>
        </w:rPr>
        <w:t>alt-üst</w:t>
      </w:r>
      <w:r w:rsidR="006B178C" w:rsidRPr="007706EC">
        <w:rPr>
          <w:rFonts w:ascii="Arial" w:hAnsi="Arial" w:cs="Arial"/>
          <w:kern w:val="24"/>
        </w:rPr>
        <w:t xml:space="preserve"> </w:t>
      </w:r>
      <w:r w:rsidRPr="007706EC">
        <w:rPr>
          <w:rFonts w:ascii="Arial" w:hAnsi="Arial" w:cs="Arial"/>
          <w:kern w:val="24"/>
        </w:rPr>
        <w:t>edilerek</w:t>
      </w:r>
      <w:r w:rsidR="006B178C" w:rsidRPr="007706EC">
        <w:rPr>
          <w:rFonts w:ascii="Arial" w:hAnsi="Arial" w:cs="Arial"/>
          <w:kern w:val="24"/>
        </w:rPr>
        <w:t xml:space="preserve"> </w:t>
      </w:r>
      <w:r w:rsidRPr="007706EC">
        <w:rPr>
          <w:rFonts w:ascii="Arial" w:hAnsi="Arial" w:cs="Arial"/>
          <w:kern w:val="24"/>
        </w:rPr>
        <w:t>karıştırılır.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Yeterli</w:t>
      </w:r>
      <w:r w:rsidR="006B178C" w:rsidRPr="007706EC">
        <w:rPr>
          <w:rFonts w:ascii="Arial" w:hAnsi="Arial" w:cs="Arial"/>
          <w:kern w:val="24"/>
        </w:rPr>
        <w:t xml:space="preserve"> </w:t>
      </w:r>
      <w:r w:rsidRPr="007706EC">
        <w:rPr>
          <w:rFonts w:ascii="Arial" w:hAnsi="Arial" w:cs="Arial"/>
          <w:kern w:val="24"/>
        </w:rPr>
        <w:t>miktarda</w:t>
      </w:r>
      <w:r w:rsidR="00E67EC9" w:rsidRPr="007706EC">
        <w:rPr>
          <w:rFonts w:ascii="Arial" w:hAnsi="Arial" w:cs="Arial"/>
          <w:kern w:val="24"/>
        </w:rPr>
        <w:t xml:space="preserve"> </w:t>
      </w:r>
      <w:r w:rsidRPr="007706EC">
        <w:rPr>
          <w:rFonts w:ascii="Arial" w:hAnsi="Arial" w:cs="Arial"/>
          <w:kern w:val="24"/>
        </w:rPr>
        <w:t>kan</w:t>
      </w:r>
      <w:r w:rsidR="006B178C" w:rsidRPr="007706EC">
        <w:rPr>
          <w:rFonts w:ascii="Arial" w:hAnsi="Arial" w:cs="Arial"/>
          <w:kern w:val="24"/>
        </w:rPr>
        <w:t xml:space="preserve"> </w:t>
      </w:r>
      <w:r w:rsidRPr="007706EC">
        <w:rPr>
          <w:rFonts w:ascii="Arial" w:hAnsi="Arial" w:cs="Arial"/>
          <w:kern w:val="24"/>
        </w:rPr>
        <w:t>alındıktan</w:t>
      </w:r>
      <w:r w:rsidR="006B178C" w:rsidRPr="007706EC">
        <w:rPr>
          <w:rFonts w:ascii="Arial" w:hAnsi="Arial" w:cs="Arial"/>
          <w:kern w:val="24"/>
        </w:rPr>
        <w:t xml:space="preserve"> </w:t>
      </w:r>
      <w:r w:rsidRPr="007706EC">
        <w:rPr>
          <w:rFonts w:ascii="Arial" w:hAnsi="Arial" w:cs="Arial"/>
          <w:kern w:val="24"/>
        </w:rPr>
        <w:t>sonra</w:t>
      </w:r>
      <w:r w:rsidR="006B178C" w:rsidRPr="007706EC">
        <w:rPr>
          <w:rFonts w:ascii="Arial" w:hAnsi="Arial" w:cs="Arial"/>
          <w:kern w:val="24"/>
        </w:rPr>
        <w:t xml:space="preserve"> </w:t>
      </w:r>
      <w:r w:rsidRPr="007706EC">
        <w:rPr>
          <w:rFonts w:ascii="Arial" w:hAnsi="Arial" w:cs="Arial"/>
          <w:kern w:val="24"/>
        </w:rPr>
        <w:t>turnike</w:t>
      </w:r>
      <w:r w:rsidR="006B178C" w:rsidRPr="007706EC">
        <w:rPr>
          <w:rFonts w:ascii="Arial" w:hAnsi="Arial" w:cs="Arial"/>
          <w:kern w:val="24"/>
        </w:rPr>
        <w:t xml:space="preserve"> </w:t>
      </w:r>
      <w:r w:rsidRPr="007706EC">
        <w:rPr>
          <w:rFonts w:ascii="Arial" w:hAnsi="Arial" w:cs="Arial"/>
          <w:kern w:val="24"/>
        </w:rPr>
        <w:t>çözülür.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Enjektörün</w:t>
      </w:r>
      <w:r w:rsidR="006B178C" w:rsidRPr="007706EC">
        <w:rPr>
          <w:rFonts w:ascii="Arial" w:hAnsi="Arial" w:cs="Arial"/>
          <w:kern w:val="24"/>
        </w:rPr>
        <w:t xml:space="preserve"> </w:t>
      </w:r>
      <w:r w:rsidRPr="007706EC">
        <w:rPr>
          <w:rFonts w:ascii="Arial" w:hAnsi="Arial" w:cs="Arial"/>
          <w:kern w:val="24"/>
        </w:rPr>
        <w:t>yönü</w:t>
      </w:r>
      <w:r w:rsidR="006B178C" w:rsidRPr="007706EC">
        <w:rPr>
          <w:rFonts w:ascii="Arial" w:hAnsi="Arial" w:cs="Arial"/>
          <w:kern w:val="24"/>
        </w:rPr>
        <w:t xml:space="preserve"> </w:t>
      </w:r>
      <w:r w:rsidRPr="007706EC">
        <w:rPr>
          <w:rFonts w:ascii="Arial" w:hAnsi="Arial" w:cs="Arial"/>
          <w:kern w:val="24"/>
        </w:rPr>
        <w:t>değiştirilmeden</w:t>
      </w:r>
      <w:r w:rsidR="006B178C" w:rsidRPr="007706EC">
        <w:rPr>
          <w:rFonts w:ascii="Arial" w:hAnsi="Arial" w:cs="Arial"/>
          <w:kern w:val="24"/>
        </w:rPr>
        <w:t xml:space="preserve"> </w:t>
      </w:r>
      <w:r w:rsidRPr="007706EC">
        <w:rPr>
          <w:rFonts w:ascii="Arial" w:hAnsi="Arial" w:cs="Arial"/>
          <w:kern w:val="24"/>
        </w:rPr>
        <w:t>damardan</w:t>
      </w:r>
      <w:r w:rsidR="006B178C" w:rsidRPr="007706EC">
        <w:rPr>
          <w:rFonts w:ascii="Arial" w:hAnsi="Arial" w:cs="Arial"/>
          <w:kern w:val="24"/>
        </w:rPr>
        <w:t xml:space="preserve"> </w:t>
      </w:r>
      <w:r w:rsidRPr="007706EC">
        <w:rPr>
          <w:rFonts w:ascii="Arial" w:hAnsi="Arial" w:cs="Arial"/>
          <w:kern w:val="24"/>
        </w:rPr>
        <w:t>çıkılır</w:t>
      </w:r>
      <w:r w:rsidR="006B178C" w:rsidRPr="007706EC">
        <w:rPr>
          <w:rFonts w:ascii="Arial" w:hAnsi="Arial" w:cs="Arial"/>
          <w:kern w:val="24"/>
        </w:rPr>
        <w:t xml:space="preserve"> </w:t>
      </w:r>
      <w:r w:rsidRPr="007706EC">
        <w:rPr>
          <w:rFonts w:ascii="Arial" w:hAnsi="Arial" w:cs="Arial"/>
          <w:kern w:val="24"/>
        </w:rPr>
        <w:t>ve</w:t>
      </w:r>
      <w:r w:rsidR="006B178C" w:rsidRPr="007706EC">
        <w:rPr>
          <w:rFonts w:ascii="Arial" w:hAnsi="Arial" w:cs="Arial"/>
          <w:kern w:val="24"/>
        </w:rPr>
        <w:t xml:space="preserve"> </w:t>
      </w:r>
      <w:r w:rsidRPr="007706EC">
        <w:rPr>
          <w:rFonts w:ascii="Arial" w:hAnsi="Arial" w:cs="Arial"/>
          <w:kern w:val="24"/>
        </w:rPr>
        <w:t>damara</w:t>
      </w:r>
      <w:r w:rsidR="006B178C" w:rsidRPr="007706EC">
        <w:rPr>
          <w:rFonts w:ascii="Arial" w:hAnsi="Arial" w:cs="Arial"/>
          <w:kern w:val="24"/>
        </w:rPr>
        <w:t xml:space="preserve"> </w:t>
      </w:r>
      <w:r w:rsidRPr="007706EC">
        <w:rPr>
          <w:rFonts w:ascii="Arial" w:hAnsi="Arial" w:cs="Arial"/>
          <w:kern w:val="24"/>
        </w:rPr>
        <w:t>giriş</w:t>
      </w:r>
      <w:r w:rsidR="006B178C" w:rsidRPr="007706EC">
        <w:rPr>
          <w:rFonts w:ascii="Arial" w:hAnsi="Arial" w:cs="Arial"/>
          <w:kern w:val="24"/>
        </w:rPr>
        <w:t xml:space="preserve"> </w:t>
      </w:r>
      <w:r w:rsidRPr="007706EC">
        <w:rPr>
          <w:rFonts w:ascii="Arial" w:hAnsi="Arial" w:cs="Arial"/>
          <w:kern w:val="24"/>
        </w:rPr>
        <w:t>yeri</w:t>
      </w:r>
      <w:r w:rsidR="006B178C" w:rsidRPr="007706EC">
        <w:rPr>
          <w:rFonts w:ascii="Arial" w:hAnsi="Arial" w:cs="Arial"/>
          <w:kern w:val="24"/>
        </w:rPr>
        <w:t xml:space="preserve"> </w:t>
      </w:r>
      <w:r w:rsidRPr="007706EC">
        <w:rPr>
          <w:rFonts w:ascii="Arial" w:hAnsi="Arial" w:cs="Arial"/>
          <w:kern w:val="24"/>
        </w:rPr>
        <w:t>üzerine</w:t>
      </w:r>
      <w:r w:rsidR="006B178C" w:rsidRPr="007706EC">
        <w:rPr>
          <w:rFonts w:ascii="Arial" w:hAnsi="Arial" w:cs="Arial"/>
          <w:kern w:val="24"/>
        </w:rPr>
        <w:t xml:space="preserve"> </w:t>
      </w:r>
      <w:r w:rsidRPr="007706EC">
        <w:rPr>
          <w:rFonts w:ascii="Arial" w:hAnsi="Arial" w:cs="Arial"/>
          <w:kern w:val="24"/>
        </w:rPr>
        <w:t>kuru</w:t>
      </w:r>
      <w:r w:rsidR="006B178C" w:rsidRPr="007706EC">
        <w:rPr>
          <w:rFonts w:ascii="Arial" w:hAnsi="Arial" w:cs="Arial"/>
          <w:kern w:val="24"/>
        </w:rPr>
        <w:t xml:space="preserve"> </w:t>
      </w:r>
      <w:r w:rsidRPr="007706EC">
        <w:rPr>
          <w:rFonts w:ascii="Arial" w:hAnsi="Arial" w:cs="Arial"/>
          <w:kern w:val="24"/>
        </w:rPr>
        <w:t>bir</w:t>
      </w:r>
      <w:r w:rsidR="006B178C" w:rsidRPr="007706EC">
        <w:rPr>
          <w:rFonts w:ascii="Arial" w:hAnsi="Arial" w:cs="Arial"/>
          <w:kern w:val="24"/>
        </w:rPr>
        <w:t xml:space="preserve"> </w:t>
      </w:r>
      <w:r w:rsidRPr="007706EC">
        <w:rPr>
          <w:rFonts w:ascii="Arial" w:hAnsi="Arial" w:cs="Arial"/>
          <w:kern w:val="24"/>
        </w:rPr>
        <w:t>pamuk</w:t>
      </w:r>
      <w:r w:rsidR="006B178C" w:rsidRPr="007706EC">
        <w:rPr>
          <w:rFonts w:ascii="Arial" w:hAnsi="Arial" w:cs="Arial"/>
          <w:kern w:val="24"/>
        </w:rPr>
        <w:t xml:space="preserve"> </w:t>
      </w:r>
      <w:r w:rsidRPr="007706EC">
        <w:rPr>
          <w:rFonts w:ascii="Arial" w:hAnsi="Arial" w:cs="Arial"/>
          <w:kern w:val="24"/>
        </w:rPr>
        <w:t>ile</w:t>
      </w:r>
      <w:r w:rsidR="006B178C" w:rsidRPr="007706EC">
        <w:rPr>
          <w:rFonts w:ascii="Arial" w:hAnsi="Arial" w:cs="Arial"/>
          <w:kern w:val="24"/>
        </w:rPr>
        <w:t xml:space="preserve"> </w:t>
      </w:r>
      <w:r w:rsidRPr="007706EC">
        <w:rPr>
          <w:rFonts w:ascii="Arial" w:hAnsi="Arial" w:cs="Arial"/>
          <w:kern w:val="24"/>
        </w:rPr>
        <w:t>2-3</w:t>
      </w:r>
      <w:r w:rsidR="006B178C" w:rsidRPr="007706EC">
        <w:rPr>
          <w:rFonts w:ascii="Arial" w:hAnsi="Arial" w:cs="Arial"/>
          <w:kern w:val="24"/>
        </w:rPr>
        <w:t xml:space="preserve"> </w:t>
      </w:r>
      <w:r w:rsidRPr="007706EC">
        <w:rPr>
          <w:rFonts w:ascii="Arial" w:hAnsi="Arial" w:cs="Arial"/>
          <w:kern w:val="24"/>
        </w:rPr>
        <w:t>dakika</w:t>
      </w:r>
      <w:r w:rsidR="006B178C" w:rsidRPr="007706EC">
        <w:rPr>
          <w:rFonts w:ascii="Arial" w:hAnsi="Arial" w:cs="Arial"/>
          <w:kern w:val="24"/>
        </w:rPr>
        <w:t xml:space="preserve"> </w:t>
      </w:r>
      <w:r w:rsidRPr="007706EC">
        <w:rPr>
          <w:rFonts w:ascii="Arial" w:hAnsi="Arial" w:cs="Arial"/>
          <w:kern w:val="24"/>
        </w:rPr>
        <w:t>basınç</w:t>
      </w:r>
      <w:r w:rsidR="006B178C" w:rsidRPr="007706EC">
        <w:rPr>
          <w:rFonts w:ascii="Arial" w:hAnsi="Arial" w:cs="Arial"/>
          <w:kern w:val="24"/>
        </w:rPr>
        <w:t xml:space="preserve"> </w:t>
      </w:r>
      <w:r w:rsidRPr="007706EC">
        <w:rPr>
          <w:rFonts w:ascii="Arial" w:hAnsi="Arial" w:cs="Arial"/>
          <w:kern w:val="24"/>
        </w:rPr>
        <w:t>yapılarak,</w:t>
      </w:r>
      <w:r w:rsidR="00E67EC9" w:rsidRPr="007706EC">
        <w:rPr>
          <w:rFonts w:ascii="Arial" w:hAnsi="Arial" w:cs="Arial"/>
          <w:kern w:val="24"/>
        </w:rPr>
        <w:t xml:space="preserve"> </w:t>
      </w:r>
      <w:r w:rsidRPr="007706EC">
        <w:rPr>
          <w:rFonts w:ascii="Arial" w:hAnsi="Arial" w:cs="Arial"/>
          <w:kern w:val="24"/>
        </w:rPr>
        <w:t>steril</w:t>
      </w:r>
      <w:r w:rsidR="006B178C" w:rsidRPr="007706EC">
        <w:rPr>
          <w:rFonts w:ascii="Arial" w:hAnsi="Arial" w:cs="Arial"/>
          <w:kern w:val="24"/>
        </w:rPr>
        <w:t xml:space="preserve"> </w:t>
      </w:r>
      <w:r w:rsidRPr="007706EC">
        <w:rPr>
          <w:rFonts w:ascii="Arial" w:hAnsi="Arial" w:cs="Arial"/>
          <w:kern w:val="24"/>
        </w:rPr>
        <w:t>bant</w:t>
      </w:r>
      <w:r w:rsidR="006B178C" w:rsidRPr="007706EC">
        <w:rPr>
          <w:rFonts w:ascii="Arial" w:hAnsi="Arial" w:cs="Arial"/>
          <w:kern w:val="24"/>
        </w:rPr>
        <w:t xml:space="preserve"> </w:t>
      </w:r>
      <w:r w:rsidRPr="007706EC">
        <w:rPr>
          <w:rFonts w:ascii="Arial" w:hAnsi="Arial" w:cs="Arial"/>
          <w:kern w:val="24"/>
        </w:rPr>
        <w:t>ile</w:t>
      </w:r>
      <w:r w:rsidR="006B178C" w:rsidRPr="007706EC">
        <w:rPr>
          <w:rFonts w:ascii="Arial" w:hAnsi="Arial" w:cs="Arial"/>
          <w:kern w:val="24"/>
        </w:rPr>
        <w:t xml:space="preserve"> </w:t>
      </w:r>
      <w:r w:rsidRPr="007706EC">
        <w:rPr>
          <w:rFonts w:ascii="Arial" w:hAnsi="Arial" w:cs="Arial"/>
          <w:kern w:val="24"/>
        </w:rPr>
        <w:t>kapatılır.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Kanın</w:t>
      </w:r>
      <w:r w:rsidR="006B178C" w:rsidRPr="007706EC">
        <w:rPr>
          <w:rFonts w:ascii="Arial" w:hAnsi="Arial" w:cs="Arial"/>
          <w:kern w:val="24"/>
        </w:rPr>
        <w:t xml:space="preserve"> </w:t>
      </w:r>
      <w:r w:rsidRPr="007706EC">
        <w:rPr>
          <w:rFonts w:ascii="Arial" w:hAnsi="Arial" w:cs="Arial"/>
          <w:kern w:val="24"/>
        </w:rPr>
        <w:t>alımı</w:t>
      </w:r>
      <w:r w:rsidR="006B178C" w:rsidRPr="007706EC">
        <w:rPr>
          <w:rFonts w:ascii="Arial" w:hAnsi="Arial" w:cs="Arial"/>
          <w:kern w:val="24"/>
        </w:rPr>
        <w:t xml:space="preserve"> </w:t>
      </w:r>
      <w:r w:rsidRPr="007706EC">
        <w:rPr>
          <w:rFonts w:ascii="Arial" w:hAnsi="Arial" w:cs="Arial"/>
          <w:kern w:val="24"/>
        </w:rPr>
        <w:t>sırasında</w:t>
      </w:r>
      <w:r w:rsidR="006B178C" w:rsidRPr="007706EC">
        <w:rPr>
          <w:rFonts w:ascii="Arial" w:hAnsi="Arial" w:cs="Arial"/>
          <w:kern w:val="24"/>
        </w:rPr>
        <w:t xml:space="preserve"> </w:t>
      </w:r>
      <w:r w:rsidRPr="007706EC">
        <w:rPr>
          <w:rFonts w:ascii="Arial" w:hAnsi="Arial" w:cs="Arial"/>
          <w:kern w:val="24"/>
        </w:rPr>
        <w:t>kanın</w:t>
      </w:r>
      <w:r w:rsidR="006B178C" w:rsidRPr="007706EC">
        <w:rPr>
          <w:rFonts w:ascii="Arial" w:hAnsi="Arial" w:cs="Arial"/>
          <w:kern w:val="24"/>
        </w:rPr>
        <w:t xml:space="preserve"> </w:t>
      </w:r>
      <w:r w:rsidRPr="007706EC">
        <w:rPr>
          <w:rFonts w:ascii="Arial" w:hAnsi="Arial" w:cs="Arial"/>
          <w:kern w:val="24"/>
        </w:rPr>
        <w:t>dökülmesi</w:t>
      </w:r>
      <w:r w:rsidR="006B178C" w:rsidRPr="007706EC">
        <w:rPr>
          <w:rFonts w:ascii="Arial" w:hAnsi="Arial" w:cs="Arial"/>
          <w:kern w:val="24"/>
        </w:rPr>
        <w:t xml:space="preserve"> </w:t>
      </w:r>
      <w:r w:rsidRPr="007706EC">
        <w:rPr>
          <w:rFonts w:ascii="Arial" w:hAnsi="Arial" w:cs="Arial"/>
          <w:kern w:val="24"/>
        </w:rPr>
        <w:t>veya</w:t>
      </w:r>
      <w:r w:rsidR="006B178C" w:rsidRPr="007706EC">
        <w:rPr>
          <w:rFonts w:ascii="Arial" w:hAnsi="Arial" w:cs="Arial"/>
          <w:kern w:val="24"/>
        </w:rPr>
        <w:t xml:space="preserve"> </w:t>
      </w:r>
      <w:r w:rsidRPr="007706EC">
        <w:rPr>
          <w:rFonts w:ascii="Arial" w:hAnsi="Arial" w:cs="Arial"/>
          <w:kern w:val="24"/>
        </w:rPr>
        <w:t>sıçraması</w:t>
      </w:r>
      <w:r w:rsidR="006B178C" w:rsidRPr="007706EC">
        <w:rPr>
          <w:rFonts w:ascii="Arial" w:hAnsi="Arial" w:cs="Arial"/>
          <w:kern w:val="24"/>
        </w:rPr>
        <w:t xml:space="preserve"> </w:t>
      </w:r>
      <w:r w:rsidRPr="007706EC">
        <w:rPr>
          <w:rFonts w:ascii="Arial" w:hAnsi="Arial" w:cs="Arial"/>
          <w:kern w:val="24"/>
        </w:rPr>
        <w:t>gibi</w:t>
      </w:r>
      <w:r w:rsidR="006B178C" w:rsidRPr="007706EC">
        <w:rPr>
          <w:rFonts w:ascii="Arial" w:hAnsi="Arial" w:cs="Arial"/>
          <w:kern w:val="24"/>
        </w:rPr>
        <w:t xml:space="preserve"> </w:t>
      </w:r>
      <w:r w:rsidRPr="007706EC">
        <w:rPr>
          <w:rFonts w:ascii="Arial" w:hAnsi="Arial" w:cs="Arial"/>
          <w:kern w:val="24"/>
        </w:rPr>
        <w:t>kontaminasyona</w:t>
      </w:r>
      <w:r w:rsidR="006B178C" w:rsidRPr="007706EC">
        <w:rPr>
          <w:rFonts w:ascii="Arial" w:hAnsi="Arial" w:cs="Arial"/>
          <w:kern w:val="24"/>
        </w:rPr>
        <w:t xml:space="preserve"> </w:t>
      </w:r>
      <w:r w:rsidRPr="007706EC">
        <w:rPr>
          <w:rFonts w:ascii="Arial" w:hAnsi="Arial" w:cs="Arial"/>
          <w:kern w:val="24"/>
        </w:rPr>
        <w:t>yol</w:t>
      </w:r>
      <w:r w:rsidR="006B178C" w:rsidRPr="007706EC">
        <w:rPr>
          <w:rFonts w:ascii="Arial" w:hAnsi="Arial" w:cs="Arial"/>
          <w:kern w:val="24"/>
        </w:rPr>
        <w:t xml:space="preserve"> </w:t>
      </w:r>
      <w:r w:rsidRPr="007706EC">
        <w:rPr>
          <w:rFonts w:ascii="Arial" w:hAnsi="Arial" w:cs="Arial"/>
          <w:kern w:val="24"/>
        </w:rPr>
        <w:t>açabilecek</w:t>
      </w:r>
      <w:r w:rsidR="006B178C" w:rsidRPr="007706EC">
        <w:rPr>
          <w:rFonts w:ascii="Arial" w:hAnsi="Arial" w:cs="Arial"/>
          <w:kern w:val="24"/>
        </w:rPr>
        <w:t xml:space="preserve"> </w:t>
      </w:r>
      <w:r w:rsidRPr="007706EC">
        <w:rPr>
          <w:rFonts w:ascii="Arial" w:hAnsi="Arial" w:cs="Arial"/>
          <w:kern w:val="24"/>
        </w:rPr>
        <w:t>durumlarda,</w:t>
      </w:r>
      <w:r w:rsidR="006B178C" w:rsidRPr="007706EC">
        <w:rPr>
          <w:rFonts w:ascii="Arial" w:hAnsi="Arial" w:cs="Arial"/>
          <w:kern w:val="24"/>
        </w:rPr>
        <w:t xml:space="preserve"> </w:t>
      </w:r>
      <w:r w:rsidRPr="007706EC">
        <w:rPr>
          <w:rFonts w:ascii="Arial" w:hAnsi="Arial" w:cs="Arial"/>
          <w:kern w:val="24"/>
        </w:rPr>
        <w:t>riskli</w:t>
      </w:r>
      <w:r w:rsidR="006B178C" w:rsidRPr="007706EC">
        <w:rPr>
          <w:rFonts w:ascii="Arial" w:hAnsi="Arial" w:cs="Arial"/>
          <w:kern w:val="24"/>
        </w:rPr>
        <w:t xml:space="preserve"> </w:t>
      </w:r>
      <w:r w:rsidRPr="007706EC">
        <w:rPr>
          <w:rFonts w:ascii="Arial" w:hAnsi="Arial" w:cs="Arial"/>
          <w:kern w:val="24"/>
        </w:rPr>
        <w:t>zemin</w:t>
      </w:r>
      <w:r w:rsidR="006B178C" w:rsidRPr="007706EC">
        <w:rPr>
          <w:rFonts w:ascii="Arial" w:hAnsi="Arial" w:cs="Arial"/>
          <w:kern w:val="24"/>
        </w:rPr>
        <w:t xml:space="preserve"> </w:t>
      </w:r>
      <w:r w:rsidRPr="007706EC">
        <w:rPr>
          <w:rFonts w:ascii="Arial" w:hAnsi="Arial" w:cs="Arial"/>
          <w:kern w:val="24"/>
        </w:rPr>
        <w:t>%10</w:t>
      </w:r>
      <w:r w:rsidR="006B178C" w:rsidRPr="007706EC">
        <w:rPr>
          <w:rFonts w:ascii="Arial" w:hAnsi="Arial" w:cs="Arial"/>
          <w:kern w:val="24"/>
        </w:rPr>
        <w:t xml:space="preserve"> </w:t>
      </w:r>
      <w:r w:rsidRPr="007706EC">
        <w:rPr>
          <w:rFonts w:ascii="Arial" w:hAnsi="Arial" w:cs="Arial"/>
          <w:kern w:val="24"/>
        </w:rPr>
        <w:t>luk</w:t>
      </w:r>
      <w:r w:rsidR="006B178C" w:rsidRPr="007706EC">
        <w:rPr>
          <w:rFonts w:ascii="Arial" w:hAnsi="Arial" w:cs="Arial"/>
          <w:kern w:val="24"/>
        </w:rPr>
        <w:t xml:space="preserve"> </w:t>
      </w:r>
      <w:r w:rsidRPr="007706EC">
        <w:rPr>
          <w:rFonts w:ascii="Arial" w:hAnsi="Arial" w:cs="Arial"/>
          <w:kern w:val="24"/>
        </w:rPr>
        <w:t>sodyum</w:t>
      </w:r>
      <w:r w:rsidR="006B178C" w:rsidRPr="007706EC">
        <w:rPr>
          <w:rFonts w:ascii="Arial" w:hAnsi="Arial" w:cs="Arial"/>
          <w:kern w:val="24"/>
        </w:rPr>
        <w:t xml:space="preserve"> </w:t>
      </w:r>
      <w:r w:rsidRPr="007706EC">
        <w:rPr>
          <w:rFonts w:ascii="Arial" w:hAnsi="Arial" w:cs="Arial"/>
          <w:kern w:val="24"/>
        </w:rPr>
        <w:t>hipoklorid</w:t>
      </w:r>
      <w:r w:rsidR="006B178C" w:rsidRPr="007706EC">
        <w:rPr>
          <w:rFonts w:ascii="Arial" w:hAnsi="Arial" w:cs="Arial"/>
          <w:kern w:val="24"/>
        </w:rPr>
        <w:t xml:space="preserve"> </w:t>
      </w:r>
      <w:r w:rsidRPr="007706EC">
        <w:rPr>
          <w:rFonts w:ascii="Arial" w:hAnsi="Arial" w:cs="Arial"/>
          <w:kern w:val="24"/>
        </w:rPr>
        <w:t>ile</w:t>
      </w:r>
      <w:r w:rsidR="006B178C" w:rsidRPr="007706EC">
        <w:rPr>
          <w:rFonts w:ascii="Arial" w:hAnsi="Arial" w:cs="Arial"/>
          <w:kern w:val="24"/>
        </w:rPr>
        <w:t xml:space="preserve"> </w:t>
      </w:r>
      <w:r w:rsidRPr="007706EC">
        <w:rPr>
          <w:rFonts w:ascii="Arial" w:hAnsi="Arial" w:cs="Arial"/>
          <w:kern w:val="24"/>
        </w:rPr>
        <w:t>temizlenmelidir.</w:t>
      </w:r>
    </w:p>
    <w:p w:rsidR="00165F7D" w:rsidRPr="007706EC" w:rsidRDefault="00165F7D" w:rsidP="007706EC">
      <w:pPr>
        <w:numPr>
          <w:ilvl w:val="0"/>
          <w:numId w:val="30"/>
        </w:numPr>
        <w:jc w:val="both"/>
        <w:rPr>
          <w:rFonts w:ascii="Arial" w:hAnsi="Arial" w:cs="Arial"/>
          <w:kern w:val="24"/>
        </w:rPr>
      </w:pPr>
      <w:r w:rsidRPr="007706EC">
        <w:rPr>
          <w:rFonts w:ascii="Arial" w:hAnsi="Arial" w:cs="Arial"/>
          <w:kern w:val="24"/>
        </w:rPr>
        <w:t>Çalışmalarımız</w:t>
      </w:r>
      <w:r w:rsidR="006B178C" w:rsidRPr="007706EC">
        <w:rPr>
          <w:rFonts w:ascii="Arial" w:hAnsi="Arial" w:cs="Arial"/>
          <w:kern w:val="24"/>
        </w:rPr>
        <w:t xml:space="preserve"> </w:t>
      </w:r>
      <w:r w:rsidRPr="007706EC">
        <w:rPr>
          <w:rFonts w:ascii="Arial" w:hAnsi="Arial" w:cs="Arial"/>
          <w:kern w:val="24"/>
        </w:rPr>
        <w:t>için</w:t>
      </w:r>
      <w:r w:rsidR="006B178C" w:rsidRPr="007706EC">
        <w:rPr>
          <w:rFonts w:ascii="Arial" w:hAnsi="Arial" w:cs="Arial"/>
          <w:kern w:val="24"/>
        </w:rPr>
        <w:t xml:space="preserve"> </w:t>
      </w:r>
      <w:r w:rsidRPr="007706EC">
        <w:rPr>
          <w:rFonts w:ascii="Arial" w:hAnsi="Arial" w:cs="Arial"/>
          <w:kern w:val="24"/>
        </w:rPr>
        <w:t>hücrelerin</w:t>
      </w:r>
      <w:r w:rsidR="006B178C" w:rsidRPr="007706EC">
        <w:rPr>
          <w:rFonts w:ascii="Arial" w:hAnsi="Arial" w:cs="Arial"/>
          <w:kern w:val="24"/>
        </w:rPr>
        <w:t xml:space="preserve"> </w:t>
      </w:r>
      <w:r w:rsidRPr="007706EC">
        <w:rPr>
          <w:rFonts w:ascii="Arial" w:hAnsi="Arial" w:cs="Arial"/>
          <w:kern w:val="24"/>
        </w:rPr>
        <w:t>canlı</w:t>
      </w:r>
      <w:r w:rsidR="006B178C" w:rsidRPr="007706EC">
        <w:rPr>
          <w:rFonts w:ascii="Arial" w:hAnsi="Arial" w:cs="Arial"/>
          <w:kern w:val="24"/>
        </w:rPr>
        <w:t xml:space="preserve"> </w:t>
      </w:r>
      <w:r w:rsidRPr="007706EC">
        <w:rPr>
          <w:rFonts w:ascii="Arial" w:hAnsi="Arial" w:cs="Arial"/>
          <w:kern w:val="24"/>
        </w:rPr>
        <w:t>kalması</w:t>
      </w:r>
      <w:r w:rsidR="006B178C" w:rsidRPr="007706EC">
        <w:rPr>
          <w:rFonts w:ascii="Arial" w:hAnsi="Arial" w:cs="Arial"/>
          <w:kern w:val="24"/>
        </w:rPr>
        <w:t xml:space="preserve"> </w:t>
      </w:r>
      <w:r w:rsidRPr="007706EC">
        <w:rPr>
          <w:rFonts w:ascii="Arial" w:hAnsi="Arial" w:cs="Arial"/>
          <w:kern w:val="24"/>
        </w:rPr>
        <w:t>ve</w:t>
      </w:r>
      <w:r w:rsidR="006B178C" w:rsidRPr="007706EC">
        <w:rPr>
          <w:rFonts w:ascii="Arial" w:hAnsi="Arial" w:cs="Arial"/>
          <w:kern w:val="24"/>
        </w:rPr>
        <w:t xml:space="preserve"> </w:t>
      </w:r>
      <w:r w:rsidRPr="007706EC">
        <w:rPr>
          <w:rFonts w:ascii="Arial" w:hAnsi="Arial" w:cs="Arial"/>
          <w:kern w:val="24"/>
        </w:rPr>
        <w:t>hücre</w:t>
      </w:r>
      <w:r w:rsidR="006B178C" w:rsidRPr="007706EC">
        <w:rPr>
          <w:rFonts w:ascii="Arial" w:hAnsi="Arial" w:cs="Arial"/>
          <w:kern w:val="24"/>
        </w:rPr>
        <w:t xml:space="preserve"> </w:t>
      </w:r>
      <w:r w:rsidRPr="007706EC">
        <w:rPr>
          <w:rFonts w:ascii="Arial" w:hAnsi="Arial" w:cs="Arial"/>
          <w:kern w:val="24"/>
        </w:rPr>
        <w:t>yapılarının</w:t>
      </w:r>
      <w:r w:rsidR="006B178C" w:rsidRPr="007706EC">
        <w:rPr>
          <w:rFonts w:ascii="Arial" w:hAnsi="Arial" w:cs="Arial"/>
          <w:kern w:val="24"/>
        </w:rPr>
        <w:t xml:space="preserve"> </w:t>
      </w:r>
      <w:r w:rsidRPr="007706EC">
        <w:rPr>
          <w:rFonts w:ascii="Arial" w:hAnsi="Arial" w:cs="Arial"/>
          <w:kern w:val="24"/>
        </w:rPr>
        <w:t>bozulmaması</w:t>
      </w:r>
      <w:r w:rsidR="006B178C" w:rsidRPr="007706EC">
        <w:rPr>
          <w:rFonts w:ascii="Arial" w:hAnsi="Arial" w:cs="Arial"/>
          <w:kern w:val="24"/>
        </w:rPr>
        <w:t xml:space="preserve"> </w:t>
      </w:r>
      <w:r w:rsidRPr="007706EC">
        <w:rPr>
          <w:rFonts w:ascii="Arial" w:hAnsi="Arial" w:cs="Arial"/>
          <w:kern w:val="24"/>
        </w:rPr>
        <w:t>gerektiğinden,</w:t>
      </w:r>
      <w:r w:rsidR="006B178C" w:rsidRPr="007706EC">
        <w:rPr>
          <w:rFonts w:ascii="Arial" w:hAnsi="Arial" w:cs="Arial"/>
          <w:kern w:val="24"/>
        </w:rPr>
        <w:t xml:space="preserve"> </w:t>
      </w:r>
      <w:r w:rsidRPr="007706EC">
        <w:rPr>
          <w:rFonts w:ascii="Arial" w:hAnsi="Arial" w:cs="Arial"/>
          <w:kern w:val="24"/>
        </w:rPr>
        <w:t>enjektöre</w:t>
      </w:r>
      <w:r w:rsidR="006B178C" w:rsidRPr="007706EC">
        <w:rPr>
          <w:rFonts w:ascii="Arial" w:hAnsi="Arial" w:cs="Arial"/>
          <w:kern w:val="24"/>
        </w:rPr>
        <w:t xml:space="preserve"> </w:t>
      </w:r>
      <w:r w:rsidRPr="007706EC">
        <w:rPr>
          <w:rFonts w:ascii="Arial" w:hAnsi="Arial" w:cs="Arial"/>
          <w:kern w:val="24"/>
        </w:rPr>
        <w:t>örnek</w:t>
      </w:r>
      <w:r w:rsidR="006B178C" w:rsidRPr="007706EC">
        <w:rPr>
          <w:rFonts w:ascii="Arial" w:hAnsi="Arial" w:cs="Arial"/>
          <w:kern w:val="24"/>
        </w:rPr>
        <w:t xml:space="preserve"> </w:t>
      </w:r>
      <w:r w:rsidRPr="007706EC">
        <w:rPr>
          <w:rFonts w:ascii="Arial" w:hAnsi="Arial" w:cs="Arial"/>
          <w:kern w:val="24"/>
        </w:rPr>
        <w:t>alınırken</w:t>
      </w:r>
      <w:r w:rsidR="006B178C" w:rsidRPr="007706EC">
        <w:rPr>
          <w:rFonts w:ascii="Arial" w:hAnsi="Arial" w:cs="Arial"/>
          <w:kern w:val="24"/>
        </w:rPr>
        <w:t xml:space="preserve"> </w:t>
      </w:r>
      <w:r w:rsidRPr="007706EC">
        <w:rPr>
          <w:rFonts w:ascii="Arial" w:hAnsi="Arial" w:cs="Arial"/>
          <w:kern w:val="24"/>
        </w:rPr>
        <w:t>ve</w:t>
      </w:r>
      <w:r w:rsidR="006B178C" w:rsidRPr="007706EC">
        <w:rPr>
          <w:rFonts w:ascii="Arial" w:hAnsi="Arial" w:cs="Arial"/>
          <w:kern w:val="24"/>
        </w:rPr>
        <w:t xml:space="preserve"> </w:t>
      </w:r>
      <w:r w:rsidRPr="007706EC">
        <w:rPr>
          <w:rFonts w:ascii="Arial" w:hAnsi="Arial" w:cs="Arial"/>
          <w:kern w:val="24"/>
        </w:rPr>
        <w:t>örnek</w:t>
      </w:r>
      <w:r w:rsidR="006B178C" w:rsidRPr="007706EC">
        <w:rPr>
          <w:rFonts w:ascii="Arial" w:hAnsi="Arial" w:cs="Arial"/>
          <w:kern w:val="24"/>
        </w:rPr>
        <w:t xml:space="preserve"> </w:t>
      </w:r>
      <w:r w:rsidRPr="007706EC">
        <w:rPr>
          <w:rFonts w:ascii="Arial" w:hAnsi="Arial" w:cs="Arial"/>
          <w:kern w:val="24"/>
        </w:rPr>
        <w:t>tüplerine</w:t>
      </w:r>
      <w:r w:rsidR="006B178C" w:rsidRPr="007706EC">
        <w:rPr>
          <w:rFonts w:ascii="Arial" w:hAnsi="Arial" w:cs="Arial"/>
          <w:kern w:val="24"/>
        </w:rPr>
        <w:t xml:space="preserve"> </w:t>
      </w:r>
      <w:r w:rsidRPr="007706EC">
        <w:rPr>
          <w:rFonts w:ascii="Arial" w:hAnsi="Arial" w:cs="Arial"/>
          <w:kern w:val="24"/>
        </w:rPr>
        <w:t>aktarılırken</w:t>
      </w:r>
      <w:r w:rsidR="006B178C" w:rsidRPr="007706EC">
        <w:rPr>
          <w:rFonts w:ascii="Arial" w:hAnsi="Arial" w:cs="Arial"/>
          <w:kern w:val="24"/>
        </w:rPr>
        <w:t xml:space="preserve"> </w:t>
      </w:r>
      <w:r w:rsidRPr="007706EC">
        <w:rPr>
          <w:rFonts w:ascii="Arial" w:hAnsi="Arial" w:cs="Arial"/>
          <w:kern w:val="24"/>
        </w:rPr>
        <w:t>yavaş</w:t>
      </w:r>
      <w:r w:rsidR="006B178C" w:rsidRPr="007706EC">
        <w:rPr>
          <w:rFonts w:ascii="Arial" w:hAnsi="Arial" w:cs="Arial"/>
          <w:kern w:val="24"/>
        </w:rPr>
        <w:t xml:space="preserve"> </w:t>
      </w:r>
      <w:r w:rsidRPr="007706EC">
        <w:rPr>
          <w:rFonts w:ascii="Arial" w:hAnsi="Arial" w:cs="Arial"/>
          <w:kern w:val="24"/>
        </w:rPr>
        <w:t>aktarılması,</w:t>
      </w:r>
      <w:r w:rsidR="006B178C" w:rsidRPr="007706EC">
        <w:rPr>
          <w:rFonts w:ascii="Arial" w:hAnsi="Arial" w:cs="Arial"/>
          <w:kern w:val="24"/>
        </w:rPr>
        <w:t xml:space="preserve"> </w:t>
      </w:r>
      <w:r w:rsidRPr="007706EC">
        <w:rPr>
          <w:rFonts w:ascii="Arial" w:hAnsi="Arial" w:cs="Arial"/>
          <w:kern w:val="24"/>
        </w:rPr>
        <w:t>EDTAlı</w:t>
      </w:r>
      <w:r w:rsidR="006B178C" w:rsidRPr="007706EC">
        <w:rPr>
          <w:rFonts w:ascii="Arial" w:hAnsi="Arial" w:cs="Arial"/>
          <w:kern w:val="24"/>
        </w:rPr>
        <w:t xml:space="preserve"> </w:t>
      </w:r>
      <w:r w:rsidRPr="007706EC">
        <w:rPr>
          <w:rFonts w:ascii="Arial" w:hAnsi="Arial" w:cs="Arial"/>
          <w:kern w:val="24"/>
        </w:rPr>
        <w:t>ve</w:t>
      </w:r>
      <w:r w:rsidR="006B178C" w:rsidRPr="007706EC">
        <w:rPr>
          <w:rFonts w:ascii="Arial" w:hAnsi="Arial" w:cs="Arial"/>
          <w:kern w:val="24"/>
        </w:rPr>
        <w:t xml:space="preserve"> </w:t>
      </w:r>
      <w:r w:rsidRPr="007706EC">
        <w:rPr>
          <w:rFonts w:ascii="Arial" w:hAnsi="Arial" w:cs="Arial"/>
          <w:kern w:val="24"/>
        </w:rPr>
        <w:t>ACD</w:t>
      </w:r>
      <w:r w:rsidR="006B178C" w:rsidRPr="007706EC">
        <w:rPr>
          <w:rFonts w:ascii="Arial" w:hAnsi="Arial" w:cs="Arial"/>
          <w:kern w:val="24"/>
        </w:rPr>
        <w:t xml:space="preserve"> </w:t>
      </w:r>
      <w:r w:rsidRPr="007706EC">
        <w:rPr>
          <w:rFonts w:ascii="Arial" w:hAnsi="Arial" w:cs="Arial"/>
          <w:kern w:val="24"/>
        </w:rPr>
        <w:t>li</w:t>
      </w:r>
      <w:r w:rsidR="006B178C" w:rsidRPr="007706EC">
        <w:rPr>
          <w:rFonts w:ascii="Arial" w:hAnsi="Arial" w:cs="Arial"/>
          <w:kern w:val="24"/>
        </w:rPr>
        <w:t xml:space="preserve"> </w:t>
      </w:r>
      <w:r w:rsidRPr="007706EC">
        <w:rPr>
          <w:rFonts w:ascii="Arial" w:hAnsi="Arial" w:cs="Arial"/>
          <w:kern w:val="24"/>
        </w:rPr>
        <w:t>örnek</w:t>
      </w:r>
      <w:r w:rsidR="006B178C" w:rsidRPr="007706EC">
        <w:rPr>
          <w:rFonts w:ascii="Arial" w:hAnsi="Arial" w:cs="Arial"/>
          <w:kern w:val="24"/>
        </w:rPr>
        <w:t xml:space="preserve"> </w:t>
      </w:r>
      <w:r w:rsidRPr="007706EC">
        <w:rPr>
          <w:rFonts w:ascii="Arial" w:hAnsi="Arial" w:cs="Arial"/>
          <w:kern w:val="24"/>
        </w:rPr>
        <w:t>tüplerine</w:t>
      </w:r>
      <w:r w:rsidR="006B178C" w:rsidRPr="007706EC">
        <w:rPr>
          <w:rFonts w:ascii="Arial" w:hAnsi="Arial" w:cs="Arial"/>
          <w:kern w:val="24"/>
        </w:rPr>
        <w:t xml:space="preserve"> </w:t>
      </w:r>
      <w:r w:rsidRPr="007706EC">
        <w:rPr>
          <w:rFonts w:ascii="Arial" w:hAnsi="Arial" w:cs="Arial"/>
          <w:kern w:val="24"/>
        </w:rPr>
        <w:t>alınan</w:t>
      </w:r>
      <w:r w:rsidR="006B178C" w:rsidRPr="007706EC">
        <w:rPr>
          <w:rFonts w:ascii="Arial" w:hAnsi="Arial" w:cs="Arial"/>
          <w:kern w:val="24"/>
        </w:rPr>
        <w:t xml:space="preserve"> </w:t>
      </w:r>
      <w:r w:rsidRPr="007706EC">
        <w:rPr>
          <w:rFonts w:ascii="Arial" w:hAnsi="Arial" w:cs="Arial"/>
          <w:kern w:val="24"/>
        </w:rPr>
        <w:t>kanların</w:t>
      </w:r>
      <w:r w:rsidR="006B178C" w:rsidRPr="007706EC">
        <w:rPr>
          <w:rFonts w:ascii="Arial" w:hAnsi="Arial" w:cs="Arial"/>
          <w:kern w:val="24"/>
        </w:rPr>
        <w:t xml:space="preserve"> </w:t>
      </w:r>
      <w:r w:rsidRPr="007706EC">
        <w:rPr>
          <w:rFonts w:ascii="Arial" w:hAnsi="Arial" w:cs="Arial"/>
          <w:kern w:val="24"/>
        </w:rPr>
        <w:t>aktarıldıktan</w:t>
      </w:r>
      <w:r w:rsidR="006B178C" w:rsidRPr="007706EC">
        <w:rPr>
          <w:rFonts w:ascii="Arial" w:hAnsi="Arial" w:cs="Arial"/>
          <w:kern w:val="24"/>
        </w:rPr>
        <w:t xml:space="preserve"> </w:t>
      </w:r>
      <w:r w:rsidRPr="007706EC">
        <w:rPr>
          <w:rFonts w:ascii="Arial" w:hAnsi="Arial" w:cs="Arial"/>
          <w:kern w:val="24"/>
        </w:rPr>
        <w:t>sonra</w:t>
      </w:r>
      <w:r w:rsidR="006B178C" w:rsidRPr="007706EC">
        <w:rPr>
          <w:rFonts w:ascii="Arial" w:hAnsi="Arial" w:cs="Arial"/>
          <w:kern w:val="24"/>
        </w:rPr>
        <w:t xml:space="preserve"> </w:t>
      </w:r>
      <w:r w:rsidRPr="007706EC">
        <w:rPr>
          <w:rFonts w:ascii="Arial" w:hAnsi="Arial" w:cs="Arial"/>
          <w:kern w:val="24"/>
        </w:rPr>
        <w:t>yavaşça</w:t>
      </w:r>
      <w:r w:rsidR="006B178C" w:rsidRPr="007706EC">
        <w:rPr>
          <w:rFonts w:ascii="Arial" w:hAnsi="Arial" w:cs="Arial"/>
          <w:kern w:val="24"/>
        </w:rPr>
        <w:t xml:space="preserve"> </w:t>
      </w:r>
      <w:r w:rsidRPr="007706EC">
        <w:rPr>
          <w:rFonts w:ascii="Arial" w:hAnsi="Arial" w:cs="Arial"/>
          <w:kern w:val="24"/>
        </w:rPr>
        <w:t>altüst</w:t>
      </w:r>
      <w:r w:rsidR="006B178C" w:rsidRPr="007706EC">
        <w:rPr>
          <w:rFonts w:ascii="Arial" w:hAnsi="Arial" w:cs="Arial"/>
          <w:kern w:val="24"/>
        </w:rPr>
        <w:t xml:space="preserve"> </w:t>
      </w:r>
      <w:r w:rsidRPr="007706EC">
        <w:rPr>
          <w:rFonts w:ascii="Arial" w:hAnsi="Arial" w:cs="Arial"/>
          <w:kern w:val="24"/>
        </w:rPr>
        <w:t>edilmesi</w:t>
      </w:r>
      <w:r w:rsidR="006B178C" w:rsidRPr="007706EC">
        <w:rPr>
          <w:rFonts w:ascii="Arial" w:hAnsi="Arial" w:cs="Arial"/>
          <w:kern w:val="24"/>
        </w:rPr>
        <w:t xml:space="preserve"> </w:t>
      </w:r>
      <w:r w:rsidRPr="007706EC">
        <w:rPr>
          <w:rFonts w:ascii="Arial" w:hAnsi="Arial" w:cs="Arial"/>
          <w:kern w:val="24"/>
        </w:rPr>
        <w:t>gerekmektedir.</w:t>
      </w:r>
    </w:p>
    <w:p w:rsidR="009F3839" w:rsidRPr="00C375A6" w:rsidRDefault="00165F7D" w:rsidP="00C375A6">
      <w:pPr>
        <w:numPr>
          <w:ilvl w:val="0"/>
          <w:numId w:val="30"/>
        </w:numPr>
        <w:jc w:val="both"/>
        <w:rPr>
          <w:rFonts w:ascii="Arial" w:hAnsi="Arial" w:cs="Arial"/>
          <w:kern w:val="24"/>
        </w:rPr>
      </w:pPr>
      <w:r w:rsidRPr="007706EC">
        <w:rPr>
          <w:rFonts w:ascii="Arial" w:hAnsi="Arial" w:cs="Arial"/>
          <w:kern w:val="24"/>
        </w:rPr>
        <w:t>Örneklerin</w:t>
      </w:r>
      <w:r w:rsidR="00B32FED" w:rsidRPr="007706EC">
        <w:rPr>
          <w:rFonts w:ascii="Arial" w:hAnsi="Arial" w:cs="Arial"/>
          <w:kern w:val="24"/>
        </w:rPr>
        <w:t xml:space="preserve"> </w:t>
      </w:r>
      <w:r w:rsidRPr="007706EC">
        <w:rPr>
          <w:rFonts w:ascii="Arial" w:hAnsi="Arial" w:cs="Arial"/>
          <w:kern w:val="24"/>
        </w:rPr>
        <w:t>bekletilmeden</w:t>
      </w:r>
      <w:r w:rsidR="00B32FED" w:rsidRPr="007706EC">
        <w:rPr>
          <w:rFonts w:ascii="Arial" w:hAnsi="Arial" w:cs="Arial"/>
          <w:kern w:val="24"/>
        </w:rPr>
        <w:t xml:space="preserve"> laboratu</w:t>
      </w:r>
      <w:r w:rsidR="001D2121" w:rsidRPr="007706EC">
        <w:rPr>
          <w:rFonts w:ascii="Arial" w:hAnsi="Arial" w:cs="Arial"/>
          <w:kern w:val="24"/>
        </w:rPr>
        <w:t>v</w:t>
      </w:r>
      <w:r w:rsidR="00B32FED" w:rsidRPr="007706EC">
        <w:rPr>
          <w:rFonts w:ascii="Arial" w:hAnsi="Arial" w:cs="Arial"/>
          <w:kern w:val="24"/>
        </w:rPr>
        <w:t xml:space="preserve">arımıza </w:t>
      </w:r>
      <w:r w:rsidRPr="007706EC">
        <w:rPr>
          <w:rFonts w:ascii="Arial" w:hAnsi="Arial" w:cs="Arial"/>
          <w:kern w:val="24"/>
        </w:rPr>
        <w:t>uygun</w:t>
      </w:r>
      <w:r w:rsidR="00B32FED" w:rsidRPr="007706EC">
        <w:rPr>
          <w:rFonts w:ascii="Arial" w:hAnsi="Arial" w:cs="Arial"/>
          <w:kern w:val="24"/>
        </w:rPr>
        <w:t xml:space="preserve"> </w:t>
      </w:r>
      <w:r w:rsidRPr="007706EC">
        <w:rPr>
          <w:rFonts w:ascii="Arial" w:hAnsi="Arial" w:cs="Arial"/>
          <w:kern w:val="24"/>
        </w:rPr>
        <w:t>transfer</w:t>
      </w:r>
      <w:r w:rsidR="00B32FED" w:rsidRPr="007706EC">
        <w:rPr>
          <w:rFonts w:ascii="Arial" w:hAnsi="Arial" w:cs="Arial"/>
          <w:kern w:val="24"/>
        </w:rPr>
        <w:t xml:space="preserve"> </w:t>
      </w:r>
      <w:r w:rsidRPr="007706EC">
        <w:rPr>
          <w:rFonts w:ascii="Arial" w:hAnsi="Arial" w:cs="Arial"/>
          <w:kern w:val="24"/>
        </w:rPr>
        <w:t>koşulları</w:t>
      </w:r>
      <w:r w:rsidR="00B32FED" w:rsidRPr="007706EC">
        <w:rPr>
          <w:rFonts w:ascii="Arial" w:hAnsi="Arial" w:cs="Arial"/>
          <w:kern w:val="24"/>
        </w:rPr>
        <w:t xml:space="preserve"> </w:t>
      </w:r>
      <w:r w:rsidRPr="007706EC">
        <w:rPr>
          <w:rFonts w:ascii="Arial" w:hAnsi="Arial" w:cs="Arial"/>
          <w:kern w:val="24"/>
        </w:rPr>
        <w:t>sağlanarak</w:t>
      </w:r>
      <w:r w:rsidR="00B32FED" w:rsidRPr="007706EC">
        <w:rPr>
          <w:rFonts w:ascii="Arial" w:hAnsi="Arial" w:cs="Arial"/>
          <w:kern w:val="24"/>
        </w:rPr>
        <w:t xml:space="preserve"> </w:t>
      </w:r>
      <w:r w:rsidRPr="007706EC">
        <w:rPr>
          <w:rFonts w:ascii="Arial" w:hAnsi="Arial" w:cs="Arial"/>
          <w:kern w:val="24"/>
        </w:rPr>
        <w:t>gönderilmesi</w:t>
      </w:r>
      <w:r w:rsidR="00B32FED" w:rsidRPr="007706EC">
        <w:rPr>
          <w:rFonts w:ascii="Arial" w:hAnsi="Arial" w:cs="Arial"/>
          <w:kern w:val="24"/>
        </w:rPr>
        <w:t xml:space="preserve"> </w:t>
      </w:r>
      <w:r w:rsidRPr="007706EC">
        <w:rPr>
          <w:rFonts w:ascii="Arial" w:hAnsi="Arial" w:cs="Arial"/>
          <w:kern w:val="24"/>
        </w:rPr>
        <w:t>gerekmektedir.</w:t>
      </w:r>
      <w:r w:rsidR="00F25554" w:rsidRPr="007706EC">
        <w:rPr>
          <w:rFonts w:ascii="Arial" w:hAnsi="Arial" w:cs="Arial"/>
          <w:kern w:val="24"/>
        </w:rPr>
        <w:t xml:space="preserve">  </w:t>
      </w:r>
      <w:r w:rsidR="009C6739" w:rsidRPr="007706EC">
        <w:rPr>
          <w:rFonts w:ascii="Arial" w:hAnsi="Arial" w:cs="Arial"/>
          <w:kern w:val="24"/>
          <w:u w:val="single"/>
        </w:rPr>
        <w:t>’’Numunelerin Toplanması v</w:t>
      </w:r>
      <w:r w:rsidR="00B32FED" w:rsidRPr="007706EC">
        <w:rPr>
          <w:rFonts w:ascii="Arial" w:hAnsi="Arial" w:cs="Arial"/>
          <w:kern w:val="24"/>
          <w:u w:val="single"/>
        </w:rPr>
        <w:t xml:space="preserve">e  Güvenli  </w:t>
      </w:r>
      <w:r w:rsidR="008E1498" w:rsidRPr="007706EC">
        <w:rPr>
          <w:rFonts w:ascii="Arial" w:hAnsi="Arial" w:cs="Arial"/>
          <w:kern w:val="24"/>
          <w:u w:val="single"/>
        </w:rPr>
        <w:t xml:space="preserve">Taşınması </w:t>
      </w:r>
      <w:r w:rsidR="009C6739" w:rsidRPr="007706EC">
        <w:rPr>
          <w:rFonts w:ascii="Arial" w:hAnsi="Arial" w:cs="Arial"/>
          <w:kern w:val="24"/>
          <w:u w:val="single"/>
        </w:rPr>
        <w:t>Talimatı</w:t>
      </w:r>
      <w:r w:rsidR="009C6739" w:rsidRPr="007706EC">
        <w:rPr>
          <w:rFonts w:ascii="Arial" w:hAnsi="Arial" w:cs="Arial"/>
          <w:kern w:val="24"/>
        </w:rPr>
        <w:t>’’</w:t>
      </w:r>
    </w:p>
    <w:p w:rsidR="009F3839" w:rsidRPr="007706EC" w:rsidRDefault="009F3839" w:rsidP="007706EC">
      <w:pPr>
        <w:autoSpaceDE w:val="0"/>
        <w:autoSpaceDN w:val="0"/>
        <w:adjustRightInd w:val="0"/>
        <w:spacing w:line="360" w:lineRule="auto"/>
        <w:jc w:val="both"/>
        <w:rPr>
          <w:rFonts w:ascii="Arial" w:hAnsi="Arial" w:cs="Arial"/>
        </w:rPr>
      </w:pPr>
    </w:p>
    <w:p w:rsidR="009F3839" w:rsidRPr="007706EC" w:rsidRDefault="009F3839" w:rsidP="007706EC">
      <w:pPr>
        <w:ind w:left="720"/>
        <w:jc w:val="both"/>
        <w:rPr>
          <w:rFonts w:ascii="Arial" w:hAnsi="Arial" w:cs="Arial"/>
          <w:b/>
          <w:color w:val="CC99FF"/>
        </w:rPr>
      </w:pPr>
      <w:r w:rsidRPr="007706EC">
        <w:rPr>
          <w:rFonts w:ascii="Arial" w:hAnsi="Arial" w:cs="Arial"/>
          <w:noProof/>
          <w:color w:val="333333"/>
        </w:rPr>
        <w:drawing>
          <wp:inline distT="0" distB="0" distL="0" distR="0">
            <wp:extent cx="28575" cy="28575"/>
            <wp:effectExtent l="19050" t="0" r="9525"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7706EC">
        <w:rPr>
          <w:rFonts w:ascii="Arial" w:hAnsi="Arial" w:cs="Arial"/>
          <w:color w:val="333333"/>
        </w:rPr>
        <w:t xml:space="preserve">  </w:t>
      </w:r>
      <w:r w:rsidRPr="007706EC">
        <w:rPr>
          <w:rFonts w:ascii="Arial" w:hAnsi="Arial" w:cs="Arial"/>
          <w:noProof/>
          <w:color w:val="333333"/>
        </w:rPr>
        <w:drawing>
          <wp:inline distT="0" distB="0" distL="0" distR="0">
            <wp:extent cx="28575" cy="28575"/>
            <wp:effectExtent l="19050" t="0" r="9525" b="0"/>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7706EC">
        <w:rPr>
          <w:rFonts w:ascii="Arial" w:hAnsi="Arial" w:cs="Arial"/>
          <w:noProof/>
          <w:color w:val="333333"/>
        </w:rPr>
        <w:drawing>
          <wp:inline distT="0" distB="0" distL="0" distR="0">
            <wp:extent cx="1552575" cy="1000125"/>
            <wp:effectExtent l="19050" t="0" r="9525" b="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52575" cy="1000125"/>
                    </a:xfrm>
                    <a:prstGeom prst="rect">
                      <a:avLst/>
                    </a:prstGeom>
                    <a:noFill/>
                    <a:ln w="9525">
                      <a:noFill/>
                      <a:miter lim="800000"/>
                      <a:headEnd/>
                      <a:tailEnd/>
                    </a:ln>
                  </pic:spPr>
                </pic:pic>
              </a:graphicData>
            </a:graphic>
          </wp:inline>
        </w:drawing>
      </w:r>
      <w:r w:rsidRPr="007706EC">
        <w:rPr>
          <w:rFonts w:ascii="Arial" w:hAnsi="Arial" w:cs="Arial"/>
          <w:color w:val="333333"/>
        </w:rPr>
        <w:t xml:space="preserve">  </w:t>
      </w:r>
      <w:r w:rsidRPr="007706EC">
        <w:rPr>
          <w:rFonts w:ascii="Arial" w:hAnsi="Arial" w:cs="Arial"/>
          <w:b/>
          <w:color w:val="333333"/>
        </w:rPr>
        <w:t xml:space="preserve"> </w:t>
      </w:r>
      <w:r w:rsidRPr="007706EC">
        <w:rPr>
          <w:rFonts w:ascii="Arial" w:hAnsi="Arial" w:cs="Arial"/>
          <w:b/>
          <w:noProof/>
        </w:rPr>
        <w:drawing>
          <wp:inline distT="0" distB="0" distL="0" distR="0">
            <wp:extent cx="28575" cy="28575"/>
            <wp:effectExtent l="19050" t="0" r="9525" b="0"/>
            <wp:docPr id="9"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7706EC">
        <w:rPr>
          <w:rFonts w:ascii="Arial" w:hAnsi="Arial" w:cs="Arial"/>
          <w:b/>
        </w:rPr>
        <w:t>(Mor kapaklı) EDTA’lı tüp</w:t>
      </w:r>
    </w:p>
    <w:p w:rsidR="009F3839" w:rsidRPr="007706EC" w:rsidRDefault="009F3839" w:rsidP="007706EC">
      <w:pPr>
        <w:ind w:left="720"/>
        <w:jc w:val="both"/>
        <w:rPr>
          <w:rFonts w:ascii="Arial" w:hAnsi="Arial" w:cs="Arial"/>
          <w:kern w:val="24"/>
        </w:rPr>
      </w:pPr>
    </w:p>
    <w:p w:rsidR="009F3839" w:rsidRDefault="009F3839" w:rsidP="007706EC">
      <w:pPr>
        <w:autoSpaceDE w:val="0"/>
        <w:autoSpaceDN w:val="0"/>
        <w:adjustRightInd w:val="0"/>
        <w:spacing w:line="360" w:lineRule="auto"/>
        <w:jc w:val="both"/>
        <w:rPr>
          <w:rFonts w:ascii="Arial" w:hAnsi="Arial" w:cs="Arial"/>
          <w:b/>
          <w:color w:val="333333"/>
        </w:rPr>
      </w:pPr>
    </w:p>
    <w:p w:rsidR="00C6703D" w:rsidRPr="007706EC" w:rsidRDefault="00C6703D" w:rsidP="007706EC">
      <w:pPr>
        <w:autoSpaceDE w:val="0"/>
        <w:autoSpaceDN w:val="0"/>
        <w:adjustRightInd w:val="0"/>
        <w:spacing w:line="360" w:lineRule="auto"/>
        <w:jc w:val="both"/>
        <w:rPr>
          <w:rFonts w:ascii="Arial" w:hAnsi="Arial" w:cs="Arial"/>
          <w:b/>
          <w:color w:val="333333"/>
        </w:rPr>
      </w:pPr>
    </w:p>
    <w:p w:rsidR="009F3839" w:rsidRPr="007706EC" w:rsidRDefault="009F3839" w:rsidP="007706EC">
      <w:pPr>
        <w:ind w:left="720"/>
        <w:jc w:val="both"/>
        <w:rPr>
          <w:rFonts w:ascii="Arial" w:hAnsi="Arial" w:cs="Arial"/>
          <w:b/>
          <w:color w:val="FF0000"/>
        </w:rPr>
      </w:pPr>
      <w:r w:rsidRPr="007706EC">
        <w:rPr>
          <w:rFonts w:ascii="Arial" w:hAnsi="Arial" w:cs="Arial"/>
          <w:b/>
          <w:color w:val="333333"/>
        </w:rPr>
        <w:t xml:space="preserve">   </w:t>
      </w:r>
      <w:r w:rsidRPr="007706EC">
        <w:rPr>
          <w:rFonts w:ascii="Arial" w:hAnsi="Arial" w:cs="Arial"/>
          <w:b/>
          <w:noProof/>
          <w:color w:val="333333"/>
        </w:rPr>
        <w:drawing>
          <wp:inline distT="0" distB="0" distL="0" distR="0">
            <wp:extent cx="1638300" cy="1009650"/>
            <wp:effectExtent l="19050" t="0" r="0" b="0"/>
            <wp:docPr id="1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638300" cy="1009650"/>
                    </a:xfrm>
                    <a:prstGeom prst="rect">
                      <a:avLst/>
                    </a:prstGeom>
                    <a:noFill/>
                    <a:ln w="9525">
                      <a:noFill/>
                      <a:miter lim="800000"/>
                      <a:headEnd/>
                      <a:tailEnd/>
                    </a:ln>
                  </pic:spPr>
                </pic:pic>
              </a:graphicData>
            </a:graphic>
          </wp:inline>
        </w:drawing>
      </w:r>
      <w:r w:rsidRPr="007706EC">
        <w:rPr>
          <w:rFonts w:ascii="Arial" w:hAnsi="Arial" w:cs="Arial"/>
          <w:b/>
          <w:color w:val="333333"/>
        </w:rPr>
        <w:t xml:space="preserve">    </w:t>
      </w:r>
      <w:r w:rsidRPr="007706EC">
        <w:rPr>
          <w:rFonts w:ascii="Arial" w:hAnsi="Arial" w:cs="Arial"/>
          <w:b/>
        </w:rPr>
        <w:t>(Kımızı kapaklı) Düz tüp</w:t>
      </w:r>
    </w:p>
    <w:p w:rsidR="009F3839" w:rsidRDefault="009F3839" w:rsidP="007706EC">
      <w:pPr>
        <w:ind w:left="720"/>
        <w:jc w:val="both"/>
        <w:rPr>
          <w:rFonts w:ascii="Arial" w:hAnsi="Arial" w:cs="Arial"/>
          <w:kern w:val="24"/>
        </w:rPr>
      </w:pPr>
    </w:p>
    <w:p w:rsidR="00C6703D" w:rsidRPr="007706EC" w:rsidRDefault="00C6703D" w:rsidP="007706EC">
      <w:pPr>
        <w:ind w:left="720"/>
        <w:jc w:val="both"/>
        <w:rPr>
          <w:rFonts w:ascii="Arial" w:hAnsi="Arial" w:cs="Arial"/>
          <w:kern w:val="24"/>
        </w:rPr>
      </w:pPr>
    </w:p>
    <w:p w:rsidR="009F3839" w:rsidRPr="007706EC" w:rsidRDefault="009F3839" w:rsidP="007706EC">
      <w:pPr>
        <w:ind w:left="720"/>
        <w:jc w:val="both"/>
        <w:rPr>
          <w:rFonts w:ascii="Arial" w:hAnsi="Arial" w:cs="Arial"/>
          <w:kern w:val="24"/>
        </w:rPr>
      </w:pPr>
      <w:r w:rsidRPr="007706EC">
        <w:rPr>
          <w:rFonts w:ascii="Arial" w:hAnsi="Arial" w:cs="Arial"/>
          <w:noProof/>
          <w:kern w:val="24"/>
        </w:rPr>
        <w:drawing>
          <wp:inline distT="0" distB="0" distL="0" distR="0">
            <wp:extent cx="1743075" cy="1413655"/>
            <wp:effectExtent l="19050" t="0" r="9525" b="0"/>
            <wp:docPr id="11" name="Resim 2" descr="C:\Users\immunoloji\Desktop\acda_tupu-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munoloji\Desktop\acda_tupu-400x400.jpg"/>
                    <pic:cNvPicPr>
                      <a:picLocks noChangeAspect="1" noChangeArrowheads="1"/>
                    </pic:cNvPicPr>
                  </pic:nvPicPr>
                  <pic:blipFill>
                    <a:blip r:embed="rId11"/>
                    <a:srcRect/>
                    <a:stretch>
                      <a:fillRect/>
                    </a:stretch>
                  </pic:blipFill>
                  <pic:spPr bwMode="auto">
                    <a:xfrm>
                      <a:off x="0" y="0"/>
                      <a:ext cx="1743075" cy="1413655"/>
                    </a:xfrm>
                    <a:prstGeom prst="rect">
                      <a:avLst/>
                    </a:prstGeom>
                    <a:noFill/>
                    <a:ln w="9525">
                      <a:noFill/>
                      <a:miter lim="800000"/>
                      <a:headEnd/>
                      <a:tailEnd/>
                    </a:ln>
                  </pic:spPr>
                </pic:pic>
              </a:graphicData>
            </a:graphic>
          </wp:inline>
        </w:drawing>
      </w:r>
      <w:r w:rsidRPr="007706EC">
        <w:rPr>
          <w:rFonts w:ascii="Arial" w:hAnsi="Arial" w:cs="Arial"/>
          <w:kern w:val="24"/>
        </w:rPr>
        <w:t xml:space="preserve">     </w:t>
      </w:r>
      <w:r w:rsidRPr="007706EC">
        <w:rPr>
          <w:rFonts w:ascii="Arial" w:hAnsi="Arial" w:cs="Arial"/>
          <w:b/>
          <w:kern w:val="24"/>
        </w:rPr>
        <w:t>(Sarı kapaklı) ACD’li tüp</w:t>
      </w:r>
    </w:p>
    <w:p w:rsidR="0053619C" w:rsidRPr="007706EC" w:rsidRDefault="00F25554" w:rsidP="007706EC">
      <w:pPr>
        <w:ind w:left="360"/>
        <w:jc w:val="both"/>
        <w:rPr>
          <w:rFonts w:ascii="Arial" w:hAnsi="Arial" w:cs="Arial"/>
          <w:b/>
          <w:kern w:val="24"/>
        </w:rPr>
      </w:pPr>
      <w:r w:rsidRPr="007706EC">
        <w:rPr>
          <w:rFonts w:ascii="Arial" w:hAnsi="Arial" w:cs="Arial"/>
          <w:b/>
          <w:kern w:val="24"/>
        </w:rPr>
        <w:t xml:space="preserve">  </w:t>
      </w:r>
    </w:p>
    <w:p w:rsidR="00F25554" w:rsidRPr="007706EC" w:rsidRDefault="00F25554" w:rsidP="007706EC">
      <w:pPr>
        <w:ind w:left="360"/>
        <w:jc w:val="both"/>
        <w:rPr>
          <w:rFonts w:ascii="Arial" w:hAnsi="Arial" w:cs="Arial"/>
          <w:b/>
          <w:kern w:val="24"/>
        </w:rPr>
      </w:pPr>
      <w:r w:rsidRPr="007706EC">
        <w:rPr>
          <w:rFonts w:ascii="Arial" w:hAnsi="Arial" w:cs="Arial"/>
          <w:b/>
          <w:kern w:val="24"/>
        </w:rPr>
        <w:t xml:space="preserve"> Kadavra Çalışmaları İçin;</w:t>
      </w:r>
    </w:p>
    <w:p w:rsidR="00F25554" w:rsidRPr="007706EC" w:rsidRDefault="00F25554" w:rsidP="007706EC">
      <w:pPr>
        <w:ind w:left="360"/>
        <w:jc w:val="both"/>
        <w:rPr>
          <w:rFonts w:ascii="Arial" w:hAnsi="Arial" w:cs="Arial"/>
          <w:b/>
          <w:kern w:val="24"/>
        </w:rPr>
      </w:pPr>
    </w:p>
    <w:p w:rsidR="00165F7D" w:rsidRPr="007706EC" w:rsidRDefault="00165F7D" w:rsidP="007706EC">
      <w:pPr>
        <w:ind w:left="360"/>
        <w:jc w:val="both"/>
        <w:rPr>
          <w:rFonts w:ascii="Arial" w:hAnsi="Arial" w:cs="Arial"/>
          <w:kern w:val="24"/>
        </w:rPr>
      </w:pPr>
      <w:r w:rsidRPr="007706EC">
        <w:rPr>
          <w:rFonts w:ascii="Arial" w:hAnsi="Arial" w:cs="Arial"/>
          <w:kern w:val="24"/>
        </w:rPr>
        <w:t>Örneklerin</w:t>
      </w:r>
      <w:r w:rsidR="00B32FED" w:rsidRPr="007706EC">
        <w:rPr>
          <w:rFonts w:ascii="Arial" w:hAnsi="Arial" w:cs="Arial"/>
          <w:kern w:val="24"/>
        </w:rPr>
        <w:t xml:space="preserve"> </w:t>
      </w:r>
      <w:r w:rsidRPr="007706EC">
        <w:rPr>
          <w:rFonts w:ascii="Arial" w:hAnsi="Arial" w:cs="Arial"/>
          <w:kern w:val="24"/>
        </w:rPr>
        <w:t>hastadan</w:t>
      </w:r>
      <w:r w:rsidR="00B32FED" w:rsidRPr="007706EC">
        <w:rPr>
          <w:rFonts w:ascii="Arial" w:hAnsi="Arial" w:cs="Arial"/>
          <w:kern w:val="24"/>
        </w:rPr>
        <w:t xml:space="preserve"> </w:t>
      </w:r>
      <w:r w:rsidRPr="007706EC">
        <w:rPr>
          <w:rFonts w:ascii="Arial" w:hAnsi="Arial" w:cs="Arial"/>
          <w:kern w:val="24"/>
        </w:rPr>
        <w:t>alınmasını</w:t>
      </w:r>
      <w:r w:rsidR="00B32FED" w:rsidRPr="007706EC">
        <w:rPr>
          <w:rFonts w:ascii="Arial" w:hAnsi="Arial" w:cs="Arial"/>
          <w:kern w:val="24"/>
        </w:rPr>
        <w:t xml:space="preserve"> </w:t>
      </w:r>
      <w:r w:rsidRPr="007706EC">
        <w:rPr>
          <w:rFonts w:ascii="Arial" w:hAnsi="Arial" w:cs="Arial"/>
          <w:kern w:val="24"/>
        </w:rPr>
        <w:t>takiben</w:t>
      </w:r>
      <w:r w:rsidR="00B32FED" w:rsidRPr="007706EC">
        <w:rPr>
          <w:rFonts w:ascii="Arial" w:hAnsi="Arial" w:cs="Arial"/>
          <w:kern w:val="24"/>
        </w:rPr>
        <w:t xml:space="preserve"> Doku Tipleme Laboratuvarına </w:t>
      </w:r>
      <w:r w:rsidRPr="007706EC">
        <w:rPr>
          <w:rFonts w:ascii="Arial" w:hAnsi="Arial" w:cs="Arial"/>
          <w:kern w:val="24"/>
        </w:rPr>
        <w:t>götürülmesini</w:t>
      </w:r>
      <w:r w:rsidR="00B32FED" w:rsidRPr="007706EC">
        <w:rPr>
          <w:rFonts w:ascii="Arial" w:hAnsi="Arial" w:cs="Arial"/>
          <w:kern w:val="24"/>
        </w:rPr>
        <w:t xml:space="preserve"> </w:t>
      </w:r>
      <w:r w:rsidRPr="007706EC">
        <w:rPr>
          <w:rFonts w:ascii="Arial" w:hAnsi="Arial" w:cs="Arial"/>
          <w:kern w:val="24"/>
        </w:rPr>
        <w:t>sağlamak</w:t>
      </w:r>
      <w:r w:rsidR="00B32FED" w:rsidRPr="007706EC">
        <w:rPr>
          <w:rFonts w:ascii="Arial" w:hAnsi="Arial" w:cs="Arial"/>
          <w:kern w:val="24"/>
        </w:rPr>
        <w:t xml:space="preserve"> </w:t>
      </w:r>
      <w:r w:rsidRPr="007706EC">
        <w:rPr>
          <w:rFonts w:ascii="Arial" w:hAnsi="Arial" w:cs="Arial"/>
          <w:kern w:val="24"/>
        </w:rPr>
        <w:t>örneği</w:t>
      </w:r>
      <w:r w:rsidR="00B32FED" w:rsidRPr="007706EC">
        <w:rPr>
          <w:rFonts w:ascii="Arial" w:hAnsi="Arial" w:cs="Arial"/>
          <w:kern w:val="24"/>
        </w:rPr>
        <w:t xml:space="preserve"> </w:t>
      </w:r>
      <w:r w:rsidRPr="007706EC">
        <w:rPr>
          <w:rFonts w:ascii="Arial" w:hAnsi="Arial" w:cs="Arial"/>
          <w:kern w:val="24"/>
        </w:rPr>
        <w:t>alan</w:t>
      </w:r>
      <w:r w:rsidR="00B32FED" w:rsidRPr="007706EC">
        <w:rPr>
          <w:rFonts w:ascii="Arial" w:hAnsi="Arial" w:cs="Arial"/>
          <w:kern w:val="24"/>
        </w:rPr>
        <w:t xml:space="preserve"> </w:t>
      </w:r>
      <w:r w:rsidRPr="007706EC">
        <w:rPr>
          <w:rFonts w:ascii="Arial" w:hAnsi="Arial" w:cs="Arial"/>
          <w:kern w:val="24"/>
        </w:rPr>
        <w:t>hekim</w:t>
      </w:r>
      <w:r w:rsidR="00B32FED" w:rsidRPr="007706EC">
        <w:rPr>
          <w:rFonts w:ascii="Arial" w:hAnsi="Arial" w:cs="Arial"/>
          <w:kern w:val="24"/>
        </w:rPr>
        <w:t xml:space="preserve"> </w:t>
      </w:r>
      <w:r w:rsidRPr="007706EC">
        <w:rPr>
          <w:rFonts w:ascii="Arial" w:hAnsi="Arial" w:cs="Arial"/>
          <w:kern w:val="24"/>
        </w:rPr>
        <w:t>/hemşire</w:t>
      </w:r>
      <w:r w:rsidR="00B32FED" w:rsidRPr="007706EC">
        <w:rPr>
          <w:rFonts w:ascii="Arial" w:hAnsi="Arial" w:cs="Arial"/>
          <w:kern w:val="24"/>
        </w:rPr>
        <w:t xml:space="preserve"> </w:t>
      </w:r>
      <w:r w:rsidRPr="007706EC">
        <w:rPr>
          <w:rFonts w:ascii="Arial" w:hAnsi="Arial" w:cs="Arial"/>
          <w:kern w:val="24"/>
        </w:rPr>
        <w:t>/teknisyenin;</w:t>
      </w:r>
      <w:r w:rsidR="00B32FED" w:rsidRPr="007706EC">
        <w:rPr>
          <w:rFonts w:ascii="Arial" w:hAnsi="Arial" w:cs="Arial"/>
          <w:kern w:val="24"/>
        </w:rPr>
        <w:t xml:space="preserve"> </w:t>
      </w:r>
      <w:r w:rsidRPr="007706EC">
        <w:rPr>
          <w:rFonts w:ascii="Arial" w:hAnsi="Arial" w:cs="Arial"/>
          <w:kern w:val="24"/>
        </w:rPr>
        <w:t>örnek</w:t>
      </w:r>
      <w:r w:rsidR="00B32FED" w:rsidRPr="007706EC">
        <w:rPr>
          <w:rFonts w:ascii="Arial" w:hAnsi="Arial" w:cs="Arial"/>
          <w:kern w:val="24"/>
        </w:rPr>
        <w:t xml:space="preserve"> laboratu</w:t>
      </w:r>
      <w:r w:rsidR="001D2121" w:rsidRPr="007706EC">
        <w:rPr>
          <w:rFonts w:ascii="Arial" w:hAnsi="Arial" w:cs="Arial"/>
          <w:kern w:val="24"/>
        </w:rPr>
        <w:t>v</w:t>
      </w:r>
      <w:r w:rsidR="00B32FED" w:rsidRPr="007706EC">
        <w:rPr>
          <w:rFonts w:ascii="Arial" w:hAnsi="Arial" w:cs="Arial"/>
          <w:kern w:val="24"/>
        </w:rPr>
        <w:t xml:space="preserve">ara </w:t>
      </w:r>
      <w:r w:rsidRPr="007706EC">
        <w:rPr>
          <w:rFonts w:ascii="Arial" w:hAnsi="Arial" w:cs="Arial"/>
          <w:kern w:val="24"/>
        </w:rPr>
        <w:t>gönderilene</w:t>
      </w:r>
      <w:r w:rsidR="00B32FED" w:rsidRPr="007706EC">
        <w:rPr>
          <w:rFonts w:ascii="Arial" w:hAnsi="Arial" w:cs="Arial"/>
          <w:kern w:val="24"/>
        </w:rPr>
        <w:t xml:space="preserve"> </w:t>
      </w:r>
      <w:r w:rsidRPr="007706EC">
        <w:rPr>
          <w:rFonts w:ascii="Arial" w:hAnsi="Arial" w:cs="Arial"/>
          <w:kern w:val="24"/>
        </w:rPr>
        <w:t>kadar</w:t>
      </w:r>
      <w:r w:rsidR="00B32FED" w:rsidRPr="007706EC">
        <w:rPr>
          <w:rFonts w:ascii="Arial" w:hAnsi="Arial" w:cs="Arial"/>
          <w:kern w:val="24"/>
        </w:rPr>
        <w:t xml:space="preserve"> </w:t>
      </w:r>
      <w:r w:rsidRPr="007706EC">
        <w:rPr>
          <w:rFonts w:ascii="Arial" w:hAnsi="Arial" w:cs="Arial"/>
          <w:kern w:val="24"/>
        </w:rPr>
        <w:t>hastadan</w:t>
      </w:r>
      <w:r w:rsidR="00B32FED" w:rsidRPr="007706EC">
        <w:rPr>
          <w:rFonts w:ascii="Arial" w:hAnsi="Arial" w:cs="Arial"/>
          <w:kern w:val="24"/>
        </w:rPr>
        <w:t xml:space="preserve"> </w:t>
      </w:r>
      <w:r w:rsidRPr="007706EC">
        <w:rPr>
          <w:rFonts w:ascii="Arial" w:hAnsi="Arial" w:cs="Arial"/>
          <w:kern w:val="24"/>
        </w:rPr>
        <w:t>örnek</w:t>
      </w:r>
      <w:r w:rsidR="00B32FED" w:rsidRPr="007706EC">
        <w:rPr>
          <w:rFonts w:ascii="Arial" w:hAnsi="Arial" w:cs="Arial"/>
          <w:kern w:val="24"/>
        </w:rPr>
        <w:t xml:space="preserve"> </w:t>
      </w:r>
      <w:r w:rsidRPr="007706EC">
        <w:rPr>
          <w:rFonts w:ascii="Arial" w:hAnsi="Arial" w:cs="Arial"/>
          <w:kern w:val="24"/>
        </w:rPr>
        <w:t>alma</w:t>
      </w:r>
      <w:r w:rsidR="00B32FED" w:rsidRPr="007706EC">
        <w:rPr>
          <w:rFonts w:ascii="Arial" w:hAnsi="Arial" w:cs="Arial"/>
          <w:kern w:val="24"/>
        </w:rPr>
        <w:t xml:space="preserve"> </w:t>
      </w:r>
      <w:r w:rsidRPr="007706EC">
        <w:rPr>
          <w:rFonts w:ascii="Arial" w:hAnsi="Arial" w:cs="Arial"/>
          <w:kern w:val="24"/>
        </w:rPr>
        <w:t>ve</w:t>
      </w:r>
      <w:r w:rsidR="00B32FED" w:rsidRPr="007706EC">
        <w:rPr>
          <w:rFonts w:ascii="Arial" w:hAnsi="Arial" w:cs="Arial"/>
          <w:kern w:val="24"/>
        </w:rPr>
        <w:t xml:space="preserve"> </w:t>
      </w:r>
      <w:r w:rsidRPr="007706EC">
        <w:rPr>
          <w:rFonts w:ascii="Arial" w:hAnsi="Arial" w:cs="Arial"/>
          <w:kern w:val="24"/>
        </w:rPr>
        <w:t>saklama</w:t>
      </w:r>
      <w:r w:rsidR="00B32FED" w:rsidRPr="007706EC">
        <w:rPr>
          <w:rFonts w:ascii="Arial" w:hAnsi="Arial" w:cs="Arial"/>
          <w:kern w:val="24"/>
        </w:rPr>
        <w:t xml:space="preserve"> </w:t>
      </w:r>
      <w:r w:rsidRPr="007706EC">
        <w:rPr>
          <w:rFonts w:ascii="Arial" w:hAnsi="Arial" w:cs="Arial"/>
          <w:kern w:val="24"/>
        </w:rPr>
        <w:t>koşullarına</w:t>
      </w:r>
      <w:r w:rsidR="00B32FED" w:rsidRPr="007706EC">
        <w:rPr>
          <w:rFonts w:ascii="Arial" w:hAnsi="Arial" w:cs="Arial"/>
          <w:kern w:val="24"/>
        </w:rPr>
        <w:t xml:space="preserve"> </w:t>
      </w:r>
      <w:r w:rsidRPr="007706EC">
        <w:rPr>
          <w:rFonts w:ascii="Arial" w:hAnsi="Arial" w:cs="Arial"/>
          <w:kern w:val="24"/>
        </w:rPr>
        <w:t>uygun</w:t>
      </w:r>
      <w:r w:rsidR="00B32FED" w:rsidRPr="007706EC">
        <w:rPr>
          <w:rFonts w:ascii="Arial" w:hAnsi="Arial" w:cs="Arial"/>
          <w:kern w:val="24"/>
        </w:rPr>
        <w:t xml:space="preserve"> </w:t>
      </w:r>
      <w:r w:rsidRPr="007706EC">
        <w:rPr>
          <w:rFonts w:ascii="Arial" w:hAnsi="Arial" w:cs="Arial"/>
          <w:kern w:val="24"/>
        </w:rPr>
        <w:t>şartlarda</w:t>
      </w:r>
      <w:r w:rsidR="00B32FED" w:rsidRPr="007706EC">
        <w:rPr>
          <w:rFonts w:ascii="Arial" w:hAnsi="Arial" w:cs="Arial"/>
          <w:kern w:val="24"/>
        </w:rPr>
        <w:t xml:space="preserve"> </w:t>
      </w:r>
      <w:r w:rsidRPr="007706EC">
        <w:rPr>
          <w:rFonts w:ascii="Arial" w:hAnsi="Arial" w:cs="Arial"/>
          <w:kern w:val="24"/>
        </w:rPr>
        <w:t>tutulmasını</w:t>
      </w:r>
      <w:r w:rsidR="00B32FED" w:rsidRPr="007706EC">
        <w:rPr>
          <w:rFonts w:ascii="Arial" w:hAnsi="Arial" w:cs="Arial"/>
          <w:kern w:val="24"/>
        </w:rPr>
        <w:t xml:space="preserve"> </w:t>
      </w:r>
      <w:r w:rsidRPr="007706EC">
        <w:rPr>
          <w:rFonts w:ascii="Arial" w:hAnsi="Arial" w:cs="Arial"/>
          <w:kern w:val="24"/>
        </w:rPr>
        <w:t>sağlamak,</w:t>
      </w:r>
      <w:r w:rsidR="00B32FED" w:rsidRPr="007706EC">
        <w:rPr>
          <w:rFonts w:ascii="Arial" w:hAnsi="Arial" w:cs="Arial"/>
          <w:kern w:val="24"/>
        </w:rPr>
        <w:t xml:space="preserve"> </w:t>
      </w:r>
      <w:r w:rsidRPr="007706EC">
        <w:rPr>
          <w:rFonts w:ascii="Arial" w:hAnsi="Arial" w:cs="Arial"/>
          <w:kern w:val="24"/>
        </w:rPr>
        <w:t>görevidir.</w:t>
      </w:r>
    </w:p>
    <w:p w:rsidR="00C6703D" w:rsidRDefault="00C6703D" w:rsidP="007706EC">
      <w:pPr>
        <w:jc w:val="both"/>
        <w:rPr>
          <w:rFonts w:ascii="Arial" w:hAnsi="Arial" w:cs="Arial"/>
          <w:b/>
          <w:kern w:val="24"/>
        </w:rPr>
      </w:pPr>
    </w:p>
    <w:p w:rsidR="00C375A6" w:rsidRDefault="00C375A6" w:rsidP="007706EC">
      <w:pPr>
        <w:jc w:val="both"/>
        <w:rPr>
          <w:rFonts w:ascii="Arial" w:hAnsi="Arial" w:cs="Arial"/>
          <w:b/>
          <w:kern w:val="24"/>
        </w:rPr>
      </w:pPr>
    </w:p>
    <w:p w:rsidR="00984466" w:rsidRDefault="00984466" w:rsidP="007706EC">
      <w:pPr>
        <w:jc w:val="both"/>
        <w:rPr>
          <w:rFonts w:ascii="Arial" w:hAnsi="Arial" w:cs="Arial"/>
          <w:b/>
          <w:kern w:val="24"/>
        </w:rPr>
      </w:pPr>
    </w:p>
    <w:p w:rsidR="00B32FED" w:rsidRPr="007706EC" w:rsidRDefault="00165F7D" w:rsidP="007706EC">
      <w:pPr>
        <w:jc w:val="both"/>
        <w:rPr>
          <w:rFonts w:ascii="Arial" w:hAnsi="Arial" w:cs="Arial"/>
          <w:b/>
          <w:kern w:val="24"/>
        </w:rPr>
      </w:pPr>
      <w:r w:rsidRPr="007706EC">
        <w:rPr>
          <w:rFonts w:ascii="Arial" w:hAnsi="Arial" w:cs="Arial"/>
          <w:b/>
          <w:kern w:val="24"/>
        </w:rPr>
        <w:t>DOKU TİPLEME LABORATUVARI ÖRNEKLERİN TAŞINMASI</w:t>
      </w:r>
    </w:p>
    <w:p w:rsidR="006158DF" w:rsidRPr="007706EC" w:rsidRDefault="006158DF" w:rsidP="007706EC">
      <w:pPr>
        <w:jc w:val="both"/>
        <w:rPr>
          <w:rFonts w:ascii="Arial" w:hAnsi="Arial" w:cs="Arial"/>
          <w:kern w:val="24"/>
        </w:rPr>
      </w:pPr>
    </w:p>
    <w:p w:rsidR="00165F7D" w:rsidRPr="007706EC" w:rsidRDefault="00B32FED" w:rsidP="007706EC">
      <w:pPr>
        <w:jc w:val="both"/>
        <w:rPr>
          <w:rFonts w:ascii="Arial" w:hAnsi="Arial" w:cs="Arial"/>
          <w:kern w:val="24"/>
        </w:rPr>
      </w:pPr>
      <w:r w:rsidRPr="007706EC">
        <w:rPr>
          <w:rFonts w:ascii="Arial" w:hAnsi="Arial" w:cs="Arial"/>
          <w:kern w:val="24"/>
        </w:rPr>
        <w:t xml:space="preserve"> </w:t>
      </w:r>
      <w:r w:rsidR="00165F7D" w:rsidRPr="007706EC">
        <w:rPr>
          <w:rFonts w:ascii="Arial" w:hAnsi="Arial" w:cs="Arial"/>
          <w:kern w:val="24"/>
        </w:rPr>
        <w:t>Tüm biyolojik örneklerin taşınması sırasında uyulması gereken önlemler;</w:t>
      </w:r>
    </w:p>
    <w:p w:rsidR="00335307" w:rsidRPr="007706EC" w:rsidRDefault="00335307" w:rsidP="007706EC">
      <w:pPr>
        <w:jc w:val="both"/>
        <w:rPr>
          <w:rFonts w:ascii="Arial" w:hAnsi="Arial" w:cs="Arial"/>
          <w:kern w:val="24"/>
        </w:rPr>
      </w:pPr>
    </w:p>
    <w:p w:rsidR="00165F7D" w:rsidRPr="007706EC" w:rsidRDefault="00165F7D" w:rsidP="007706EC">
      <w:pPr>
        <w:numPr>
          <w:ilvl w:val="0"/>
          <w:numId w:val="31"/>
        </w:numPr>
        <w:jc w:val="both"/>
        <w:rPr>
          <w:rFonts w:ascii="Arial" w:hAnsi="Arial" w:cs="Arial"/>
          <w:kern w:val="24"/>
        </w:rPr>
      </w:pPr>
      <w:r w:rsidRPr="007706EC">
        <w:rPr>
          <w:rFonts w:ascii="Arial" w:hAnsi="Arial" w:cs="Arial"/>
          <w:kern w:val="24"/>
        </w:rPr>
        <w:t>Tüm</w:t>
      </w:r>
      <w:r w:rsidR="00B32FED" w:rsidRPr="007706EC">
        <w:rPr>
          <w:rFonts w:ascii="Arial" w:hAnsi="Arial" w:cs="Arial"/>
          <w:kern w:val="24"/>
        </w:rPr>
        <w:t xml:space="preserve"> </w:t>
      </w:r>
      <w:r w:rsidRPr="007706EC">
        <w:rPr>
          <w:rFonts w:ascii="Arial" w:hAnsi="Arial" w:cs="Arial"/>
          <w:kern w:val="24"/>
        </w:rPr>
        <w:t>biyolojik</w:t>
      </w:r>
      <w:r w:rsidR="00B32FED" w:rsidRPr="007706EC">
        <w:rPr>
          <w:rFonts w:ascii="Arial" w:hAnsi="Arial" w:cs="Arial"/>
          <w:kern w:val="24"/>
        </w:rPr>
        <w:t xml:space="preserve"> </w:t>
      </w:r>
      <w:r w:rsidRPr="007706EC">
        <w:rPr>
          <w:rFonts w:ascii="Arial" w:hAnsi="Arial" w:cs="Arial"/>
          <w:kern w:val="24"/>
        </w:rPr>
        <w:t>örnekler</w:t>
      </w:r>
      <w:r w:rsidR="00B32FED" w:rsidRPr="007706EC">
        <w:rPr>
          <w:rFonts w:ascii="Arial" w:hAnsi="Arial" w:cs="Arial"/>
          <w:kern w:val="24"/>
        </w:rPr>
        <w:t xml:space="preserve"> </w:t>
      </w:r>
      <w:r w:rsidRPr="007706EC">
        <w:rPr>
          <w:rFonts w:ascii="Arial" w:hAnsi="Arial" w:cs="Arial"/>
          <w:kern w:val="24"/>
        </w:rPr>
        <w:t>enfeksiyöz</w:t>
      </w:r>
      <w:r w:rsidR="00F25554" w:rsidRPr="007706EC">
        <w:rPr>
          <w:rFonts w:ascii="Arial" w:hAnsi="Arial" w:cs="Arial"/>
          <w:kern w:val="24"/>
        </w:rPr>
        <w:t xml:space="preserve"> </w:t>
      </w:r>
      <w:r w:rsidR="00B32FED" w:rsidRPr="007706EC">
        <w:rPr>
          <w:rFonts w:ascii="Arial" w:hAnsi="Arial" w:cs="Arial"/>
          <w:kern w:val="24"/>
        </w:rPr>
        <w:t xml:space="preserve"> </w:t>
      </w:r>
      <w:r w:rsidRPr="007706EC">
        <w:rPr>
          <w:rFonts w:ascii="Arial" w:hAnsi="Arial" w:cs="Arial"/>
          <w:kern w:val="24"/>
        </w:rPr>
        <w:t>kabul</w:t>
      </w:r>
      <w:r w:rsidR="00B32FED" w:rsidRPr="007706EC">
        <w:rPr>
          <w:rFonts w:ascii="Arial" w:hAnsi="Arial" w:cs="Arial"/>
          <w:kern w:val="24"/>
        </w:rPr>
        <w:t xml:space="preserve"> </w:t>
      </w:r>
      <w:r w:rsidRPr="007706EC">
        <w:rPr>
          <w:rFonts w:ascii="Arial" w:hAnsi="Arial" w:cs="Arial"/>
          <w:kern w:val="24"/>
        </w:rPr>
        <w:t>edilmeli</w:t>
      </w:r>
      <w:r w:rsidR="00B32FED" w:rsidRPr="007706EC">
        <w:rPr>
          <w:rFonts w:ascii="Arial" w:hAnsi="Arial" w:cs="Arial"/>
          <w:kern w:val="24"/>
        </w:rPr>
        <w:t xml:space="preserve"> </w:t>
      </w:r>
      <w:r w:rsidRPr="007706EC">
        <w:rPr>
          <w:rFonts w:ascii="Arial" w:hAnsi="Arial" w:cs="Arial"/>
          <w:kern w:val="24"/>
        </w:rPr>
        <w:t>ve</w:t>
      </w:r>
      <w:r w:rsidR="00B32FED" w:rsidRPr="007706EC">
        <w:rPr>
          <w:rFonts w:ascii="Arial" w:hAnsi="Arial" w:cs="Arial"/>
          <w:kern w:val="24"/>
        </w:rPr>
        <w:t xml:space="preserve"> </w:t>
      </w:r>
      <w:r w:rsidRPr="007706EC">
        <w:rPr>
          <w:rFonts w:ascii="Arial" w:hAnsi="Arial" w:cs="Arial"/>
          <w:kern w:val="24"/>
        </w:rPr>
        <w:t>gerekli</w:t>
      </w:r>
      <w:r w:rsidR="00B32FED" w:rsidRPr="007706EC">
        <w:rPr>
          <w:rFonts w:ascii="Arial" w:hAnsi="Arial" w:cs="Arial"/>
          <w:kern w:val="24"/>
        </w:rPr>
        <w:t xml:space="preserve"> </w:t>
      </w:r>
      <w:r w:rsidRPr="007706EC">
        <w:rPr>
          <w:rFonts w:ascii="Arial" w:hAnsi="Arial" w:cs="Arial"/>
          <w:kern w:val="24"/>
        </w:rPr>
        <w:t>koruyucu</w:t>
      </w:r>
      <w:r w:rsidR="00B32FED" w:rsidRPr="007706EC">
        <w:rPr>
          <w:rFonts w:ascii="Arial" w:hAnsi="Arial" w:cs="Arial"/>
          <w:kern w:val="24"/>
        </w:rPr>
        <w:t xml:space="preserve"> </w:t>
      </w:r>
      <w:r w:rsidRPr="007706EC">
        <w:rPr>
          <w:rFonts w:ascii="Arial" w:hAnsi="Arial" w:cs="Arial"/>
          <w:kern w:val="24"/>
        </w:rPr>
        <w:t>önlemler</w:t>
      </w:r>
      <w:r w:rsidR="00B32FED" w:rsidRPr="007706EC">
        <w:rPr>
          <w:rFonts w:ascii="Arial" w:hAnsi="Arial" w:cs="Arial"/>
          <w:kern w:val="24"/>
        </w:rPr>
        <w:t xml:space="preserve"> </w:t>
      </w:r>
      <w:r w:rsidRPr="007706EC">
        <w:rPr>
          <w:rFonts w:ascii="Arial" w:hAnsi="Arial" w:cs="Arial"/>
          <w:kern w:val="24"/>
        </w:rPr>
        <w:t>alınmalıdır.</w:t>
      </w:r>
      <w:r w:rsidR="00B32FED" w:rsidRPr="007706EC">
        <w:rPr>
          <w:rFonts w:ascii="Arial" w:hAnsi="Arial" w:cs="Arial"/>
          <w:kern w:val="24"/>
        </w:rPr>
        <w:t xml:space="preserve"> </w:t>
      </w:r>
      <w:r w:rsidRPr="007706EC">
        <w:rPr>
          <w:rFonts w:ascii="Arial" w:hAnsi="Arial" w:cs="Arial"/>
          <w:kern w:val="24"/>
        </w:rPr>
        <w:t>Taşıma</w:t>
      </w:r>
      <w:r w:rsidR="00B32FED" w:rsidRPr="007706EC">
        <w:rPr>
          <w:rFonts w:ascii="Arial" w:hAnsi="Arial" w:cs="Arial"/>
          <w:kern w:val="24"/>
        </w:rPr>
        <w:t xml:space="preserve"> </w:t>
      </w:r>
      <w:r w:rsidRPr="007706EC">
        <w:rPr>
          <w:rFonts w:ascii="Arial" w:hAnsi="Arial" w:cs="Arial"/>
          <w:kern w:val="24"/>
        </w:rPr>
        <w:t>işlemi</w:t>
      </w:r>
      <w:r w:rsidR="00B32FED" w:rsidRPr="007706EC">
        <w:rPr>
          <w:rFonts w:ascii="Arial" w:hAnsi="Arial" w:cs="Arial"/>
          <w:kern w:val="24"/>
        </w:rPr>
        <w:t xml:space="preserve"> </w:t>
      </w:r>
      <w:r w:rsidRPr="007706EC">
        <w:rPr>
          <w:rFonts w:ascii="Arial" w:hAnsi="Arial" w:cs="Arial"/>
          <w:kern w:val="24"/>
        </w:rPr>
        <w:t>sırasında</w:t>
      </w:r>
      <w:r w:rsidR="00B32FED" w:rsidRPr="007706EC">
        <w:rPr>
          <w:rFonts w:ascii="Arial" w:hAnsi="Arial" w:cs="Arial"/>
          <w:kern w:val="24"/>
        </w:rPr>
        <w:t xml:space="preserve"> </w:t>
      </w:r>
      <w:r w:rsidRPr="007706EC">
        <w:rPr>
          <w:rFonts w:ascii="Arial" w:hAnsi="Arial" w:cs="Arial"/>
          <w:kern w:val="24"/>
        </w:rPr>
        <w:t>personel</w:t>
      </w:r>
      <w:r w:rsidR="00B32FED" w:rsidRPr="007706EC">
        <w:rPr>
          <w:rFonts w:ascii="Arial" w:hAnsi="Arial" w:cs="Arial"/>
          <w:kern w:val="24"/>
        </w:rPr>
        <w:t xml:space="preserve"> </w:t>
      </w:r>
      <w:r w:rsidRPr="007706EC">
        <w:rPr>
          <w:rFonts w:ascii="Arial" w:hAnsi="Arial" w:cs="Arial"/>
          <w:kern w:val="24"/>
        </w:rPr>
        <w:t>koruyucu</w:t>
      </w:r>
      <w:r w:rsidR="00B32FED" w:rsidRPr="007706EC">
        <w:rPr>
          <w:rFonts w:ascii="Arial" w:hAnsi="Arial" w:cs="Arial"/>
          <w:kern w:val="24"/>
        </w:rPr>
        <w:t xml:space="preserve"> </w:t>
      </w:r>
      <w:r w:rsidRPr="007706EC">
        <w:rPr>
          <w:rFonts w:ascii="Arial" w:hAnsi="Arial" w:cs="Arial"/>
          <w:kern w:val="24"/>
        </w:rPr>
        <w:t>eldiven</w:t>
      </w:r>
      <w:r w:rsidR="00B32FED" w:rsidRPr="007706EC">
        <w:rPr>
          <w:rFonts w:ascii="Arial" w:hAnsi="Arial" w:cs="Arial"/>
          <w:kern w:val="24"/>
        </w:rPr>
        <w:t xml:space="preserve"> </w:t>
      </w:r>
      <w:r w:rsidRPr="007706EC">
        <w:rPr>
          <w:rFonts w:ascii="Arial" w:hAnsi="Arial" w:cs="Arial"/>
          <w:kern w:val="24"/>
        </w:rPr>
        <w:t>giymelidir.</w:t>
      </w:r>
    </w:p>
    <w:p w:rsidR="00165F7D" w:rsidRPr="007706EC" w:rsidRDefault="00165F7D" w:rsidP="007706EC">
      <w:pPr>
        <w:numPr>
          <w:ilvl w:val="0"/>
          <w:numId w:val="31"/>
        </w:numPr>
        <w:jc w:val="both"/>
        <w:rPr>
          <w:rFonts w:ascii="Arial" w:hAnsi="Arial" w:cs="Arial"/>
          <w:kern w:val="24"/>
        </w:rPr>
      </w:pPr>
      <w:r w:rsidRPr="007706EC">
        <w:rPr>
          <w:rFonts w:ascii="Arial" w:hAnsi="Arial" w:cs="Arial"/>
          <w:kern w:val="24"/>
        </w:rPr>
        <w:t>Örneklerin</w:t>
      </w:r>
      <w:r w:rsidR="00B32FED" w:rsidRPr="007706EC">
        <w:rPr>
          <w:rFonts w:ascii="Arial" w:hAnsi="Arial" w:cs="Arial"/>
          <w:kern w:val="24"/>
        </w:rPr>
        <w:t xml:space="preserve"> </w:t>
      </w:r>
      <w:r w:rsidRPr="007706EC">
        <w:rPr>
          <w:rFonts w:ascii="Arial" w:hAnsi="Arial" w:cs="Arial"/>
          <w:kern w:val="24"/>
        </w:rPr>
        <w:t>taşınması</w:t>
      </w:r>
      <w:r w:rsidR="00B32FED" w:rsidRPr="007706EC">
        <w:rPr>
          <w:rFonts w:ascii="Arial" w:hAnsi="Arial" w:cs="Arial"/>
          <w:kern w:val="24"/>
        </w:rPr>
        <w:t xml:space="preserve"> </w:t>
      </w:r>
      <w:r w:rsidRPr="007706EC">
        <w:rPr>
          <w:rFonts w:ascii="Arial" w:hAnsi="Arial" w:cs="Arial"/>
          <w:kern w:val="24"/>
        </w:rPr>
        <w:t>sırasında</w:t>
      </w:r>
      <w:r w:rsidR="00B32FED" w:rsidRPr="007706EC">
        <w:rPr>
          <w:rFonts w:ascii="Arial" w:hAnsi="Arial" w:cs="Arial"/>
          <w:kern w:val="24"/>
        </w:rPr>
        <w:t xml:space="preserve"> </w:t>
      </w:r>
      <w:r w:rsidRPr="007706EC">
        <w:rPr>
          <w:rFonts w:ascii="Arial" w:hAnsi="Arial" w:cs="Arial"/>
          <w:kern w:val="24"/>
        </w:rPr>
        <w:t>personele</w:t>
      </w:r>
      <w:r w:rsidR="00B32FED" w:rsidRPr="007706EC">
        <w:rPr>
          <w:rFonts w:ascii="Arial" w:hAnsi="Arial" w:cs="Arial"/>
          <w:kern w:val="24"/>
        </w:rPr>
        <w:t xml:space="preserve"> </w:t>
      </w:r>
      <w:r w:rsidRPr="007706EC">
        <w:rPr>
          <w:rFonts w:ascii="Arial" w:hAnsi="Arial" w:cs="Arial"/>
          <w:kern w:val="24"/>
        </w:rPr>
        <w:t>ve</w:t>
      </w:r>
      <w:r w:rsidR="00B32FED" w:rsidRPr="007706EC">
        <w:rPr>
          <w:rFonts w:ascii="Arial" w:hAnsi="Arial" w:cs="Arial"/>
          <w:kern w:val="24"/>
        </w:rPr>
        <w:t xml:space="preserve"> </w:t>
      </w:r>
      <w:r w:rsidRPr="007706EC">
        <w:rPr>
          <w:rFonts w:ascii="Arial" w:hAnsi="Arial" w:cs="Arial"/>
          <w:kern w:val="24"/>
        </w:rPr>
        <w:t>çevreye</w:t>
      </w:r>
      <w:r w:rsidR="00B32FED" w:rsidRPr="007706EC">
        <w:rPr>
          <w:rFonts w:ascii="Arial" w:hAnsi="Arial" w:cs="Arial"/>
          <w:kern w:val="24"/>
        </w:rPr>
        <w:t xml:space="preserve"> </w:t>
      </w:r>
      <w:r w:rsidRPr="007706EC">
        <w:rPr>
          <w:rFonts w:ascii="Arial" w:hAnsi="Arial" w:cs="Arial"/>
          <w:kern w:val="24"/>
        </w:rPr>
        <w:t>bulaşı</w:t>
      </w:r>
      <w:r w:rsidR="00B32FED" w:rsidRPr="007706EC">
        <w:rPr>
          <w:rFonts w:ascii="Arial" w:hAnsi="Arial" w:cs="Arial"/>
          <w:kern w:val="24"/>
        </w:rPr>
        <w:t xml:space="preserve"> </w:t>
      </w:r>
      <w:r w:rsidRPr="007706EC">
        <w:rPr>
          <w:rFonts w:ascii="Arial" w:hAnsi="Arial" w:cs="Arial"/>
          <w:kern w:val="24"/>
        </w:rPr>
        <w:t>önlemek</w:t>
      </w:r>
      <w:r w:rsidR="00B32FED" w:rsidRPr="007706EC">
        <w:rPr>
          <w:rFonts w:ascii="Arial" w:hAnsi="Arial" w:cs="Arial"/>
          <w:kern w:val="24"/>
        </w:rPr>
        <w:t xml:space="preserve"> </w:t>
      </w:r>
      <w:r w:rsidRPr="007706EC">
        <w:rPr>
          <w:rFonts w:ascii="Arial" w:hAnsi="Arial" w:cs="Arial"/>
          <w:kern w:val="24"/>
        </w:rPr>
        <w:t>için</w:t>
      </w:r>
      <w:r w:rsidR="00B32FED" w:rsidRPr="007706EC">
        <w:rPr>
          <w:rFonts w:ascii="Arial" w:hAnsi="Arial" w:cs="Arial"/>
          <w:kern w:val="24"/>
        </w:rPr>
        <w:t xml:space="preserve"> </w:t>
      </w:r>
      <w:r w:rsidRPr="007706EC">
        <w:rPr>
          <w:rFonts w:ascii="Arial" w:hAnsi="Arial" w:cs="Arial"/>
          <w:kern w:val="24"/>
        </w:rPr>
        <w:t>taşıma</w:t>
      </w:r>
      <w:r w:rsidR="00B32FED" w:rsidRPr="007706EC">
        <w:rPr>
          <w:rFonts w:ascii="Arial" w:hAnsi="Arial" w:cs="Arial"/>
          <w:kern w:val="24"/>
        </w:rPr>
        <w:t xml:space="preserve"> </w:t>
      </w:r>
      <w:r w:rsidRPr="007706EC">
        <w:rPr>
          <w:rFonts w:ascii="Arial" w:hAnsi="Arial" w:cs="Arial"/>
          <w:kern w:val="24"/>
        </w:rPr>
        <w:t>işlemi</w:t>
      </w:r>
      <w:r w:rsidR="00B32FED" w:rsidRPr="007706EC">
        <w:rPr>
          <w:rFonts w:ascii="Arial" w:hAnsi="Arial" w:cs="Arial"/>
          <w:kern w:val="24"/>
        </w:rPr>
        <w:t xml:space="preserve"> </w:t>
      </w:r>
      <w:r w:rsidRPr="007706EC">
        <w:rPr>
          <w:rFonts w:ascii="Arial" w:hAnsi="Arial" w:cs="Arial"/>
          <w:kern w:val="24"/>
        </w:rPr>
        <w:t>azami</w:t>
      </w:r>
      <w:r w:rsidR="00B32FED" w:rsidRPr="007706EC">
        <w:rPr>
          <w:rFonts w:ascii="Arial" w:hAnsi="Arial" w:cs="Arial"/>
          <w:kern w:val="24"/>
        </w:rPr>
        <w:t xml:space="preserve"> </w:t>
      </w:r>
      <w:r w:rsidRPr="007706EC">
        <w:rPr>
          <w:rFonts w:ascii="Arial" w:hAnsi="Arial" w:cs="Arial"/>
          <w:kern w:val="24"/>
        </w:rPr>
        <w:t>dikkat</w:t>
      </w:r>
      <w:r w:rsidR="00B32FED" w:rsidRPr="007706EC">
        <w:rPr>
          <w:rFonts w:ascii="Arial" w:hAnsi="Arial" w:cs="Arial"/>
          <w:kern w:val="24"/>
        </w:rPr>
        <w:t xml:space="preserve"> </w:t>
      </w:r>
      <w:r w:rsidRPr="007706EC">
        <w:rPr>
          <w:rFonts w:ascii="Arial" w:hAnsi="Arial" w:cs="Arial"/>
          <w:kern w:val="24"/>
        </w:rPr>
        <w:t>göstererek</w:t>
      </w:r>
      <w:r w:rsidR="00B32FED" w:rsidRPr="007706EC">
        <w:rPr>
          <w:rFonts w:ascii="Arial" w:hAnsi="Arial" w:cs="Arial"/>
          <w:kern w:val="24"/>
        </w:rPr>
        <w:t xml:space="preserve"> </w:t>
      </w:r>
      <w:r w:rsidRPr="007706EC">
        <w:rPr>
          <w:rFonts w:ascii="Arial" w:hAnsi="Arial" w:cs="Arial"/>
          <w:kern w:val="24"/>
        </w:rPr>
        <w:t>yapılır.</w:t>
      </w:r>
    </w:p>
    <w:p w:rsidR="00165F7D" w:rsidRPr="007706EC" w:rsidRDefault="00165F7D" w:rsidP="007706EC">
      <w:pPr>
        <w:numPr>
          <w:ilvl w:val="0"/>
          <w:numId w:val="31"/>
        </w:numPr>
        <w:jc w:val="both"/>
        <w:rPr>
          <w:rFonts w:ascii="Arial" w:hAnsi="Arial" w:cs="Arial"/>
          <w:kern w:val="24"/>
        </w:rPr>
      </w:pPr>
      <w:r w:rsidRPr="007706EC">
        <w:rPr>
          <w:rFonts w:ascii="Arial" w:hAnsi="Arial" w:cs="Arial"/>
          <w:kern w:val="24"/>
        </w:rPr>
        <w:t>Taşıma</w:t>
      </w:r>
      <w:r w:rsidR="00B32FED" w:rsidRPr="007706EC">
        <w:rPr>
          <w:rFonts w:ascii="Arial" w:hAnsi="Arial" w:cs="Arial"/>
          <w:kern w:val="24"/>
        </w:rPr>
        <w:t xml:space="preserve"> </w:t>
      </w:r>
      <w:r w:rsidRPr="007706EC">
        <w:rPr>
          <w:rFonts w:ascii="Arial" w:hAnsi="Arial" w:cs="Arial"/>
          <w:kern w:val="24"/>
        </w:rPr>
        <w:t>işlemi</w:t>
      </w:r>
      <w:r w:rsidR="00B32FED" w:rsidRPr="007706EC">
        <w:rPr>
          <w:rFonts w:ascii="Arial" w:hAnsi="Arial" w:cs="Arial"/>
          <w:kern w:val="24"/>
        </w:rPr>
        <w:t xml:space="preserve"> </w:t>
      </w:r>
      <w:r w:rsidRPr="007706EC">
        <w:rPr>
          <w:rFonts w:ascii="Arial" w:hAnsi="Arial" w:cs="Arial"/>
          <w:kern w:val="24"/>
        </w:rPr>
        <w:t>için</w:t>
      </w:r>
      <w:r w:rsidR="00B32FED" w:rsidRPr="007706EC">
        <w:rPr>
          <w:rFonts w:ascii="Arial" w:hAnsi="Arial" w:cs="Arial"/>
          <w:kern w:val="24"/>
        </w:rPr>
        <w:t xml:space="preserve"> </w:t>
      </w:r>
      <w:r w:rsidRPr="007706EC">
        <w:rPr>
          <w:rFonts w:ascii="Arial" w:hAnsi="Arial" w:cs="Arial"/>
          <w:kern w:val="24"/>
        </w:rPr>
        <w:t>üzerinde</w:t>
      </w:r>
      <w:r w:rsidR="00B32FED" w:rsidRPr="007706EC">
        <w:rPr>
          <w:rFonts w:ascii="Arial" w:hAnsi="Arial" w:cs="Arial"/>
          <w:kern w:val="24"/>
        </w:rPr>
        <w:t xml:space="preserve"> </w:t>
      </w:r>
      <w:r w:rsidRPr="007706EC">
        <w:rPr>
          <w:rFonts w:ascii="Arial" w:hAnsi="Arial" w:cs="Arial"/>
          <w:kern w:val="24"/>
        </w:rPr>
        <w:t>biyolojik</w:t>
      </w:r>
      <w:r w:rsidR="00B32FED" w:rsidRPr="007706EC">
        <w:rPr>
          <w:rFonts w:ascii="Arial" w:hAnsi="Arial" w:cs="Arial"/>
          <w:kern w:val="24"/>
        </w:rPr>
        <w:t xml:space="preserve"> </w:t>
      </w:r>
      <w:r w:rsidRPr="007706EC">
        <w:rPr>
          <w:rFonts w:ascii="Arial" w:hAnsi="Arial" w:cs="Arial"/>
          <w:kern w:val="24"/>
        </w:rPr>
        <w:t>tehlike</w:t>
      </w:r>
      <w:r w:rsidR="00B32FED" w:rsidRPr="007706EC">
        <w:rPr>
          <w:rFonts w:ascii="Arial" w:hAnsi="Arial" w:cs="Arial"/>
          <w:kern w:val="24"/>
        </w:rPr>
        <w:t xml:space="preserve"> </w:t>
      </w:r>
      <w:r w:rsidRPr="007706EC">
        <w:rPr>
          <w:rFonts w:ascii="Arial" w:hAnsi="Arial" w:cs="Arial"/>
          <w:kern w:val="24"/>
        </w:rPr>
        <w:t>işareti</w:t>
      </w:r>
      <w:r w:rsidR="00B32FED" w:rsidRPr="007706EC">
        <w:rPr>
          <w:rFonts w:ascii="Arial" w:hAnsi="Arial" w:cs="Arial"/>
          <w:kern w:val="24"/>
        </w:rPr>
        <w:t xml:space="preserve"> </w:t>
      </w:r>
      <w:r w:rsidRPr="007706EC">
        <w:rPr>
          <w:rFonts w:ascii="Arial" w:hAnsi="Arial" w:cs="Arial"/>
          <w:kern w:val="24"/>
        </w:rPr>
        <w:t>bulunan</w:t>
      </w:r>
      <w:r w:rsidR="00B32FED" w:rsidRPr="007706EC">
        <w:rPr>
          <w:rFonts w:ascii="Arial" w:hAnsi="Arial" w:cs="Arial"/>
          <w:kern w:val="24"/>
        </w:rPr>
        <w:t xml:space="preserve"> </w:t>
      </w:r>
      <w:r w:rsidRPr="007706EC">
        <w:rPr>
          <w:rFonts w:ascii="Arial" w:hAnsi="Arial" w:cs="Arial"/>
          <w:kern w:val="24"/>
        </w:rPr>
        <w:t>ve</w:t>
      </w:r>
      <w:r w:rsidR="00B32FED" w:rsidRPr="007706EC">
        <w:rPr>
          <w:rFonts w:ascii="Arial" w:hAnsi="Arial" w:cs="Arial"/>
          <w:kern w:val="24"/>
        </w:rPr>
        <w:t xml:space="preserve"> </w:t>
      </w:r>
      <w:r w:rsidRPr="007706EC">
        <w:rPr>
          <w:rFonts w:ascii="Arial" w:hAnsi="Arial" w:cs="Arial"/>
          <w:kern w:val="24"/>
        </w:rPr>
        <w:t>örneklerin</w:t>
      </w:r>
      <w:r w:rsidR="00B32FED" w:rsidRPr="007706EC">
        <w:rPr>
          <w:rFonts w:ascii="Arial" w:hAnsi="Arial" w:cs="Arial"/>
          <w:kern w:val="24"/>
        </w:rPr>
        <w:t xml:space="preserve"> </w:t>
      </w:r>
      <w:r w:rsidRPr="007706EC">
        <w:rPr>
          <w:rFonts w:ascii="Arial" w:hAnsi="Arial" w:cs="Arial"/>
          <w:kern w:val="24"/>
        </w:rPr>
        <w:t>tamamı</w:t>
      </w:r>
      <w:r w:rsidR="00B32FED" w:rsidRPr="007706EC">
        <w:rPr>
          <w:rFonts w:ascii="Arial" w:hAnsi="Arial" w:cs="Arial"/>
          <w:kern w:val="24"/>
        </w:rPr>
        <w:t xml:space="preserve"> </w:t>
      </w:r>
      <w:r w:rsidRPr="007706EC">
        <w:rPr>
          <w:rFonts w:ascii="Arial" w:hAnsi="Arial" w:cs="Arial"/>
          <w:kern w:val="24"/>
        </w:rPr>
        <w:t>için</w:t>
      </w:r>
      <w:r w:rsidR="00B32FED" w:rsidRPr="007706EC">
        <w:rPr>
          <w:rFonts w:ascii="Arial" w:hAnsi="Arial" w:cs="Arial"/>
          <w:kern w:val="24"/>
        </w:rPr>
        <w:t xml:space="preserve"> </w:t>
      </w:r>
      <w:r w:rsidRPr="007706EC">
        <w:rPr>
          <w:rFonts w:ascii="Arial" w:hAnsi="Arial" w:cs="Arial"/>
          <w:kern w:val="24"/>
        </w:rPr>
        <w:t>uygun</w:t>
      </w:r>
      <w:r w:rsidR="00B32FED" w:rsidRPr="007706EC">
        <w:rPr>
          <w:rFonts w:ascii="Arial" w:hAnsi="Arial" w:cs="Arial"/>
          <w:kern w:val="24"/>
        </w:rPr>
        <w:t xml:space="preserve"> taşıma konteynırı </w:t>
      </w:r>
      <w:r w:rsidRPr="007706EC">
        <w:rPr>
          <w:rFonts w:ascii="Arial" w:hAnsi="Arial" w:cs="Arial"/>
          <w:kern w:val="24"/>
        </w:rPr>
        <w:t>seçilmeli</w:t>
      </w:r>
      <w:r w:rsidR="00B32FED" w:rsidRPr="007706EC">
        <w:rPr>
          <w:rFonts w:ascii="Arial" w:hAnsi="Arial" w:cs="Arial"/>
          <w:kern w:val="24"/>
        </w:rPr>
        <w:t xml:space="preserve"> </w:t>
      </w:r>
      <w:r w:rsidRPr="007706EC">
        <w:rPr>
          <w:rFonts w:ascii="Arial" w:hAnsi="Arial" w:cs="Arial"/>
          <w:kern w:val="24"/>
        </w:rPr>
        <w:t>ve</w:t>
      </w:r>
      <w:r w:rsidR="00B32FED" w:rsidRPr="007706EC">
        <w:rPr>
          <w:rFonts w:ascii="Arial" w:hAnsi="Arial" w:cs="Arial"/>
          <w:kern w:val="24"/>
        </w:rPr>
        <w:t xml:space="preserve"> </w:t>
      </w:r>
      <w:r w:rsidRPr="007706EC">
        <w:rPr>
          <w:rFonts w:ascii="Arial" w:hAnsi="Arial" w:cs="Arial"/>
          <w:kern w:val="24"/>
        </w:rPr>
        <w:t>personelin</w:t>
      </w:r>
      <w:r w:rsidR="00B32FED" w:rsidRPr="007706EC">
        <w:rPr>
          <w:rFonts w:ascii="Arial" w:hAnsi="Arial" w:cs="Arial"/>
          <w:kern w:val="24"/>
        </w:rPr>
        <w:t xml:space="preserve"> </w:t>
      </w:r>
      <w:r w:rsidRPr="007706EC">
        <w:rPr>
          <w:rFonts w:ascii="Arial" w:hAnsi="Arial" w:cs="Arial"/>
          <w:kern w:val="24"/>
        </w:rPr>
        <w:t>kan</w:t>
      </w:r>
      <w:r w:rsidR="00B32FED" w:rsidRPr="007706EC">
        <w:rPr>
          <w:rFonts w:ascii="Arial" w:hAnsi="Arial" w:cs="Arial"/>
          <w:kern w:val="24"/>
        </w:rPr>
        <w:t xml:space="preserve"> </w:t>
      </w:r>
      <w:r w:rsidRPr="007706EC">
        <w:rPr>
          <w:rFonts w:ascii="Arial" w:hAnsi="Arial" w:cs="Arial"/>
          <w:kern w:val="24"/>
        </w:rPr>
        <w:t>ve</w:t>
      </w:r>
      <w:r w:rsidR="00B32FED" w:rsidRPr="007706EC">
        <w:rPr>
          <w:rFonts w:ascii="Arial" w:hAnsi="Arial" w:cs="Arial"/>
          <w:kern w:val="24"/>
        </w:rPr>
        <w:t xml:space="preserve"> </w:t>
      </w:r>
      <w:r w:rsidRPr="007706EC">
        <w:rPr>
          <w:rFonts w:ascii="Arial" w:hAnsi="Arial" w:cs="Arial"/>
          <w:kern w:val="24"/>
        </w:rPr>
        <w:t>doku</w:t>
      </w:r>
      <w:r w:rsidR="00B32FED" w:rsidRPr="007706EC">
        <w:rPr>
          <w:rFonts w:ascii="Arial" w:hAnsi="Arial" w:cs="Arial"/>
          <w:kern w:val="24"/>
        </w:rPr>
        <w:t xml:space="preserve"> </w:t>
      </w:r>
      <w:r w:rsidRPr="007706EC">
        <w:rPr>
          <w:rFonts w:ascii="Arial" w:hAnsi="Arial" w:cs="Arial"/>
          <w:kern w:val="24"/>
        </w:rPr>
        <w:t>ile</w:t>
      </w:r>
      <w:r w:rsidR="00B32FED" w:rsidRPr="007706EC">
        <w:rPr>
          <w:rFonts w:ascii="Arial" w:hAnsi="Arial" w:cs="Arial"/>
          <w:kern w:val="24"/>
        </w:rPr>
        <w:t xml:space="preserve"> </w:t>
      </w:r>
      <w:r w:rsidRPr="007706EC">
        <w:rPr>
          <w:rFonts w:ascii="Arial" w:hAnsi="Arial" w:cs="Arial"/>
          <w:kern w:val="24"/>
        </w:rPr>
        <w:t>teması</w:t>
      </w:r>
      <w:r w:rsidR="00B32FED" w:rsidRPr="007706EC">
        <w:rPr>
          <w:rFonts w:ascii="Arial" w:hAnsi="Arial" w:cs="Arial"/>
          <w:kern w:val="24"/>
        </w:rPr>
        <w:t xml:space="preserve"> </w:t>
      </w:r>
      <w:r w:rsidR="00F25554" w:rsidRPr="007706EC">
        <w:rPr>
          <w:rFonts w:ascii="Arial" w:hAnsi="Arial" w:cs="Arial"/>
          <w:kern w:val="24"/>
        </w:rPr>
        <w:t>e</w:t>
      </w:r>
      <w:r w:rsidRPr="007706EC">
        <w:rPr>
          <w:rFonts w:ascii="Arial" w:hAnsi="Arial" w:cs="Arial"/>
          <w:kern w:val="24"/>
        </w:rPr>
        <w:t>ngellenmelidir.</w:t>
      </w:r>
    </w:p>
    <w:p w:rsidR="00165F7D" w:rsidRPr="007706EC" w:rsidRDefault="00165F7D" w:rsidP="007706EC">
      <w:pPr>
        <w:numPr>
          <w:ilvl w:val="0"/>
          <w:numId w:val="31"/>
        </w:numPr>
        <w:jc w:val="both"/>
        <w:rPr>
          <w:rFonts w:ascii="Arial" w:hAnsi="Arial" w:cs="Arial"/>
          <w:kern w:val="24"/>
        </w:rPr>
      </w:pPr>
      <w:r w:rsidRPr="007706EC">
        <w:rPr>
          <w:rFonts w:ascii="Arial" w:hAnsi="Arial" w:cs="Arial"/>
          <w:kern w:val="24"/>
        </w:rPr>
        <w:t>Örnek</w:t>
      </w:r>
      <w:r w:rsidR="00B32FED" w:rsidRPr="007706EC">
        <w:rPr>
          <w:rFonts w:ascii="Arial" w:hAnsi="Arial" w:cs="Arial"/>
          <w:kern w:val="24"/>
        </w:rPr>
        <w:t xml:space="preserve"> </w:t>
      </w:r>
      <w:r w:rsidRPr="007706EC">
        <w:rPr>
          <w:rFonts w:ascii="Arial" w:hAnsi="Arial" w:cs="Arial"/>
          <w:kern w:val="24"/>
        </w:rPr>
        <w:t>kapaklarının</w:t>
      </w:r>
      <w:r w:rsidR="00B32FED" w:rsidRPr="007706EC">
        <w:rPr>
          <w:rFonts w:ascii="Arial" w:hAnsi="Arial" w:cs="Arial"/>
          <w:kern w:val="24"/>
        </w:rPr>
        <w:t xml:space="preserve"> </w:t>
      </w:r>
      <w:r w:rsidRPr="007706EC">
        <w:rPr>
          <w:rFonts w:ascii="Arial" w:hAnsi="Arial" w:cs="Arial"/>
          <w:kern w:val="24"/>
        </w:rPr>
        <w:t>sıkıca</w:t>
      </w:r>
      <w:r w:rsidR="00B32FED" w:rsidRPr="007706EC">
        <w:rPr>
          <w:rFonts w:ascii="Arial" w:hAnsi="Arial" w:cs="Arial"/>
          <w:kern w:val="24"/>
        </w:rPr>
        <w:t xml:space="preserve"> </w:t>
      </w:r>
      <w:r w:rsidRPr="007706EC">
        <w:rPr>
          <w:rFonts w:ascii="Arial" w:hAnsi="Arial" w:cs="Arial"/>
          <w:kern w:val="24"/>
        </w:rPr>
        <w:t>kapalı</w:t>
      </w:r>
      <w:r w:rsidR="00B32FED" w:rsidRPr="007706EC">
        <w:rPr>
          <w:rFonts w:ascii="Arial" w:hAnsi="Arial" w:cs="Arial"/>
          <w:kern w:val="24"/>
        </w:rPr>
        <w:t xml:space="preserve"> </w:t>
      </w:r>
      <w:r w:rsidRPr="007706EC">
        <w:rPr>
          <w:rFonts w:ascii="Arial" w:hAnsi="Arial" w:cs="Arial"/>
          <w:kern w:val="24"/>
        </w:rPr>
        <w:t>olduğundan</w:t>
      </w:r>
      <w:r w:rsidR="00B32FED" w:rsidRPr="007706EC">
        <w:rPr>
          <w:rFonts w:ascii="Arial" w:hAnsi="Arial" w:cs="Arial"/>
          <w:kern w:val="24"/>
        </w:rPr>
        <w:t xml:space="preserve"> </w:t>
      </w:r>
      <w:r w:rsidRPr="007706EC">
        <w:rPr>
          <w:rFonts w:ascii="Arial" w:hAnsi="Arial" w:cs="Arial"/>
          <w:kern w:val="24"/>
        </w:rPr>
        <w:t>emin</w:t>
      </w:r>
      <w:r w:rsidR="00B32FED" w:rsidRPr="007706EC">
        <w:rPr>
          <w:rFonts w:ascii="Arial" w:hAnsi="Arial" w:cs="Arial"/>
          <w:kern w:val="24"/>
        </w:rPr>
        <w:t xml:space="preserve"> </w:t>
      </w:r>
      <w:r w:rsidRPr="007706EC">
        <w:rPr>
          <w:rFonts w:ascii="Arial" w:hAnsi="Arial" w:cs="Arial"/>
          <w:kern w:val="24"/>
        </w:rPr>
        <w:t>olunmalıdır.</w:t>
      </w:r>
    </w:p>
    <w:p w:rsidR="00165F7D" w:rsidRPr="007706EC" w:rsidRDefault="00165F7D" w:rsidP="007706EC">
      <w:pPr>
        <w:numPr>
          <w:ilvl w:val="0"/>
          <w:numId w:val="31"/>
        </w:numPr>
        <w:jc w:val="both"/>
        <w:rPr>
          <w:rFonts w:ascii="Arial" w:hAnsi="Arial" w:cs="Arial"/>
          <w:kern w:val="24"/>
        </w:rPr>
      </w:pPr>
      <w:r w:rsidRPr="007706EC">
        <w:rPr>
          <w:rFonts w:ascii="Arial" w:hAnsi="Arial" w:cs="Arial"/>
          <w:kern w:val="24"/>
        </w:rPr>
        <w:lastRenderedPageBreak/>
        <w:t>Örnek</w:t>
      </w:r>
      <w:r w:rsidR="00B32FED" w:rsidRPr="007706EC">
        <w:rPr>
          <w:rFonts w:ascii="Arial" w:hAnsi="Arial" w:cs="Arial"/>
          <w:kern w:val="24"/>
        </w:rPr>
        <w:t xml:space="preserve"> </w:t>
      </w:r>
      <w:r w:rsidRPr="007706EC">
        <w:rPr>
          <w:rFonts w:ascii="Arial" w:hAnsi="Arial" w:cs="Arial"/>
          <w:kern w:val="24"/>
        </w:rPr>
        <w:t>kapları</w:t>
      </w:r>
      <w:r w:rsidR="00B32FED" w:rsidRPr="007706EC">
        <w:rPr>
          <w:rFonts w:ascii="Arial" w:hAnsi="Arial" w:cs="Arial"/>
          <w:kern w:val="24"/>
        </w:rPr>
        <w:t xml:space="preserve"> </w:t>
      </w:r>
      <w:r w:rsidRPr="007706EC">
        <w:rPr>
          <w:rFonts w:ascii="Arial" w:hAnsi="Arial" w:cs="Arial"/>
          <w:kern w:val="24"/>
        </w:rPr>
        <w:t>taşıma</w:t>
      </w:r>
      <w:r w:rsidR="00B32FED" w:rsidRPr="007706EC">
        <w:rPr>
          <w:rFonts w:ascii="Arial" w:hAnsi="Arial" w:cs="Arial"/>
          <w:kern w:val="24"/>
        </w:rPr>
        <w:t xml:space="preserve"> koyteynırına </w:t>
      </w:r>
      <w:r w:rsidRPr="007706EC">
        <w:rPr>
          <w:rFonts w:ascii="Arial" w:hAnsi="Arial" w:cs="Arial"/>
          <w:kern w:val="24"/>
        </w:rPr>
        <w:t>dökülmeyi</w:t>
      </w:r>
      <w:r w:rsidR="00B32FED" w:rsidRPr="007706EC">
        <w:rPr>
          <w:rFonts w:ascii="Arial" w:hAnsi="Arial" w:cs="Arial"/>
          <w:kern w:val="24"/>
        </w:rPr>
        <w:t xml:space="preserve"> </w:t>
      </w:r>
      <w:r w:rsidRPr="007706EC">
        <w:rPr>
          <w:rFonts w:ascii="Arial" w:hAnsi="Arial" w:cs="Arial"/>
          <w:kern w:val="24"/>
        </w:rPr>
        <w:t>engelleyecek</w:t>
      </w:r>
      <w:r w:rsidR="00B32FED" w:rsidRPr="007706EC">
        <w:rPr>
          <w:rFonts w:ascii="Arial" w:hAnsi="Arial" w:cs="Arial"/>
          <w:kern w:val="24"/>
        </w:rPr>
        <w:t xml:space="preserve"> </w:t>
      </w:r>
      <w:r w:rsidRPr="007706EC">
        <w:rPr>
          <w:rFonts w:ascii="Arial" w:hAnsi="Arial" w:cs="Arial"/>
          <w:kern w:val="24"/>
        </w:rPr>
        <w:t>şekilde</w:t>
      </w:r>
      <w:r w:rsidR="00B32FED" w:rsidRPr="007706EC">
        <w:rPr>
          <w:rFonts w:ascii="Arial" w:hAnsi="Arial" w:cs="Arial"/>
          <w:kern w:val="24"/>
        </w:rPr>
        <w:t xml:space="preserve"> </w:t>
      </w:r>
      <w:r w:rsidRPr="007706EC">
        <w:rPr>
          <w:rFonts w:ascii="Arial" w:hAnsi="Arial" w:cs="Arial"/>
          <w:kern w:val="24"/>
        </w:rPr>
        <w:t>yerleştirilmelidir.</w:t>
      </w:r>
    </w:p>
    <w:p w:rsidR="00165F7D" w:rsidRPr="007706EC" w:rsidRDefault="00165F7D" w:rsidP="007706EC">
      <w:pPr>
        <w:numPr>
          <w:ilvl w:val="0"/>
          <w:numId w:val="31"/>
        </w:numPr>
        <w:jc w:val="both"/>
        <w:rPr>
          <w:rFonts w:ascii="Arial" w:hAnsi="Arial" w:cs="Arial"/>
          <w:kern w:val="24"/>
        </w:rPr>
      </w:pPr>
      <w:r w:rsidRPr="007706EC">
        <w:rPr>
          <w:rFonts w:ascii="Arial" w:hAnsi="Arial" w:cs="Arial"/>
          <w:kern w:val="24"/>
        </w:rPr>
        <w:t>Taşıma</w:t>
      </w:r>
      <w:r w:rsidR="00B32FED" w:rsidRPr="007706EC">
        <w:rPr>
          <w:rFonts w:ascii="Arial" w:hAnsi="Arial" w:cs="Arial"/>
          <w:kern w:val="24"/>
        </w:rPr>
        <w:t xml:space="preserve"> </w:t>
      </w:r>
      <w:r w:rsidRPr="007706EC">
        <w:rPr>
          <w:rFonts w:ascii="Arial" w:hAnsi="Arial" w:cs="Arial"/>
          <w:kern w:val="24"/>
        </w:rPr>
        <w:t>sırasında</w:t>
      </w:r>
      <w:r w:rsidR="00B32FED" w:rsidRPr="007706EC">
        <w:rPr>
          <w:rFonts w:ascii="Arial" w:hAnsi="Arial" w:cs="Arial"/>
          <w:kern w:val="24"/>
        </w:rPr>
        <w:t xml:space="preserve"> </w:t>
      </w:r>
      <w:r w:rsidRPr="007706EC">
        <w:rPr>
          <w:rFonts w:ascii="Arial" w:hAnsi="Arial" w:cs="Arial"/>
          <w:kern w:val="24"/>
        </w:rPr>
        <w:t>taşıma</w:t>
      </w:r>
      <w:r w:rsidR="00B32FED" w:rsidRPr="007706EC">
        <w:rPr>
          <w:rFonts w:ascii="Arial" w:hAnsi="Arial" w:cs="Arial"/>
          <w:kern w:val="24"/>
        </w:rPr>
        <w:t xml:space="preserve"> konteynırının </w:t>
      </w:r>
      <w:r w:rsidRPr="007706EC">
        <w:rPr>
          <w:rFonts w:ascii="Arial" w:hAnsi="Arial" w:cs="Arial"/>
          <w:kern w:val="24"/>
        </w:rPr>
        <w:t>kapağı</w:t>
      </w:r>
      <w:r w:rsidR="00B32FED" w:rsidRPr="007706EC">
        <w:rPr>
          <w:rFonts w:ascii="Arial" w:hAnsi="Arial" w:cs="Arial"/>
          <w:kern w:val="24"/>
        </w:rPr>
        <w:t xml:space="preserve"> </w:t>
      </w:r>
      <w:r w:rsidRPr="007706EC">
        <w:rPr>
          <w:rFonts w:ascii="Arial" w:hAnsi="Arial" w:cs="Arial"/>
          <w:kern w:val="24"/>
        </w:rPr>
        <w:t>kapalı</w:t>
      </w:r>
      <w:r w:rsidR="00B32FED" w:rsidRPr="007706EC">
        <w:rPr>
          <w:rFonts w:ascii="Arial" w:hAnsi="Arial" w:cs="Arial"/>
          <w:kern w:val="24"/>
        </w:rPr>
        <w:t xml:space="preserve"> </w:t>
      </w:r>
      <w:r w:rsidRPr="007706EC">
        <w:rPr>
          <w:rFonts w:ascii="Arial" w:hAnsi="Arial" w:cs="Arial"/>
          <w:kern w:val="24"/>
        </w:rPr>
        <w:t>olmalıdır.</w:t>
      </w:r>
      <w:r w:rsidR="00B32FED" w:rsidRPr="007706EC">
        <w:rPr>
          <w:rFonts w:ascii="Arial" w:hAnsi="Arial" w:cs="Arial"/>
          <w:kern w:val="24"/>
        </w:rPr>
        <w:t xml:space="preserve"> </w:t>
      </w:r>
      <w:r w:rsidRPr="007706EC">
        <w:rPr>
          <w:rFonts w:ascii="Arial" w:hAnsi="Arial" w:cs="Arial"/>
          <w:kern w:val="24"/>
        </w:rPr>
        <w:t>Sert</w:t>
      </w:r>
      <w:r w:rsidR="00B32FED" w:rsidRPr="007706EC">
        <w:rPr>
          <w:rFonts w:ascii="Arial" w:hAnsi="Arial" w:cs="Arial"/>
          <w:kern w:val="24"/>
        </w:rPr>
        <w:t xml:space="preserve"> </w:t>
      </w:r>
      <w:r w:rsidRPr="007706EC">
        <w:rPr>
          <w:rFonts w:ascii="Arial" w:hAnsi="Arial" w:cs="Arial"/>
          <w:kern w:val="24"/>
        </w:rPr>
        <w:t>ve</w:t>
      </w:r>
      <w:r w:rsidR="00B32FED" w:rsidRPr="007706EC">
        <w:rPr>
          <w:rFonts w:ascii="Arial" w:hAnsi="Arial" w:cs="Arial"/>
          <w:kern w:val="24"/>
        </w:rPr>
        <w:t xml:space="preserve"> </w:t>
      </w:r>
      <w:r w:rsidRPr="007706EC">
        <w:rPr>
          <w:rFonts w:ascii="Arial" w:hAnsi="Arial" w:cs="Arial"/>
          <w:kern w:val="24"/>
        </w:rPr>
        <w:t>ani</w:t>
      </w:r>
      <w:r w:rsidR="00B32FED" w:rsidRPr="007706EC">
        <w:rPr>
          <w:rFonts w:ascii="Arial" w:hAnsi="Arial" w:cs="Arial"/>
          <w:kern w:val="24"/>
        </w:rPr>
        <w:t xml:space="preserve"> </w:t>
      </w:r>
      <w:r w:rsidRPr="007706EC">
        <w:rPr>
          <w:rFonts w:ascii="Arial" w:hAnsi="Arial" w:cs="Arial"/>
          <w:kern w:val="24"/>
        </w:rPr>
        <w:t>hareketlerden</w:t>
      </w:r>
      <w:r w:rsidR="00B32FED" w:rsidRPr="007706EC">
        <w:rPr>
          <w:rFonts w:ascii="Arial" w:hAnsi="Arial" w:cs="Arial"/>
          <w:kern w:val="24"/>
        </w:rPr>
        <w:t xml:space="preserve"> </w:t>
      </w:r>
      <w:r w:rsidRPr="007706EC">
        <w:rPr>
          <w:rFonts w:ascii="Arial" w:hAnsi="Arial" w:cs="Arial"/>
          <w:kern w:val="24"/>
        </w:rPr>
        <w:t>kaçınılmalı,</w:t>
      </w:r>
      <w:r w:rsidR="00B32FED" w:rsidRPr="007706EC">
        <w:rPr>
          <w:rFonts w:ascii="Arial" w:hAnsi="Arial" w:cs="Arial"/>
          <w:kern w:val="24"/>
        </w:rPr>
        <w:t xml:space="preserve"> </w:t>
      </w:r>
      <w:r w:rsidRPr="007706EC">
        <w:rPr>
          <w:rFonts w:ascii="Arial" w:hAnsi="Arial" w:cs="Arial"/>
          <w:kern w:val="24"/>
        </w:rPr>
        <w:t>örneklerin</w:t>
      </w:r>
      <w:r w:rsidR="00B32FED" w:rsidRPr="007706EC">
        <w:rPr>
          <w:rFonts w:ascii="Arial" w:hAnsi="Arial" w:cs="Arial"/>
          <w:kern w:val="24"/>
        </w:rPr>
        <w:t xml:space="preserve"> </w:t>
      </w:r>
      <w:r w:rsidRPr="007706EC">
        <w:rPr>
          <w:rFonts w:ascii="Arial" w:hAnsi="Arial" w:cs="Arial"/>
          <w:kern w:val="24"/>
        </w:rPr>
        <w:t>çalkalanmamasına</w:t>
      </w:r>
      <w:r w:rsidR="00B32FED" w:rsidRPr="007706EC">
        <w:rPr>
          <w:rFonts w:ascii="Arial" w:hAnsi="Arial" w:cs="Arial"/>
          <w:kern w:val="24"/>
        </w:rPr>
        <w:t xml:space="preserve"> </w:t>
      </w:r>
      <w:r w:rsidRPr="007706EC">
        <w:rPr>
          <w:rFonts w:ascii="Arial" w:hAnsi="Arial" w:cs="Arial"/>
          <w:kern w:val="24"/>
        </w:rPr>
        <w:t>dikkat</w:t>
      </w:r>
      <w:r w:rsidR="00B32FED" w:rsidRPr="007706EC">
        <w:rPr>
          <w:rFonts w:ascii="Arial" w:hAnsi="Arial" w:cs="Arial"/>
          <w:kern w:val="24"/>
        </w:rPr>
        <w:t xml:space="preserve"> </w:t>
      </w:r>
      <w:r w:rsidRPr="007706EC">
        <w:rPr>
          <w:rFonts w:ascii="Arial" w:hAnsi="Arial" w:cs="Arial"/>
          <w:kern w:val="24"/>
        </w:rPr>
        <w:t>edilmelidir.</w:t>
      </w:r>
    </w:p>
    <w:p w:rsidR="00165F7D" w:rsidRPr="007706EC" w:rsidRDefault="008440C1" w:rsidP="007706EC">
      <w:pPr>
        <w:numPr>
          <w:ilvl w:val="0"/>
          <w:numId w:val="31"/>
        </w:numPr>
        <w:jc w:val="both"/>
        <w:rPr>
          <w:rFonts w:ascii="Arial" w:hAnsi="Arial" w:cs="Arial"/>
          <w:kern w:val="24"/>
        </w:rPr>
      </w:pPr>
      <w:r w:rsidRPr="007706EC">
        <w:rPr>
          <w:rFonts w:ascii="Arial" w:hAnsi="Arial" w:cs="Arial"/>
          <w:kern w:val="24"/>
        </w:rPr>
        <w:t xml:space="preserve">Kan örnekleri </w:t>
      </w:r>
      <w:r w:rsidRPr="007706EC">
        <w:rPr>
          <w:rFonts w:ascii="Arial" w:hAnsi="Arial" w:cs="Arial"/>
          <w:b/>
          <w:kern w:val="24"/>
        </w:rPr>
        <w:t>bir saati geçmeden</w:t>
      </w:r>
      <w:r w:rsidR="00B32FED" w:rsidRPr="007706EC">
        <w:rPr>
          <w:rFonts w:ascii="Arial" w:hAnsi="Arial" w:cs="Arial"/>
          <w:kern w:val="24"/>
        </w:rPr>
        <w:t>, oda sıcaklığında ve uygun taşıma konteynırında (termos,</w:t>
      </w:r>
      <w:r w:rsidR="00716543" w:rsidRPr="007706EC">
        <w:rPr>
          <w:rFonts w:ascii="Arial" w:hAnsi="Arial" w:cs="Arial"/>
          <w:kern w:val="24"/>
        </w:rPr>
        <w:t xml:space="preserve"> </w:t>
      </w:r>
      <w:r w:rsidR="00B32FED" w:rsidRPr="007706EC">
        <w:rPr>
          <w:rFonts w:ascii="Arial" w:hAnsi="Arial" w:cs="Arial"/>
          <w:kern w:val="24"/>
        </w:rPr>
        <w:t>buz kalıbı bulunan kap vs.) laboratu</w:t>
      </w:r>
      <w:r w:rsidR="00F31A33" w:rsidRPr="007706EC">
        <w:rPr>
          <w:rFonts w:ascii="Arial" w:hAnsi="Arial" w:cs="Arial"/>
          <w:kern w:val="24"/>
        </w:rPr>
        <w:t>v</w:t>
      </w:r>
      <w:r w:rsidR="00B32FED" w:rsidRPr="007706EC">
        <w:rPr>
          <w:rFonts w:ascii="Arial" w:hAnsi="Arial" w:cs="Arial"/>
          <w:kern w:val="24"/>
        </w:rPr>
        <w:t>ara ulaştırılmalıdır.</w:t>
      </w:r>
    </w:p>
    <w:p w:rsidR="006508D1" w:rsidRPr="007706EC" w:rsidRDefault="006508D1" w:rsidP="007706EC">
      <w:pPr>
        <w:jc w:val="both"/>
        <w:rPr>
          <w:rFonts w:ascii="Arial" w:hAnsi="Arial" w:cs="Arial"/>
          <w:kern w:val="24"/>
        </w:rPr>
      </w:pPr>
    </w:p>
    <w:p w:rsidR="006508D1" w:rsidRPr="007706EC" w:rsidRDefault="006508D1" w:rsidP="007706EC">
      <w:pPr>
        <w:jc w:val="both"/>
        <w:rPr>
          <w:rFonts w:ascii="Arial" w:hAnsi="Arial" w:cs="Arial"/>
          <w:kern w:val="24"/>
        </w:rPr>
      </w:pPr>
    </w:p>
    <w:p w:rsidR="006508D1" w:rsidRPr="007706EC" w:rsidRDefault="006508D1" w:rsidP="007706EC">
      <w:pPr>
        <w:jc w:val="both"/>
        <w:rPr>
          <w:rFonts w:ascii="Arial" w:hAnsi="Arial" w:cs="Arial"/>
          <w:kern w:val="24"/>
        </w:rPr>
      </w:pPr>
    </w:p>
    <w:p w:rsidR="006158DF" w:rsidRPr="007706EC" w:rsidRDefault="00E67EC9" w:rsidP="007706EC">
      <w:pPr>
        <w:jc w:val="both"/>
        <w:rPr>
          <w:rFonts w:ascii="Arial" w:hAnsi="Arial" w:cs="Arial"/>
          <w:b/>
          <w:kern w:val="24"/>
        </w:rPr>
      </w:pPr>
      <w:r w:rsidRPr="007706EC">
        <w:rPr>
          <w:rFonts w:ascii="Arial" w:hAnsi="Arial" w:cs="Arial"/>
          <w:b/>
          <w:kern w:val="24"/>
        </w:rPr>
        <w:t xml:space="preserve">DOKU TİPLEME LABORATUVARI </w:t>
      </w:r>
      <w:r w:rsidR="00165F7D" w:rsidRPr="007706EC">
        <w:rPr>
          <w:rFonts w:ascii="Arial" w:hAnsi="Arial" w:cs="Arial"/>
          <w:b/>
          <w:kern w:val="24"/>
        </w:rPr>
        <w:t>ÖRNEKLERİN KABULÜ</w:t>
      </w:r>
    </w:p>
    <w:p w:rsidR="00F25554" w:rsidRPr="007706EC" w:rsidRDefault="00F25554" w:rsidP="007706EC">
      <w:pPr>
        <w:jc w:val="both"/>
        <w:rPr>
          <w:rFonts w:ascii="Arial" w:hAnsi="Arial" w:cs="Arial"/>
          <w:b/>
          <w:kern w:val="24"/>
        </w:rPr>
      </w:pPr>
    </w:p>
    <w:p w:rsidR="00165F7D" w:rsidRPr="007706EC" w:rsidRDefault="00165F7D" w:rsidP="007706EC">
      <w:pPr>
        <w:numPr>
          <w:ilvl w:val="0"/>
          <w:numId w:val="32"/>
        </w:numPr>
        <w:jc w:val="both"/>
        <w:rPr>
          <w:rFonts w:ascii="Arial" w:hAnsi="Arial" w:cs="Arial"/>
          <w:kern w:val="24"/>
        </w:rPr>
      </w:pPr>
      <w:r w:rsidRPr="007706EC">
        <w:rPr>
          <w:rFonts w:ascii="Arial" w:hAnsi="Arial" w:cs="Arial"/>
          <w:kern w:val="24"/>
        </w:rPr>
        <w:t>Örnekler</w:t>
      </w:r>
      <w:r w:rsidR="006158DF" w:rsidRPr="007706EC">
        <w:rPr>
          <w:rFonts w:ascii="Arial" w:hAnsi="Arial" w:cs="Arial"/>
          <w:kern w:val="24"/>
        </w:rPr>
        <w:t xml:space="preserve"> </w:t>
      </w:r>
      <w:r w:rsidRPr="007706EC">
        <w:rPr>
          <w:rFonts w:ascii="Arial" w:hAnsi="Arial" w:cs="Arial"/>
          <w:kern w:val="24"/>
        </w:rPr>
        <w:t>laboratu</w:t>
      </w:r>
      <w:r w:rsidR="006158DF" w:rsidRPr="007706EC">
        <w:rPr>
          <w:rFonts w:ascii="Arial" w:hAnsi="Arial" w:cs="Arial"/>
          <w:kern w:val="24"/>
        </w:rPr>
        <w:t>v</w:t>
      </w:r>
      <w:r w:rsidRPr="007706EC">
        <w:rPr>
          <w:rFonts w:ascii="Arial" w:hAnsi="Arial" w:cs="Arial"/>
          <w:kern w:val="24"/>
        </w:rPr>
        <w:t>ara</w:t>
      </w:r>
      <w:r w:rsidR="006158DF" w:rsidRPr="007706EC">
        <w:rPr>
          <w:rFonts w:ascii="Arial" w:hAnsi="Arial" w:cs="Arial"/>
          <w:kern w:val="24"/>
        </w:rPr>
        <w:t xml:space="preserve"> </w:t>
      </w:r>
      <w:r w:rsidRPr="007706EC">
        <w:rPr>
          <w:rFonts w:ascii="Arial" w:hAnsi="Arial" w:cs="Arial"/>
          <w:kern w:val="24"/>
        </w:rPr>
        <w:t>örnek</w:t>
      </w:r>
      <w:r w:rsidR="006158DF" w:rsidRPr="007706EC">
        <w:rPr>
          <w:rFonts w:ascii="Arial" w:hAnsi="Arial" w:cs="Arial"/>
          <w:kern w:val="24"/>
        </w:rPr>
        <w:t xml:space="preserve"> </w:t>
      </w:r>
      <w:r w:rsidRPr="007706EC">
        <w:rPr>
          <w:rFonts w:ascii="Arial" w:hAnsi="Arial" w:cs="Arial"/>
          <w:kern w:val="24"/>
        </w:rPr>
        <w:t>kabul</w:t>
      </w:r>
      <w:r w:rsidR="006158DF" w:rsidRPr="007706EC">
        <w:rPr>
          <w:rFonts w:ascii="Arial" w:hAnsi="Arial" w:cs="Arial"/>
          <w:kern w:val="24"/>
        </w:rPr>
        <w:t xml:space="preserve"> biriminden </w:t>
      </w:r>
      <w:r w:rsidRPr="007706EC">
        <w:rPr>
          <w:rFonts w:ascii="Arial" w:hAnsi="Arial" w:cs="Arial"/>
          <w:kern w:val="24"/>
        </w:rPr>
        <w:t>kabul</w:t>
      </w:r>
      <w:r w:rsidR="006158DF" w:rsidRPr="007706EC">
        <w:rPr>
          <w:rFonts w:ascii="Arial" w:hAnsi="Arial" w:cs="Arial"/>
          <w:kern w:val="24"/>
        </w:rPr>
        <w:t xml:space="preserve"> </w:t>
      </w:r>
      <w:r w:rsidRPr="007706EC">
        <w:rPr>
          <w:rFonts w:ascii="Arial" w:hAnsi="Arial" w:cs="Arial"/>
          <w:kern w:val="24"/>
        </w:rPr>
        <w:t>edilir.</w:t>
      </w:r>
    </w:p>
    <w:p w:rsidR="00165F7D" w:rsidRPr="007706EC" w:rsidRDefault="00165F7D" w:rsidP="007706EC">
      <w:pPr>
        <w:numPr>
          <w:ilvl w:val="0"/>
          <w:numId w:val="32"/>
        </w:numPr>
        <w:jc w:val="both"/>
        <w:rPr>
          <w:rFonts w:ascii="Arial" w:hAnsi="Arial" w:cs="Arial"/>
          <w:kern w:val="24"/>
        </w:rPr>
      </w:pPr>
      <w:r w:rsidRPr="007706EC">
        <w:rPr>
          <w:rFonts w:ascii="Arial" w:hAnsi="Arial" w:cs="Arial"/>
          <w:kern w:val="24"/>
        </w:rPr>
        <w:t>Örneklerin</w:t>
      </w:r>
      <w:r w:rsidR="006158DF" w:rsidRPr="007706EC">
        <w:rPr>
          <w:rFonts w:ascii="Arial" w:hAnsi="Arial" w:cs="Arial"/>
          <w:kern w:val="24"/>
        </w:rPr>
        <w:t xml:space="preserve"> “</w:t>
      </w:r>
      <w:r w:rsidR="006158DF" w:rsidRPr="007706EC">
        <w:rPr>
          <w:rFonts w:ascii="Arial" w:hAnsi="Arial" w:cs="Arial"/>
          <w:kern w:val="24"/>
          <w:u w:val="single"/>
        </w:rPr>
        <w:t>DTL Laboratuvarı Testleri İçin Kan Alım Talimatı</w:t>
      </w:r>
      <w:r w:rsidR="00716543" w:rsidRPr="007706EC">
        <w:rPr>
          <w:rFonts w:ascii="Arial" w:hAnsi="Arial" w:cs="Arial"/>
          <w:kern w:val="24"/>
        </w:rPr>
        <w:t>’’</w:t>
      </w:r>
      <w:r w:rsidR="006158DF" w:rsidRPr="007706EC">
        <w:rPr>
          <w:rFonts w:ascii="Arial" w:hAnsi="Arial" w:cs="Arial"/>
          <w:kern w:val="24"/>
        </w:rPr>
        <w:t>ve “</w:t>
      </w:r>
      <w:r w:rsidR="00F043CE" w:rsidRPr="007706EC">
        <w:rPr>
          <w:rFonts w:ascii="Arial" w:hAnsi="Arial" w:cs="Arial"/>
          <w:kern w:val="24"/>
          <w:u w:val="single"/>
        </w:rPr>
        <w:t>Numunelerin Toplanması v</w:t>
      </w:r>
      <w:r w:rsidR="006158DF" w:rsidRPr="007706EC">
        <w:rPr>
          <w:rFonts w:ascii="Arial" w:hAnsi="Arial" w:cs="Arial"/>
          <w:kern w:val="24"/>
          <w:u w:val="single"/>
        </w:rPr>
        <w:t>e  Güvenli  Taşınması Talimatı</w:t>
      </w:r>
      <w:r w:rsidR="006158DF" w:rsidRPr="007706EC">
        <w:rPr>
          <w:rFonts w:ascii="Arial" w:hAnsi="Arial" w:cs="Arial"/>
          <w:kern w:val="24"/>
        </w:rPr>
        <w:t xml:space="preserve">” </w:t>
      </w:r>
      <w:r w:rsidRPr="007706EC">
        <w:rPr>
          <w:rFonts w:ascii="Arial" w:hAnsi="Arial" w:cs="Arial"/>
          <w:kern w:val="24"/>
        </w:rPr>
        <w:t>doğrultusunda</w:t>
      </w:r>
      <w:r w:rsidR="006158DF" w:rsidRPr="007706EC">
        <w:rPr>
          <w:rFonts w:ascii="Arial" w:hAnsi="Arial" w:cs="Arial"/>
          <w:kern w:val="24"/>
        </w:rPr>
        <w:t xml:space="preserve"> </w:t>
      </w:r>
      <w:r w:rsidRPr="007706EC">
        <w:rPr>
          <w:rFonts w:ascii="Arial" w:hAnsi="Arial" w:cs="Arial"/>
          <w:kern w:val="24"/>
        </w:rPr>
        <w:t>uygunluğu</w:t>
      </w:r>
      <w:r w:rsidR="006158DF" w:rsidRPr="007706EC">
        <w:rPr>
          <w:rFonts w:ascii="Arial" w:hAnsi="Arial" w:cs="Arial"/>
          <w:kern w:val="24"/>
        </w:rPr>
        <w:t xml:space="preserve"> </w:t>
      </w:r>
      <w:r w:rsidRPr="007706EC">
        <w:rPr>
          <w:rFonts w:ascii="Arial" w:hAnsi="Arial" w:cs="Arial"/>
          <w:kern w:val="24"/>
        </w:rPr>
        <w:t>kontrol</w:t>
      </w:r>
      <w:r w:rsidR="006158DF" w:rsidRPr="007706EC">
        <w:rPr>
          <w:rFonts w:ascii="Arial" w:hAnsi="Arial" w:cs="Arial"/>
          <w:kern w:val="24"/>
        </w:rPr>
        <w:t xml:space="preserve"> </w:t>
      </w:r>
      <w:r w:rsidRPr="007706EC">
        <w:rPr>
          <w:rFonts w:ascii="Arial" w:hAnsi="Arial" w:cs="Arial"/>
          <w:kern w:val="24"/>
        </w:rPr>
        <w:t>edilir.</w:t>
      </w:r>
    </w:p>
    <w:p w:rsidR="00165F7D" w:rsidRPr="007706EC" w:rsidRDefault="00165F7D" w:rsidP="007706EC">
      <w:pPr>
        <w:numPr>
          <w:ilvl w:val="0"/>
          <w:numId w:val="32"/>
        </w:numPr>
        <w:jc w:val="both"/>
        <w:rPr>
          <w:rFonts w:ascii="Arial" w:hAnsi="Arial" w:cs="Arial"/>
          <w:kern w:val="24"/>
        </w:rPr>
      </w:pPr>
      <w:r w:rsidRPr="007706EC">
        <w:rPr>
          <w:rFonts w:ascii="Arial" w:hAnsi="Arial" w:cs="Arial"/>
          <w:kern w:val="24"/>
        </w:rPr>
        <w:t>Gönderilen</w:t>
      </w:r>
      <w:r w:rsidR="006158DF" w:rsidRPr="007706EC">
        <w:rPr>
          <w:rFonts w:ascii="Arial" w:hAnsi="Arial" w:cs="Arial"/>
          <w:kern w:val="24"/>
        </w:rPr>
        <w:t xml:space="preserve"> numunenin i</w:t>
      </w:r>
      <w:r w:rsidRPr="007706EC">
        <w:rPr>
          <w:rFonts w:ascii="Arial" w:hAnsi="Arial" w:cs="Arial"/>
          <w:kern w:val="24"/>
        </w:rPr>
        <w:t>stem</w:t>
      </w:r>
      <w:r w:rsidR="006158DF" w:rsidRPr="007706EC">
        <w:rPr>
          <w:rFonts w:ascii="Arial" w:hAnsi="Arial" w:cs="Arial"/>
          <w:kern w:val="24"/>
        </w:rPr>
        <w:t xml:space="preserve"> </w:t>
      </w:r>
      <w:r w:rsidRPr="007706EC">
        <w:rPr>
          <w:rFonts w:ascii="Arial" w:hAnsi="Arial" w:cs="Arial"/>
          <w:kern w:val="24"/>
        </w:rPr>
        <w:t>formu</w:t>
      </w:r>
      <w:r w:rsidR="006158DF" w:rsidRPr="007706EC">
        <w:rPr>
          <w:rFonts w:ascii="Arial" w:hAnsi="Arial" w:cs="Arial"/>
          <w:kern w:val="24"/>
        </w:rPr>
        <w:t xml:space="preserve"> </w:t>
      </w:r>
      <w:r w:rsidRPr="007706EC">
        <w:rPr>
          <w:rFonts w:ascii="Arial" w:hAnsi="Arial" w:cs="Arial"/>
          <w:kern w:val="24"/>
        </w:rPr>
        <w:t>ya</w:t>
      </w:r>
      <w:r w:rsidR="006158DF" w:rsidRPr="007706EC">
        <w:rPr>
          <w:rFonts w:ascii="Arial" w:hAnsi="Arial" w:cs="Arial"/>
          <w:kern w:val="24"/>
        </w:rPr>
        <w:t xml:space="preserve"> </w:t>
      </w:r>
      <w:r w:rsidRPr="007706EC">
        <w:rPr>
          <w:rFonts w:ascii="Arial" w:hAnsi="Arial" w:cs="Arial"/>
          <w:kern w:val="24"/>
        </w:rPr>
        <w:t>da</w:t>
      </w:r>
      <w:r w:rsidR="006158DF" w:rsidRPr="007706EC">
        <w:rPr>
          <w:rFonts w:ascii="Arial" w:hAnsi="Arial" w:cs="Arial"/>
          <w:kern w:val="24"/>
        </w:rPr>
        <w:t xml:space="preserve"> </w:t>
      </w:r>
      <w:r w:rsidRPr="007706EC">
        <w:rPr>
          <w:rFonts w:ascii="Arial" w:hAnsi="Arial" w:cs="Arial"/>
          <w:kern w:val="24"/>
        </w:rPr>
        <w:t>HBYS</w:t>
      </w:r>
      <w:r w:rsidR="00F043CE" w:rsidRPr="007706EC">
        <w:rPr>
          <w:rFonts w:ascii="Arial" w:hAnsi="Arial" w:cs="Arial"/>
          <w:kern w:val="24"/>
        </w:rPr>
        <w:t xml:space="preserve"> </w:t>
      </w:r>
      <w:r w:rsidRPr="007706EC">
        <w:rPr>
          <w:rFonts w:ascii="Arial" w:hAnsi="Arial" w:cs="Arial"/>
          <w:kern w:val="24"/>
        </w:rPr>
        <w:t>de</w:t>
      </w:r>
      <w:r w:rsidR="006158DF" w:rsidRPr="007706EC">
        <w:rPr>
          <w:rFonts w:ascii="Arial" w:hAnsi="Arial" w:cs="Arial"/>
          <w:kern w:val="24"/>
        </w:rPr>
        <w:t xml:space="preserve"> hasta / d</w:t>
      </w:r>
      <w:r w:rsidRPr="007706EC">
        <w:rPr>
          <w:rFonts w:ascii="Arial" w:hAnsi="Arial" w:cs="Arial"/>
          <w:kern w:val="24"/>
        </w:rPr>
        <w:t>onörün</w:t>
      </w:r>
      <w:r w:rsidR="006158DF" w:rsidRPr="007706EC">
        <w:rPr>
          <w:rFonts w:ascii="Arial" w:hAnsi="Arial" w:cs="Arial"/>
          <w:kern w:val="24"/>
        </w:rPr>
        <w:t xml:space="preserve"> </w:t>
      </w:r>
      <w:r w:rsidRPr="007706EC">
        <w:rPr>
          <w:rFonts w:ascii="Arial" w:hAnsi="Arial" w:cs="Arial"/>
          <w:kern w:val="24"/>
        </w:rPr>
        <w:t>adı</w:t>
      </w:r>
      <w:r w:rsidR="006158DF" w:rsidRPr="007706EC">
        <w:rPr>
          <w:rFonts w:ascii="Arial" w:hAnsi="Arial" w:cs="Arial"/>
          <w:kern w:val="24"/>
        </w:rPr>
        <w:t xml:space="preserve"> </w:t>
      </w:r>
      <w:r w:rsidRPr="007706EC">
        <w:rPr>
          <w:rFonts w:ascii="Arial" w:hAnsi="Arial" w:cs="Arial"/>
          <w:kern w:val="24"/>
        </w:rPr>
        <w:t>soyadı,</w:t>
      </w:r>
      <w:r w:rsidR="006158DF" w:rsidRPr="007706EC">
        <w:rPr>
          <w:rFonts w:ascii="Arial" w:hAnsi="Arial" w:cs="Arial"/>
          <w:kern w:val="24"/>
        </w:rPr>
        <w:t xml:space="preserve"> </w:t>
      </w:r>
      <w:r w:rsidRPr="007706EC">
        <w:rPr>
          <w:rFonts w:ascii="Arial" w:hAnsi="Arial" w:cs="Arial"/>
          <w:kern w:val="24"/>
        </w:rPr>
        <w:t>dosya</w:t>
      </w:r>
      <w:r w:rsidR="006158DF" w:rsidRPr="007706EC">
        <w:rPr>
          <w:rFonts w:ascii="Arial" w:hAnsi="Arial" w:cs="Arial"/>
          <w:kern w:val="24"/>
        </w:rPr>
        <w:t xml:space="preserve"> </w:t>
      </w:r>
      <w:r w:rsidRPr="007706EC">
        <w:rPr>
          <w:rFonts w:ascii="Arial" w:hAnsi="Arial" w:cs="Arial"/>
          <w:kern w:val="24"/>
        </w:rPr>
        <w:t>numarası,</w:t>
      </w:r>
      <w:r w:rsidR="00716543" w:rsidRPr="007706EC">
        <w:rPr>
          <w:rFonts w:ascii="Arial" w:hAnsi="Arial" w:cs="Arial"/>
          <w:kern w:val="24"/>
        </w:rPr>
        <w:t xml:space="preserve"> </w:t>
      </w:r>
      <w:r w:rsidR="006158DF" w:rsidRPr="007706EC">
        <w:rPr>
          <w:rFonts w:ascii="Arial" w:hAnsi="Arial" w:cs="Arial"/>
          <w:kern w:val="24"/>
        </w:rPr>
        <w:t xml:space="preserve">TC kimlik no, </w:t>
      </w:r>
      <w:r w:rsidRPr="007706EC">
        <w:rPr>
          <w:rFonts w:ascii="Arial" w:hAnsi="Arial" w:cs="Arial"/>
          <w:kern w:val="24"/>
        </w:rPr>
        <w:t>yaşı,</w:t>
      </w:r>
      <w:r w:rsidR="006158DF" w:rsidRPr="007706EC">
        <w:rPr>
          <w:rFonts w:ascii="Arial" w:hAnsi="Arial" w:cs="Arial"/>
          <w:kern w:val="24"/>
        </w:rPr>
        <w:t xml:space="preserve"> </w:t>
      </w:r>
      <w:r w:rsidRPr="007706EC">
        <w:rPr>
          <w:rFonts w:ascii="Arial" w:hAnsi="Arial" w:cs="Arial"/>
          <w:kern w:val="24"/>
        </w:rPr>
        <w:t>cinsiyeti,</w:t>
      </w:r>
      <w:r w:rsidR="006158DF" w:rsidRPr="007706EC">
        <w:rPr>
          <w:rFonts w:ascii="Arial" w:hAnsi="Arial" w:cs="Arial"/>
          <w:kern w:val="24"/>
        </w:rPr>
        <w:t xml:space="preserve"> </w:t>
      </w:r>
      <w:r w:rsidRPr="007706EC">
        <w:rPr>
          <w:rFonts w:ascii="Arial" w:hAnsi="Arial" w:cs="Arial"/>
          <w:kern w:val="24"/>
        </w:rPr>
        <w:t>varsa</w:t>
      </w:r>
      <w:r w:rsidR="006158DF" w:rsidRPr="007706EC">
        <w:rPr>
          <w:rFonts w:ascii="Arial" w:hAnsi="Arial" w:cs="Arial"/>
          <w:kern w:val="24"/>
        </w:rPr>
        <w:t xml:space="preserve"> </w:t>
      </w:r>
      <w:r w:rsidRPr="007706EC">
        <w:rPr>
          <w:rFonts w:ascii="Arial" w:hAnsi="Arial" w:cs="Arial"/>
          <w:kern w:val="24"/>
        </w:rPr>
        <w:t>donörün</w:t>
      </w:r>
      <w:r w:rsidR="006158DF" w:rsidRPr="007706EC">
        <w:rPr>
          <w:rFonts w:ascii="Arial" w:hAnsi="Arial" w:cs="Arial"/>
          <w:kern w:val="24"/>
        </w:rPr>
        <w:t xml:space="preserve"> </w:t>
      </w:r>
      <w:r w:rsidRPr="007706EC">
        <w:rPr>
          <w:rFonts w:ascii="Arial" w:hAnsi="Arial" w:cs="Arial"/>
          <w:kern w:val="24"/>
        </w:rPr>
        <w:t>yakınlık</w:t>
      </w:r>
      <w:r w:rsidR="006158DF" w:rsidRPr="007706EC">
        <w:rPr>
          <w:rFonts w:ascii="Arial" w:hAnsi="Arial" w:cs="Arial"/>
          <w:kern w:val="24"/>
        </w:rPr>
        <w:t xml:space="preserve"> </w:t>
      </w:r>
      <w:r w:rsidRPr="007706EC">
        <w:rPr>
          <w:rFonts w:ascii="Arial" w:hAnsi="Arial" w:cs="Arial"/>
          <w:kern w:val="24"/>
        </w:rPr>
        <w:t>derecesi,</w:t>
      </w:r>
      <w:r w:rsidR="006158DF" w:rsidRPr="007706EC">
        <w:rPr>
          <w:rFonts w:ascii="Arial" w:hAnsi="Arial" w:cs="Arial"/>
          <w:kern w:val="24"/>
        </w:rPr>
        <w:t xml:space="preserve"> </w:t>
      </w:r>
      <w:r w:rsidRPr="007706EC">
        <w:rPr>
          <w:rFonts w:ascii="Arial" w:hAnsi="Arial" w:cs="Arial"/>
          <w:kern w:val="24"/>
        </w:rPr>
        <w:t>tetkik</w:t>
      </w:r>
      <w:r w:rsidR="006158DF" w:rsidRPr="007706EC">
        <w:rPr>
          <w:rFonts w:ascii="Arial" w:hAnsi="Arial" w:cs="Arial"/>
          <w:kern w:val="24"/>
        </w:rPr>
        <w:t xml:space="preserve"> </w:t>
      </w:r>
      <w:r w:rsidRPr="007706EC">
        <w:rPr>
          <w:rFonts w:ascii="Arial" w:hAnsi="Arial" w:cs="Arial"/>
          <w:kern w:val="24"/>
        </w:rPr>
        <w:t>isteyen</w:t>
      </w:r>
      <w:r w:rsidR="006158DF" w:rsidRPr="007706EC">
        <w:rPr>
          <w:rFonts w:ascii="Arial" w:hAnsi="Arial" w:cs="Arial"/>
          <w:kern w:val="24"/>
        </w:rPr>
        <w:t xml:space="preserve"> </w:t>
      </w:r>
      <w:r w:rsidRPr="007706EC">
        <w:rPr>
          <w:rFonts w:ascii="Arial" w:hAnsi="Arial" w:cs="Arial"/>
          <w:kern w:val="24"/>
        </w:rPr>
        <w:t>doktorun</w:t>
      </w:r>
      <w:r w:rsidR="006158DF" w:rsidRPr="007706EC">
        <w:rPr>
          <w:rFonts w:ascii="Arial" w:hAnsi="Arial" w:cs="Arial"/>
          <w:kern w:val="24"/>
        </w:rPr>
        <w:t xml:space="preserve"> </w:t>
      </w:r>
      <w:r w:rsidRPr="007706EC">
        <w:rPr>
          <w:rFonts w:ascii="Arial" w:hAnsi="Arial" w:cs="Arial"/>
          <w:kern w:val="24"/>
        </w:rPr>
        <w:t>adı-soyadı,</w:t>
      </w:r>
      <w:r w:rsidR="006158DF" w:rsidRPr="007706EC">
        <w:rPr>
          <w:rFonts w:ascii="Arial" w:hAnsi="Arial" w:cs="Arial"/>
          <w:kern w:val="24"/>
        </w:rPr>
        <w:t xml:space="preserve"> </w:t>
      </w:r>
      <w:r w:rsidRPr="007706EC">
        <w:rPr>
          <w:rFonts w:ascii="Arial" w:hAnsi="Arial" w:cs="Arial"/>
          <w:kern w:val="24"/>
        </w:rPr>
        <w:t>görevi,</w:t>
      </w:r>
      <w:r w:rsidR="006158DF" w:rsidRPr="007706EC">
        <w:rPr>
          <w:rFonts w:ascii="Arial" w:hAnsi="Arial" w:cs="Arial"/>
          <w:kern w:val="24"/>
        </w:rPr>
        <w:t xml:space="preserve"> hastanın </w:t>
      </w:r>
      <w:r w:rsidRPr="007706EC">
        <w:rPr>
          <w:rFonts w:ascii="Arial" w:hAnsi="Arial" w:cs="Arial"/>
          <w:kern w:val="24"/>
        </w:rPr>
        <w:t>kurumu,</w:t>
      </w:r>
      <w:r w:rsidR="006158DF" w:rsidRPr="007706EC">
        <w:rPr>
          <w:rFonts w:ascii="Arial" w:hAnsi="Arial" w:cs="Arial"/>
          <w:kern w:val="24"/>
        </w:rPr>
        <w:t xml:space="preserve"> </w:t>
      </w:r>
      <w:r w:rsidRPr="007706EC">
        <w:rPr>
          <w:rFonts w:ascii="Arial" w:hAnsi="Arial" w:cs="Arial"/>
          <w:kern w:val="24"/>
        </w:rPr>
        <w:t>örnek</w:t>
      </w:r>
      <w:r w:rsidR="006158DF" w:rsidRPr="007706EC">
        <w:rPr>
          <w:rFonts w:ascii="Arial" w:hAnsi="Arial" w:cs="Arial"/>
          <w:kern w:val="24"/>
        </w:rPr>
        <w:t xml:space="preserve"> </w:t>
      </w:r>
      <w:r w:rsidRPr="007706EC">
        <w:rPr>
          <w:rFonts w:ascii="Arial" w:hAnsi="Arial" w:cs="Arial"/>
          <w:kern w:val="24"/>
        </w:rPr>
        <w:t>istem</w:t>
      </w:r>
      <w:r w:rsidR="006158DF" w:rsidRPr="007706EC">
        <w:rPr>
          <w:rFonts w:ascii="Arial" w:hAnsi="Arial" w:cs="Arial"/>
          <w:kern w:val="24"/>
        </w:rPr>
        <w:t xml:space="preserve"> </w:t>
      </w:r>
      <w:r w:rsidRPr="007706EC">
        <w:rPr>
          <w:rFonts w:ascii="Arial" w:hAnsi="Arial" w:cs="Arial"/>
          <w:kern w:val="24"/>
        </w:rPr>
        <w:t>tarihi,</w:t>
      </w:r>
      <w:r w:rsidR="006158DF" w:rsidRPr="007706EC">
        <w:rPr>
          <w:rFonts w:ascii="Arial" w:hAnsi="Arial" w:cs="Arial"/>
          <w:kern w:val="24"/>
        </w:rPr>
        <w:t xml:space="preserve"> </w:t>
      </w:r>
      <w:r w:rsidRPr="007706EC">
        <w:rPr>
          <w:rFonts w:ascii="Arial" w:hAnsi="Arial" w:cs="Arial"/>
          <w:kern w:val="24"/>
        </w:rPr>
        <w:t>örnek</w:t>
      </w:r>
      <w:r w:rsidR="006158DF" w:rsidRPr="007706EC">
        <w:rPr>
          <w:rFonts w:ascii="Arial" w:hAnsi="Arial" w:cs="Arial"/>
          <w:kern w:val="24"/>
        </w:rPr>
        <w:t xml:space="preserve"> </w:t>
      </w:r>
      <w:r w:rsidRPr="007706EC">
        <w:rPr>
          <w:rFonts w:ascii="Arial" w:hAnsi="Arial" w:cs="Arial"/>
          <w:kern w:val="24"/>
        </w:rPr>
        <w:t>türü</w:t>
      </w:r>
      <w:r w:rsidR="006158DF" w:rsidRPr="007706EC">
        <w:rPr>
          <w:rFonts w:ascii="Arial" w:hAnsi="Arial" w:cs="Arial"/>
          <w:kern w:val="24"/>
        </w:rPr>
        <w:t xml:space="preserve"> </w:t>
      </w:r>
      <w:r w:rsidRPr="007706EC">
        <w:rPr>
          <w:rFonts w:ascii="Arial" w:hAnsi="Arial" w:cs="Arial"/>
          <w:kern w:val="24"/>
        </w:rPr>
        <w:t>bilgilerini,</w:t>
      </w:r>
      <w:r w:rsidR="006158DF" w:rsidRPr="007706EC">
        <w:rPr>
          <w:rFonts w:ascii="Arial" w:hAnsi="Arial" w:cs="Arial"/>
          <w:kern w:val="24"/>
        </w:rPr>
        <w:t xml:space="preserve"> </w:t>
      </w:r>
      <w:r w:rsidRPr="007706EC">
        <w:rPr>
          <w:rFonts w:ascii="Arial" w:hAnsi="Arial" w:cs="Arial"/>
          <w:kern w:val="24"/>
        </w:rPr>
        <w:t>hasta</w:t>
      </w:r>
      <w:r w:rsidR="006158DF" w:rsidRPr="007706EC">
        <w:rPr>
          <w:rFonts w:ascii="Arial" w:hAnsi="Arial" w:cs="Arial"/>
          <w:kern w:val="24"/>
        </w:rPr>
        <w:t xml:space="preserve"> </w:t>
      </w:r>
      <w:r w:rsidRPr="007706EC">
        <w:rPr>
          <w:rFonts w:ascii="Arial" w:hAnsi="Arial" w:cs="Arial"/>
          <w:kern w:val="24"/>
        </w:rPr>
        <w:t>/</w:t>
      </w:r>
      <w:r w:rsidR="006158DF" w:rsidRPr="007706EC">
        <w:rPr>
          <w:rFonts w:ascii="Arial" w:hAnsi="Arial" w:cs="Arial"/>
          <w:kern w:val="24"/>
        </w:rPr>
        <w:t xml:space="preserve"> </w:t>
      </w:r>
      <w:r w:rsidRPr="007706EC">
        <w:rPr>
          <w:rFonts w:ascii="Arial" w:hAnsi="Arial" w:cs="Arial"/>
          <w:kern w:val="24"/>
        </w:rPr>
        <w:t>donörün</w:t>
      </w:r>
      <w:r w:rsidR="006158DF" w:rsidRPr="007706EC">
        <w:rPr>
          <w:rFonts w:ascii="Arial" w:hAnsi="Arial" w:cs="Arial"/>
          <w:kern w:val="24"/>
        </w:rPr>
        <w:t xml:space="preserve"> </w:t>
      </w:r>
      <w:r w:rsidRPr="007706EC">
        <w:rPr>
          <w:rFonts w:ascii="Arial" w:hAnsi="Arial" w:cs="Arial"/>
          <w:kern w:val="24"/>
        </w:rPr>
        <w:t>klinik</w:t>
      </w:r>
      <w:r w:rsidR="006158DF" w:rsidRPr="007706EC">
        <w:rPr>
          <w:rFonts w:ascii="Arial" w:hAnsi="Arial" w:cs="Arial"/>
          <w:kern w:val="24"/>
        </w:rPr>
        <w:t xml:space="preserve"> </w:t>
      </w:r>
      <w:r w:rsidRPr="007706EC">
        <w:rPr>
          <w:rFonts w:ascii="Arial" w:hAnsi="Arial" w:cs="Arial"/>
          <w:kern w:val="24"/>
        </w:rPr>
        <w:t>bilgileri</w:t>
      </w:r>
      <w:r w:rsidR="006158DF" w:rsidRPr="007706EC">
        <w:rPr>
          <w:rFonts w:ascii="Arial" w:hAnsi="Arial" w:cs="Arial"/>
          <w:kern w:val="24"/>
        </w:rPr>
        <w:t xml:space="preserve"> </w:t>
      </w:r>
      <w:r w:rsidRPr="007706EC">
        <w:rPr>
          <w:rFonts w:ascii="Arial" w:hAnsi="Arial" w:cs="Arial"/>
          <w:kern w:val="24"/>
        </w:rPr>
        <w:t>açıkça</w:t>
      </w:r>
      <w:r w:rsidR="006158DF" w:rsidRPr="007706EC">
        <w:rPr>
          <w:rFonts w:ascii="Arial" w:hAnsi="Arial" w:cs="Arial"/>
          <w:kern w:val="24"/>
        </w:rPr>
        <w:t xml:space="preserve"> </w:t>
      </w:r>
      <w:r w:rsidRPr="007706EC">
        <w:rPr>
          <w:rFonts w:ascii="Arial" w:hAnsi="Arial" w:cs="Arial"/>
          <w:kern w:val="24"/>
        </w:rPr>
        <w:t>belirtilmelidir.</w:t>
      </w:r>
    </w:p>
    <w:p w:rsidR="00165F7D" w:rsidRPr="007706EC" w:rsidRDefault="006158DF" w:rsidP="007706EC">
      <w:pPr>
        <w:numPr>
          <w:ilvl w:val="0"/>
          <w:numId w:val="32"/>
        </w:numPr>
        <w:jc w:val="both"/>
        <w:rPr>
          <w:rFonts w:ascii="Arial" w:hAnsi="Arial" w:cs="Arial"/>
          <w:kern w:val="24"/>
        </w:rPr>
      </w:pPr>
      <w:r w:rsidRPr="007706EC">
        <w:rPr>
          <w:rFonts w:ascii="Arial" w:hAnsi="Arial" w:cs="Arial"/>
          <w:kern w:val="24"/>
        </w:rPr>
        <w:t>DTL i</w:t>
      </w:r>
      <w:r w:rsidR="00165F7D" w:rsidRPr="007706EC">
        <w:rPr>
          <w:rFonts w:ascii="Arial" w:hAnsi="Arial" w:cs="Arial"/>
          <w:kern w:val="24"/>
        </w:rPr>
        <w:t>stem</w:t>
      </w:r>
      <w:r w:rsidRPr="007706EC">
        <w:rPr>
          <w:rFonts w:ascii="Arial" w:hAnsi="Arial" w:cs="Arial"/>
          <w:kern w:val="24"/>
        </w:rPr>
        <w:t xml:space="preserve"> </w:t>
      </w:r>
      <w:r w:rsidR="00165F7D" w:rsidRPr="007706EC">
        <w:rPr>
          <w:rFonts w:ascii="Arial" w:hAnsi="Arial" w:cs="Arial"/>
          <w:kern w:val="24"/>
        </w:rPr>
        <w:t>formu</w:t>
      </w:r>
      <w:r w:rsidRPr="007706EC">
        <w:rPr>
          <w:rFonts w:ascii="Arial" w:hAnsi="Arial" w:cs="Arial"/>
          <w:kern w:val="24"/>
        </w:rPr>
        <w:t xml:space="preserve"> </w:t>
      </w:r>
      <w:r w:rsidR="00165F7D" w:rsidRPr="007706EC">
        <w:rPr>
          <w:rFonts w:ascii="Arial" w:hAnsi="Arial" w:cs="Arial"/>
          <w:kern w:val="24"/>
        </w:rPr>
        <w:t>veya</w:t>
      </w:r>
      <w:r w:rsidRPr="007706EC">
        <w:rPr>
          <w:rFonts w:ascii="Arial" w:hAnsi="Arial" w:cs="Arial"/>
          <w:kern w:val="24"/>
        </w:rPr>
        <w:t xml:space="preserve"> </w:t>
      </w:r>
      <w:r w:rsidR="00165F7D" w:rsidRPr="007706EC">
        <w:rPr>
          <w:rFonts w:ascii="Arial" w:hAnsi="Arial" w:cs="Arial"/>
          <w:kern w:val="24"/>
        </w:rPr>
        <w:t>hastane</w:t>
      </w:r>
      <w:r w:rsidRPr="007706EC">
        <w:rPr>
          <w:rFonts w:ascii="Arial" w:hAnsi="Arial" w:cs="Arial"/>
          <w:kern w:val="24"/>
        </w:rPr>
        <w:t xml:space="preserve"> </w:t>
      </w:r>
      <w:r w:rsidR="00165F7D" w:rsidRPr="007706EC">
        <w:rPr>
          <w:rFonts w:ascii="Arial" w:hAnsi="Arial" w:cs="Arial"/>
          <w:kern w:val="24"/>
        </w:rPr>
        <w:t>bilgi</w:t>
      </w:r>
      <w:r w:rsidRPr="007706EC">
        <w:rPr>
          <w:rFonts w:ascii="Arial" w:hAnsi="Arial" w:cs="Arial"/>
          <w:kern w:val="24"/>
        </w:rPr>
        <w:t xml:space="preserve"> </w:t>
      </w:r>
      <w:r w:rsidR="00165F7D" w:rsidRPr="007706EC">
        <w:rPr>
          <w:rFonts w:ascii="Arial" w:hAnsi="Arial" w:cs="Arial"/>
          <w:kern w:val="24"/>
        </w:rPr>
        <w:t>yönetim</w:t>
      </w:r>
      <w:r w:rsidRPr="007706EC">
        <w:rPr>
          <w:rFonts w:ascii="Arial" w:hAnsi="Arial" w:cs="Arial"/>
          <w:kern w:val="24"/>
        </w:rPr>
        <w:t xml:space="preserve"> </w:t>
      </w:r>
      <w:r w:rsidR="00165F7D" w:rsidRPr="007706EC">
        <w:rPr>
          <w:rFonts w:ascii="Arial" w:hAnsi="Arial" w:cs="Arial"/>
          <w:kern w:val="24"/>
        </w:rPr>
        <w:t>sistemi</w:t>
      </w:r>
      <w:r w:rsidRPr="007706EC">
        <w:rPr>
          <w:rFonts w:ascii="Arial" w:hAnsi="Arial" w:cs="Arial"/>
          <w:kern w:val="24"/>
        </w:rPr>
        <w:t xml:space="preserve"> </w:t>
      </w:r>
      <w:r w:rsidR="00165F7D" w:rsidRPr="007706EC">
        <w:rPr>
          <w:rFonts w:ascii="Arial" w:hAnsi="Arial" w:cs="Arial"/>
          <w:kern w:val="24"/>
        </w:rPr>
        <w:t>(HBYS)</w:t>
      </w:r>
      <w:r w:rsidRPr="007706EC">
        <w:rPr>
          <w:rFonts w:ascii="Arial" w:hAnsi="Arial" w:cs="Arial"/>
          <w:kern w:val="24"/>
        </w:rPr>
        <w:t xml:space="preserve"> </w:t>
      </w:r>
      <w:r w:rsidR="00165F7D" w:rsidRPr="007706EC">
        <w:rPr>
          <w:rFonts w:ascii="Arial" w:hAnsi="Arial" w:cs="Arial"/>
          <w:kern w:val="24"/>
        </w:rPr>
        <w:t>üzerinde</w:t>
      </w:r>
      <w:r w:rsidRPr="007706EC">
        <w:rPr>
          <w:rFonts w:ascii="Arial" w:hAnsi="Arial" w:cs="Arial"/>
          <w:kern w:val="24"/>
        </w:rPr>
        <w:t xml:space="preserve"> </w:t>
      </w:r>
      <w:r w:rsidR="00165F7D" w:rsidRPr="007706EC">
        <w:rPr>
          <w:rFonts w:ascii="Arial" w:hAnsi="Arial" w:cs="Arial"/>
          <w:kern w:val="24"/>
        </w:rPr>
        <w:t>bulunan</w:t>
      </w:r>
      <w:r w:rsidRPr="007706EC">
        <w:rPr>
          <w:rFonts w:ascii="Arial" w:hAnsi="Arial" w:cs="Arial"/>
          <w:kern w:val="24"/>
        </w:rPr>
        <w:t xml:space="preserve"> </w:t>
      </w:r>
      <w:r w:rsidR="00165F7D" w:rsidRPr="007706EC">
        <w:rPr>
          <w:rFonts w:ascii="Arial" w:hAnsi="Arial" w:cs="Arial"/>
          <w:kern w:val="24"/>
        </w:rPr>
        <w:t>bilgiler</w:t>
      </w:r>
      <w:r w:rsidRPr="007706EC">
        <w:rPr>
          <w:rFonts w:ascii="Arial" w:hAnsi="Arial" w:cs="Arial"/>
          <w:kern w:val="24"/>
        </w:rPr>
        <w:t xml:space="preserve"> </w:t>
      </w:r>
      <w:r w:rsidR="00165F7D" w:rsidRPr="007706EC">
        <w:rPr>
          <w:rFonts w:ascii="Arial" w:hAnsi="Arial" w:cs="Arial"/>
          <w:kern w:val="24"/>
        </w:rPr>
        <w:t>ile</w:t>
      </w:r>
      <w:r w:rsidRPr="007706EC">
        <w:rPr>
          <w:rFonts w:ascii="Arial" w:hAnsi="Arial" w:cs="Arial"/>
          <w:kern w:val="24"/>
        </w:rPr>
        <w:t xml:space="preserve"> </w:t>
      </w:r>
      <w:r w:rsidR="00165F7D" w:rsidRPr="007706EC">
        <w:rPr>
          <w:rFonts w:ascii="Arial" w:hAnsi="Arial" w:cs="Arial"/>
          <w:kern w:val="24"/>
        </w:rPr>
        <w:t>örnek</w:t>
      </w:r>
      <w:r w:rsidRPr="007706EC">
        <w:rPr>
          <w:rFonts w:ascii="Arial" w:hAnsi="Arial" w:cs="Arial"/>
          <w:kern w:val="24"/>
        </w:rPr>
        <w:t xml:space="preserve"> </w:t>
      </w:r>
      <w:r w:rsidR="00165F7D" w:rsidRPr="007706EC">
        <w:rPr>
          <w:rFonts w:ascii="Arial" w:hAnsi="Arial" w:cs="Arial"/>
          <w:kern w:val="24"/>
        </w:rPr>
        <w:t>üzerinde</w:t>
      </w:r>
      <w:r w:rsidRPr="007706EC">
        <w:rPr>
          <w:rFonts w:ascii="Arial" w:hAnsi="Arial" w:cs="Arial"/>
          <w:kern w:val="24"/>
        </w:rPr>
        <w:t xml:space="preserve"> </w:t>
      </w:r>
      <w:r w:rsidR="00165F7D" w:rsidRPr="007706EC">
        <w:rPr>
          <w:rFonts w:ascii="Arial" w:hAnsi="Arial" w:cs="Arial"/>
          <w:kern w:val="24"/>
        </w:rPr>
        <w:t>bulunan</w:t>
      </w:r>
      <w:r w:rsidRPr="007706EC">
        <w:rPr>
          <w:rFonts w:ascii="Arial" w:hAnsi="Arial" w:cs="Arial"/>
          <w:kern w:val="24"/>
        </w:rPr>
        <w:t xml:space="preserve"> </w:t>
      </w:r>
      <w:r w:rsidR="00165F7D" w:rsidRPr="007706EC">
        <w:rPr>
          <w:rFonts w:ascii="Arial" w:hAnsi="Arial" w:cs="Arial"/>
          <w:kern w:val="24"/>
        </w:rPr>
        <w:t>bilgiler</w:t>
      </w:r>
      <w:r w:rsidRPr="007706EC">
        <w:rPr>
          <w:rFonts w:ascii="Arial" w:hAnsi="Arial" w:cs="Arial"/>
          <w:kern w:val="24"/>
        </w:rPr>
        <w:t xml:space="preserve"> </w:t>
      </w:r>
      <w:r w:rsidR="00165F7D" w:rsidRPr="007706EC">
        <w:rPr>
          <w:rFonts w:ascii="Arial" w:hAnsi="Arial" w:cs="Arial"/>
          <w:kern w:val="24"/>
        </w:rPr>
        <w:t>karşılaştırılır.</w:t>
      </w:r>
    </w:p>
    <w:p w:rsidR="00165F7D" w:rsidRPr="007706EC" w:rsidRDefault="00165F7D" w:rsidP="007706EC">
      <w:pPr>
        <w:numPr>
          <w:ilvl w:val="0"/>
          <w:numId w:val="32"/>
        </w:numPr>
        <w:jc w:val="both"/>
        <w:rPr>
          <w:rFonts w:ascii="Arial" w:hAnsi="Arial" w:cs="Arial"/>
          <w:kern w:val="24"/>
        </w:rPr>
      </w:pPr>
      <w:r w:rsidRPr="007706EC">
        <w:rPr>
          <w:rFonts w:ascii="Arial" w:hAnsi="Arial" w:cs="Arial"/>
          <w:kern w:val="24"/>
        </w:rPr>
        <w:t>İstenen</w:t>
      </w:r>
      <w:r w:rsidR="006158DF" w:rsidRPr="007706EC">
        <w:rPr>
          <w:rFonts w:ascii="Arial" w:hAnsi="Arial" w:cs="Arial"/>
          <w:kern w:val="24"/>
        </w:rPr>
        <w:t xml:space="preserve"> </w:t>
      </w:r>
      <w:r w:rsidR="00F043CE" w:rsidRPr="007706EC">
        <w:rPr>
          <w:rFonts w:ascii="Arial" w:hAnsi="Arial" w:cs="Arial"/>
          <w:kern w:val="24"/>
        </w:rPr>
        <w:t>tetkiğin</w:t>
      </w:r>
      <w:r w:rsidR="006158DF" w:rsidRPr="007706EC">
        <w:rPr>
          <w:rFonts w:ascii="Arial" w:hAnsi="Arial" w:cs="Arial"/>
          <w:kern w:val="24"/>
        </w:rPr>
        <w:t xml:space="preserve"> </w:t>
      </w:r>
      <w:r w:rsidRPr="007706EC">
        <w:rPr>
          <w:rFonts w:ascii="Arial" w:hAnsi="Arial" w:cs="Arial"/>
          <w:kern w:val="24"/>
        </w:rPr>
        <w:t>uygun</w:t>
      </w:r>
      <w:r w:rsidR="006158DF" w:rsidRPr="007706EC">
        <w:rPr>
          <w:rFonts w:ascii="Arial" w:hAnsi="Arial" w:cs="Arial"/>
          <w:kern w:val="24"/>
        </w:rPr>
        <w:t xml:space="preserve"> </w:t>
      </w:r>
      <w:r w:rsidRPr="007706EC">
        <w:rPr>
          <w:rFonts w:ascii="Arial" w:hAnsi="Arial" w:cs="Arial"/>
          <w:kern w:val="24"/>
        </w:rPr>
        <w:t>örnek</w:t>
      </w:r>
      <w:r w:rsidR="006158DF" w:rsidRPr="007706EC">
        <w:rPr>
          <w:rFonts w:ascii="Arial" w:hAnsi="Arial" w:cs="Arial"/>
          <w:kern w:val="24"/>
        </w:rPr>
        <w:t xml:space="preserve"> </w:t>
      </w:r>
      <w:r w:rsidRPr="007706EC">
        <w:rPr>
          <w:rFonts w:ascii="Arial" w:hAnsi="Arial" w:cs="Arial"/>
          <w:kern w:val="24"/>
        </w:rPr>
        <w:t>tüpü</w:t>
      </w:r>
      <w:r w:rsidR="006158DF" w:rsidRPr="007706EC">
        <w:rPr>
          <w:rFonts w:ascii="Arial" w:hAnsi="Arial" w:cs="Arial"/>
          <w:kern w:val="24"/>
        </w:rPr>
        <w:t xml:space="preserve"> </w:t>
      </w:r>
      <w:r w:rsidRPr="007706EC">
        <w:rPr>
          <w:rFonts w:ascii="Arial" w:hAnsi="Arial" w:cs="Arial"/>
          <w:kern w:val="24"/>
        </w:rPr>
        <w:t>içerisine</w:t>
      </w:r>
      <w:r w:rsidR="006158DF" w:rsidRPr="007706EC">
        <w:rPr>
          <w:rFonts w:ascii="Arial" w:hAnsi="Arial" w:cs="Arial"/>
          <w:kern w:val="24"/>
        </w:rPr>
        <w:t xml:space="preserve"> </w:t>
      </w:r>
      <w:r w:rsidRPr="007706EC">
        <w:rPr>
          <w:rFonts w:ascii="Arial" w:hAnsi="Arial" w:cs="Arial"/>
          <w:kern w:val="24"/>
        </w:rPr>
        <w:t>alınıp</w:t>
      </w:r>
      <w:r w:rsidR="006158DF" w:rsidRPr="007706EC">
        <w:rPr>
          <w:rFonts w:ascii="Arial" w:hAnsi="Arial" w:cs="Arial"/>
          <w:kern w:val="24"/>
        </w:rPr>
        <w:t xml:space="preserve"> </w:t>
      </w:r>
      <w:r w:rsidRPr="007706EC">
        <w:rPr>
          <w:rFonts w:ascii="Arial" w:hAnsi="Arial" w:cs="Arial"/>
          <w:kern w:val="24"/>
        </w:rPr>
        <w:t>alınmadığı</w:t>
      </w:r>
      <w:r w:rsidR="006158DF" w:rsidRPr="007706EC">
        <w:rPr>
          <w:rFonts w:ascii="Arial" w:hAnsi="Arial" w:cs="Arial"/>
          <w:kern w:val="24"/>
        </w:rPr>
        <w:t xml:space="preserve"> </w:t>
      </w:r>
      <w:r w:rsidRPr="007706EC">
        <w:rPr>
          <w:rFonts w:ascii="Arial" w:hAnsi="Arial" w:cs="Arial"/>
          <w:kern w:val="24"/>
        </w:rPr>
        <w:t>ve</w:t>
      </w:r>
      <w:r w:rsidR="006158DF" w:rsidRPr="007706EC">
        <w:rPr>
          <w:rFonts w:ascii="Arial" w:hAnsi="Arial" w:cs="Arial"/>
          <w:kern w:val="24"/>
        </w:rPr>
        <w:t xml:space="preserve"> </w:t>
      </w:r>
      <w:r w:rsidRPr="007706EC">
        <w:rPr>
          <w:rFonts w:ascii="Arial" w:hAnsi="Arial" w:cs="Arial"/>
          <w:kern w:val="24"/>
        </w:rPr>
        <w:t>örnek</w:t>
      </w:r>
      <w:r w:rsidR="00716543" w:rsidRPr="007706EC">
        <w:rPr>
          <w:rFonts w:ascii="Arial" w:hAnsi="Arial" w:cs="Arial"/>
          <w:kern w:val="24"/>
        </w:rPr>
        <w:t xml:space="preserve"> </w:t>
      </w:r>
      <w:r w:rsidRPr="007706EC">
        <w:rPr>
          <w:rFonts w:ascii="Arial" w:hAnsi="Arial" w:cs="Arial"/>
          <w:kern w:val="24"/>
        </w:rPr>
        <w:t>miktarının</w:t>
      </w:r>
      <w:r w:rsidR="006158DF" w:rsidRPr="007706EC">
        <w:rPr>
          <w:rFonts w:ascii="Arial" w:hAnsi="Arial" w:cs="Arial"/>
          <w:kern w:val="24"/>
        </w:rPr>
        <w:t xml:space="preserve"> </w:t>
      </w:r>
      <w:r w:rsidRPr="007706EC">
        <w:rPr>
          <w:rFonts w:ascii="Arial" w:hAnsi="Arial" w:cs="Arial"/>
          <w:kern w:val="24"/>
        </w:rPr>
        <w:t>yeterliliği</w:t>
      </w:r>
      <w:r w:rsidR="006158DF" w:rsidRPr="007706EC">
        <w:rPr>
          <w:rFonts w:ascii="Arial" w:hAnsi="Arial" w:cs="Arial"/>
          <w:kern w:val="24"/>
        </w:rPr>
        <w:t xml:space="preserve"> </w:t>
      </w:r>
      <w:r w:rsidRPr="007706EC">
        <w:rPr>
          <w:rFonts w:ascii="Arial" w:hAnsi="Arial" w:cs="Arial"/>
          <w:kern w:val="24"/>
        </w:rPr>
        <w:t>kontrol</w:t>
      </w:r>
      <w:r w:rsidR="006158DF" w:rsidRPr="007706EC">
        <w:rPr>
          <w:rFonts w:ascii="Arial" w:hAnsi="Arial" w:cs="Arial"/>
          <w:kern w:val="24"/>
        </w:rPr>
        <w:t xml:space="preserve"> </w:t>
      </w:r>
      <w:r w:rsidRPr="007706EC">
        <w:rPr>
          <w:rFonts w:ascii="Arial" w:hAnsi="Arial" w:cs="Arial"/>
          <w:kern w:val="24"/>
        </w:rPr>
        <w:t>edilir.</w:t>
      </w:r>
    </w:p>
    <w:p w:rsidR="006158DF" w:rsidRPr="007706EC" w:rsidRDefault="006158DF" w:rsidP="007706EC">
      <w:pPr>
        <w:jc w:val="both"/>
        <w:rPr>
          <w:rFonts w:ascii="Arial" w:hAnsi="Arial" w:cs="Arial"/>
          <w:kern w:val="24"/>
        </w:rPr>
      </w:pPr>
    </w:p>
    <w:p w:rsidR="00C6703D" w:rsidRDefault="00C6703D" w:rsidP="007706EC">
      <w:pPr>
        <w:jc w:val="both"/>
        <w:rPr>
          <w:rFonts w:ascii="Arial" w:hAnsi="Arial" w:cs="Arial"/>
          <w:b/>
          <w:kern w:val="24"/>
        </w:rPr>
      </w:pPr>
    </w:p>
    <w:p w:rsidR="00C6703D" w:rsidRDefault="00C6703D" w:rsidP="007706EC">
      <w:pPr>
        <w:jc w:val="both"/>
        <w:rPr>
          <w:rFonts w:ascii="Arial" w:hAnsi="Arial" w:cs="Arial"/>
          <w:b/>
          <w:kern w:val="24"/>
        </w:rPr>
      </w:pPr>
    </w:p>
    <w:p w:rsidR="00716543" w:rsidRDefault="00165F7D" w:rsidP="007706EC">
      <w:pPr>
        <w:jc w:val="both"/>
        <w:rPr>
          <w:rFonts w:ascii="Arial" w:hAnsi="Arial" w:cs="Arial"/>
          <w:b/>
          <w:kern w:val="24"/>
        </w:rPr>
      </w:pPr>
      <w:r w:rsidRPr="007706EC">
        <w:rPr>
          <w:rFonts w:ascii="Arial" w:hAnsi="Arial" w:cs="Arial"/>
          <w:b/>
          <w:kern w:val="24"/>
        </w:rPr>
        <w:t>Doku</w:t>
      </w:r>
      <w:r w:rsidR="00F55188" w:rsidRPr="007706EC">
        <w:rPr>
          <w:rFonts w:ascii="Arial" w:hAnsi="Arial" w:cs="Arial"/>
          <w:b/>
          <w:kern w:val="24"/>
        </w:rPr>
        <w:t xml:space="preserve"> </w:t>
      </w:r>
      <w:r w:rsidR="005E1DE0" w:rsidRPr="007706EC">
        <w:rPr>
          <w:rFonts w:ascii="Arial" w:hAnsi="Arial" w:cs="Arial"/>
          <w:b/>
          <w:kern w:val="24"/>
        </w:rPr>
        <w:t>Tipleme</w:t>
      </w:r>
      <w:r w:rsidR="00716543" w:rsidRPr="007706EC">
        <w:rPr>
          <w:rFonts w:ascii="Arial" w:hAnsi="Arial" w:cs="Arial"/>
          <w:b/>
          <w:kern w:val="24"/>
        </w:rPr>
        <w:t xml:space="preserve"> Lab</w:t>
      </w:r>
      <w:r w:rsidR="005E1DE0" w:rsidRPr="007706EC">
        <w:rPr>
          <w:rFonts w:ascii="Arial" w:hAnsi="Arial" w:cs="Arial"/>
          <w:b/>
          <w:kern w:val="24"/>
        </w:rPr>
        <w:t>oratuvarı’nda çalışılan testler</w:t>
      </w:r>
      <w:r w:rsidR="00716543" w:rsidRPr="007706EC">
        <w:rPr>
          <w:rFonts w:ascii="Arial" w:hAnsi="Arial" w:cs="Arial"/>
          <w:b/>
          <w:kern w:val="24"/>
        </w:rPr>
        <w:t xml:space="preserve"> için gerekli tüpler</w:t>
      </w:r>
    </w:p>
    <w:p w:rsidR="00C375A6" w:rsidRPr="007706EC" w:rsidRDefault="00C375A6" w:rsidP="007706EC">
      <w:pPr>
        <w:jc w:val="both"/>
        <w:rPr>
          <w:rFonts w:ascii="Arial" w:hAnsi="Arial" w:cs="Arial"/>
          <w:b/>
          <w:kern w:val="24"/>
        </w:rPr>
      </w:pPr>
    </w:p>
    <w:p w:rsidR="005E1DE0" w:rsidRPr="007706EC" w:rsidRDefault="005E1DE0" w:rsidP="007706EC">
      <w:pPr>
        <w:jc w:val="both"/>
        <w:rPr>
          <w:rFonts w:ascii="Arial" w:hAnsi="Arial" w:cs="Arial"/>
          <w:b/>
          <w:kern w:val="24"/>
        </w:rPr>
      </w:pPr>
    </w:p>
    <w:p w:rsidR="00165F7D" w:rsidRPr="007706EC" w:rsidRDefault="00716543" w:rsidP="007706EC">
      <w:pPr>
        <w:jc w:val="both"/>
        <w:rPr>
          <w:rFonts w:ascii="Arial" w:hAnsi="Arial" w:cs="Arial"/>
          <w:kern w:val="24"/>
          <w:u w:val="single"/>
        </w:rPr>
      </w:pPr>
      <w:r w:rsidRPr="007706EC">
        <w:rPr>
          <w:rFonts w:ascii="Arial" w:hAnsi="Arial" w:cs="Arial"/>
          <w:kern w:val="24"/>
          <w:u w:val="single"/>
        </w:rPr>
        <w:t xml:space="preserve">HLA </w:t>
      </w:r>
      <w:r w:rsidR="00165F7D" w:rsidRPr="007706EC">
        <w:rPr>
          <w:rFonts w:ascii="Arial" w:hAnsi="Arial" w:cs="Arial"/>
          <w:kern w:val="24"/>
          <w:u w:val="single"/>
        </w:rPr>
        <w:t>testleri</w:t>
      </w:r>
      <w:r w:rsidR="00F55188" w:rsidRPr="007706EC">
        <w:rPr>
          <w:rFonts w:ascii="Arial" w:hAnsi="Arial" w:cs="Arial"/>
          <w:kern w:val="24"/>
          <w:u w:val="single"/>
        </w:rPr>
        <w:t xml:space="preserve"> </w:t>
      </w:r>
      <w:r w:rsidR="00165F7D" w:rsidRPr="007706EC">
        <w:rPr>
          <w:rFonts w:ascii="Arial" w:hAnsi="Arial" w:cs="Arial"/>
          <w:kern w:val="24"/>
          <w:u w:val="single"/>
        </w:rPr>
        <w:t>için</w:t>
      </w:r>
      <w:r w:rsidR="00F55188" w:rsidRPr="007706EC">
        <w:rPr>
          <w:rFonts w:ascii="Arial" w:hAnsi="Arial" w:cs="Arial"/>
          <w:kern w:val="24"/>
          <w:u w:val="single"/>
        </w:rPr>
        <w:t xml:space="preserve"> </w:t>
      </w:r>
      <w:r w:rsidR="00165F7D" w:rsidRPr="007706EC">
        <w:rPr>
          <w:rFonts w:ascii="Arial" w:hAnsi="Arial" w:cs="Arial"/>
          <w:kern w:val="24"/>
          <w:u w:val="single"/>
        </w:rPr>
        <w:t>gerekli</w:t>
      </w:r>
      <w:r w:rsidR="00F55188" w:rsidRPr="007706EC">
        <w:rPr>
          <w:rFonts w:ascii="Arial" w:hAnsi="Arial" w:cs="Arial"/>
          <w:kern w:val="24"/>
          <w:u w:val="single"/>
        </w:rPr>
        <w:t xml:space="preserve"> </w:t>
      </w:r>
      <w:r w:rsidR="00165F7D" w:rsidRPr="007706EC">
        <w:rPr>
          <w:rFonts w:ascii="Arial" w:hAnsi="Arial" w:cs="Arial"/>
          <w:kern w:val="24"/>
          <w:u w:val="single"/>
        </w:rPr>
        <w:t>olan</w:t>
      </w:r>
      <w:r w:rsidR="00F55188" w:rsidRPr="007706EC">
        <w:rPr>
          <w:rFonts w:ascii="Arial" w:hAnsi="Arial" w:cs="Arial"/>
          <w:kern w:val="24"/>
          <w:u w:val="single"/>
        </w:rPr>
        <w:t xml:space="preserve"> </w:t>
      </w:r>
      <w:r w:rsidR="00165F7D" w:rsidRPr="007706EC">
        <w:rPr>
          <w:rFonts w:ascii="Arial" w:hAnsi="Arial" w:cs="Arial"/>
          <w:kern w:val="24"/>
          <w:u w:val="single"/>
        </w:rPr>
        <w:t>örnek</w:t>
      </w:r>
      <w:r w:rsidR="00F55188" w:rsidRPr="007706EC">
        <w:rPr>
          <w:rFonts w:ascii="Arial" w:hAnsi="Arial" w:cs="Arial"/>
          <w:kern w:val="24"/>
          <w:u w:val="single"/>
        </w:rPr>
        <w:t xml:space="preserve"> </w:t>
      </w:r>
      <w:r w:rsidR="00165F7D" w:rsidRPr="007706EC">
        <w:rPr>
          <w:rFonts w:ascii="Arial" w:hAnsi="Arial" w:cs="Arial"/>
          <w:kern w:val="24"/>
          <w:u w:val="single"/>
        </w:rPr>
        <w:t>miktarları</w:t>
      </w:r>
      <w:r w:rsidR="00F25554" w:rsidRPr="007706EC">
        <w:rPr>
          <w:rFonts w:ascii="Arial" w:hAnsi="Arial" w:cs="Arial"/>
          <w:kern w:val="24"/>
          <w:u w:val="single"/>
        </w:rPr>
        <w:t>;</w:t>
      </w:r>
    </w:p>
    <w:p w:rsidR="00F55188" w:rsidRPr="007706EC" w:rsidRDefault="00F55188" w:rsidP="007706EC">
      <w:pPr>
        <w:jc w:val="both"/>
        <w:rPr>
          <w:rFonts w:ascii="Arial" w:hAnsi="Arial" w:cs="Arial"/>
          <w:kern w:val="24"/>
        </w:rPr>
      </w:pPr>
    </w:p>
    <w:p w:rsidR="00F55188" w:rsidRDefault="00165F7D" w:rsidP="007706EC">
      <w:pPr>
        <w:jc w:val="both"/>
        <w:rPr>
          <w:rFonts w:ascii="Arial" w:hAnsi="Arial" w:cs="Arial"/>
          <w:kern w:val="24"/>
        </w:rPr>
      </w:pPr>
      <w:r w:rsidRPr="007706EC">
        <w:rPr>
          <w:rFonts w:ascii="Arial" w:hAnsi="Arial" w:cs="Arial"/>
          <w:kern w:val="24"/>
        </w:rPr>
        <w:t>Hastadan</w:t>
      </w:r>
      <w:r w:rsidR="00F55188" w:rsidRPr="007706EC">
        <w:rPr>
          <w:rFonts w:ascii="Arial" w:hAnsi="Arial" w:cs="Arial"/>
          <w:kern w:val="24"/>
        </w:rPr>
        <w:t xml:space="preserve"> </w:t>
      </w:r>
      <w:r w:rsidRPr="007706EC">
        <w:rPr>
          <w:rFonts w:ascii="Arial" w:hAnsi="Arial" w:cs="Arial"/>
          <w:kern w:val="24"/>
        </w:rPr>
        <w:t>ve</w:t>
      </w:r>
      <w:r w:rsidR="00F55188" w:rsidRPr="007706EC">
        <w:rPr>
          <w:rFonts w:ascii="Arial" w:hAnsi="Arial" w:cs="Arial"/>
          <w:kern w:val="24"/>
        </w:rPr>
        <w:t xml:space="preserve"> </w:t>
      </w:r>
      <w:r w:rsidRPr="007706EC">
        <w:rPr>
          <w:rFonts w:ascii="Arial" w:hAnsi="Arial" w:cs="Arial"/>
          <w:kern w:val="24"/>
        </w:rPr>
        <w:t>vericiden</w:t>
      </w:r>
      <w:r w:rsidR="00F55188" w:rsidRPr="007706EC">
        <w:rPr>
          <w:rFonts w:ascii="Arial" w:hAnsi="Arial" w:cs="Arial"/>
          <w:kern w:val="24"/>
        </w:rPr>
        <w:t xml:space="preserve"> </w:t>
      </w:r>
      <w:r w:rsidR="003A093F" w:rsidRPr="007706EC">
        <w:rPr>
          <w:rFonts w:ascii="Arial" w:hAnsi="Arial" w:cs="Arial"/>
          <w:kern w:val="24"/>
        </w:rPr>
        <w:t>1</w:t>
      </w:r>
      <w:r w:rsidR="005E1DE0" w:rsidRPr="007706EC">
        <w:rPr>
          <w:rFonts w:ascii="Arial" w:hAnsi="Arial" w:cs="Arial"/>
          <w:kern w:val="24"/>
        </w:rPr>
        <w:t xml:space="preserve">adet 10 mL </w:t>
      </w:r>
      <w:r w:rsidR="002864AF" w:rsidRPr="007706EC">
        <w:rPr>
          <w:rFonts w:ascii="Arial" w:hAnsi="Arial" w:cs="Arial"/>
          <w:kern w:val="24"/>
        </w:rPr>
        <w:t>ETDA</w:t>
      </w:r>
      <w:r w:rsidR="00F627A3" w:rsidRPr="007706EC">
        <w:rPr>
          <w:rFonts w:ascii="Arial" w:hAnsi="Arial" w:cs="Arial"/>
          <w:kern w:val="24"/>
        </w:rPr>
        <w:t>’</w:t>
      </w:r>
      <w:r w:rsidR="002864AF" w:rsidRPr="007706EC">
        <w:rPr>
          <w:rFonts w:ascii="Arial" w:hAnsi="Arial" w:cs="Arial"/>
          <w:kern w:val="24"/>
        </w:rPr>
        <w:t xml:space="preserve"> </w:t>
      </w:r>
      <w:r w:rsidR="00F55188" w:rsidRPr="007706EC">
        <w:rPr>
          <w:rFonts w:ascii="Arial" w:hAnsi="Arial" w:cs="Arial"/>
          <w:kern w:val="24"/>
        </w:rPr>
        <w:t xml:space="preserve">li tüp </w:t>
      </w:r>
      <w:r w:rsidRPr="007706EC">
        <w:rPr>
          <w:rFonts w:ascii="Arial" w:hAnsi="Arial" w:cs="Arial"/>
          <w:kern w:val="24"/>
        </w:rPr>
        <w:t>içine</w:t>
      </w:r>
      <w:r w:rsidR="00F55188" w:rsidRPr="007706EC">
        <w:rPr>
          <w:rFonts w:ascii="Arial" w:hAnsi="Arial" w:cs="Arial"/>
          <w:kern w:val="24"/>
        </w:rPr>
        <w:t xml:space="preserve"> </w:t>
      </w:r>
      <w:r w:rsidRPr="007706EC">
        <w:rPr>
          <w:rFonts w:ascii="Arial" w:hAnsi="Arial" w:cs="Arial"/>
          <w:kern w:val="24"/>
        </w:rPr>
        <w:t>alınmış</w:t>
      </w:r>
      <w:r w:rsidR="00F55188" w:rsidRPr="007706EC">
        <w:rPr>
          <w:rFonts w:ascii="Arial" w:hAnsi="Arial" w:cs="Arial"/>
          <w:kern w:val="24"/>
        </w:rPr>
        <w:t xml:space="preserve"> </w:t>
      </w:r>
      <w:r w:rsidRPr="007706EC">
        <w:rPr>
          <w:rFonts w:ascii="Arial" w:hAnsi="Arial" w:cs="Arial"/>
          <w:kern w:val="24"/>
        </w:rPr>
        <w:t>periferik</w:t>
      </w:r>
      <w:r w:rsidR="00F55188" w:rsidRPr="007706EC">
        <w:rPr>
          <w:rFonts w:ascii="Arial" w:hAnsi="Arial" w:cs="Arial"/>
          <w:kern w:val="24"/>
        </w:rPr>
        <w:t xml:space="preserve"> </w:t>
      </w:r>
      <w:r w:rsidRPr="007706EC">
        <w:rPr>
          <w:rFonts w:ascii="Arial" w:hAnsi="Arial" w:cs="Arial"/>
          <w:kern w:val="24"/>
        </w:rPr>
        <w:t>kan</w:t>
      </w:r>
      <w:r w:rsidR="00F55188" w:rsidRPr="007706EC">
        <w:rPr>
          <w:rFonts w:ascii="Arial" w:hAnsi="Arial" w:cs="Arial"/>
          <w:kern w:val="24"/>
        </w:rPr>
        <w:t xml:space="preserve"> </w:t>
      </w:r>
      <w:r w:rsidRPr="007706EC">
        <w:rPr>
          <w:rFonts w:ascii="Arial" w:hAnsi="Arial" w:cs="Arial"/>
          <w:kern w:val="24"/>
        </w:rPr>
        <w:t>örneği</w:t>
      </w:r>
      <w:r w:rsidR="00F55188" w:rsidRPr="007706EC">
        <w:rPr>
          <w:rFonts w:ascii="Arial" w:hAnsi="Arial" w:cs="Arial"/>
          <w:kern w:val="24"/>
        </w:rPr>
        <w:t xml:space="preserve"> </w:t>
      </w:r>
      <w:r w:rsidRPr="007706EC">
        <w:rPr>
          <w:rFonts w:ascii="Arial" w:hAnsi="Arial" w:cs="Arial"/>
          <w:kern w:val="24"/>
        </w:rPr>
        <w:t>gereklidir.</w:t>
      </w:r>
    </w:p>
    <w:p w:rsidR="00C375A6" w:rsidRPr="007706EC" w:rsidRDefault="00C375A6" w:rsidP="007706EC">
      <w:pPr>
        <w:jc w:val="both"/>
        <w:rPr>
          <w:rFonts w:ascii="Arial" w:hAnsi="Arial" w:cs="Arial"/>
          <w:kern w:val="24"/>
        </w:rPr>
      </w:pPr>
    </w:p>
    <w:p w:rsidR="00F25554" w:rsidRPr="007706EC" w:rsidRDefault="00F25554" w:rsidP="007706EC">
      <w:pPr>
        <w:jc w:val="both"/>
        <w:rPr>
          <w:rFonts w:ascii="Arial" w:hAnsi="Arial" w:cs="Arial"/>
          <w:kern w:val="24"/>
        </w:rPr>
      </w:pPr>
    </w:p>
    <w:p w:rsidR="00165F7D" w:rsidRPr="007706EC" w:rsidRDefault="00F55188" w:rsidP="007706EC">
      <w:pPr>
        <w:jc w:val="both"/>
        <w:rPr>
          <w:rFonts w:ascii="Arial" w:hAnsi="Arial" w:cs="Arial"/>
          <w:kern w:val="24"/>
          <w:u w:val="single"/>
        </w:rPr>
      </w:pPr>
      <w:r w:rsidRPr="007706EC">
        <w:rPr>
          <w:rFonts w:ascii="Arial" w:hAnsi="Arial" w:cs="Arial"/>
          <w:kern w:val="24"/>
          <w:u w:val="single"/>
        </w:rPr>
        <w:t>Sitotoksisite (</w:t>
      </w:r>
      <w:r w:rsidR="00165F7D" w:rsidRPr="007706EC">
        <w:rPr>
          <w:rFonts w:ascii="Arial" w:hAnsi="Arial" w:cs="Arial"/>
          <w:kern w:val="24"/>
          <w:u w:val="single"/>
        </w:rPr>
        <w:t>Cross-match</w:t>
      </w:r>
      <w:r w:rsidRPr="007706EC">
        <w:rPr>
          <w:rFonts w:ascii="Arial" w:hAnsi="Arial" w:cs="Arial"/>
          <w:kern w:val="24"/>
          <w:u w:val="single"/>
        </w:rPr>
        <w:t xml:space="preserve">) </w:t>
      </w:r>
      <w:r w:rsidR="00165F7D" w:rsidRPr="007706EC">
        <w:rPr>
          <w:rFonts w:ascii="Arial" w:hAnsi="Arial" w:cs="Arial"/>
          <w:kern w:val="24"/>
          <w:u w:val="single"/>
        </w:rPr>
        <w:t>çalışmaları</w:t>
      </w:r>
      <w:r w:rsidRPr="007706EC">
        <w:rPr>
          <w:rFonts w:ascii="Arial" w:hAnsi="Arial" w:cs="Arial"/>
          <w:kern w:val="24"/>
          <w:u w:val="single"/>
        </w:rPr>
        <w:t xml:space="preserve"> </w:t>
      </w:r>
      <w:r w:rsidR="00165F7D" w:rsidRPr="007706EC">
        <w:rPr>
          <w:rFonts w:ascii="Arial" w:hAnsi="Arial" w:cs="Arial"/>
          <w:kern w:val="24"/>
          <w:u w:val="single"/>
        </w:rPr>
        <w:t>için</w:t>
      </w:r>
      <w:r w:rsidR="00F25554" w:rsidRPr="007706EC">
        <w:rPr>
          <w:rFonts w:ascii="Arial" w:hAnsi="Arial" w:cs="Arial"/>
          <w:kern w:val="24"/>
          <w:u w:val="single"/>
        </w:rPr>
        <w:t xml:space="preserve"> örnek miktarları;</w:t>
      </w:r>
    </w:p>
    <w:p w:rsidR="00165F7D" w:rsidRPr="007706EC" w:rsidRDefault="00165F7D" w:rsidP="007706EC">
      <w:pPr>
        <w:ind w:left="360"/>
        <w:jc w:val="both"/>
        <w:rPr>
          <w:rFonts w:ascii="Arial" w:hAnsi="Arial" w:cs="Arial"/>
          <w:kern w:val="24"/>
        </w:rPr>
      </w:pPr>
    </w:p>
    <w:p w:rsidR="00F55188" w:rsidRPr="007706EC" w:rsidRDefault="00F627A3" w:rsidP="007706EC">
      <w:pPr>
        <w:numPr>
          <w:ilvl w:val="0"/>
          <w:numId w:val="33"/>
        </w:numPr>
        <w:jc w:val="both"/>
        <w:rPr>
          <w:rFonts w:ascii="Arial" w:hAnsi="Arial" w:cs="Arial"/>
          <w:kern w:val="24"/>
        </w:rPr>
      </w:pPr>
      <w:r w:rsidRPr="007706EC">
        <w:rPr>
          <w:rFonts w:ascii="Arial" w:hAnsi="Arial" w:cs="Arial"/>
          <w:kern w:val="24"/>
        </w:rPr>
        <w:t>Vericiden 2</w:t>
      </w:r>
      <w:r w:rsidR="002864AF" w:rsidRPr="007706EC">
        <w:rPr>
          <w:rFonts w:ascii="Arial" w:hAnsi="Arial" w:cs="Arial"/>
          <w:kern w:val="24"/>
        </w:rPr>
        <w:t xml:space="preserve"> </w:t>
      </w:r>
      <w:r w:rsidR="005E1DE0" w:rsidRPr="007706EC">
        <w:rPr>
          <w:rFonts w:ascii="Arial" w:hAnsi="Arial" w:cs="Arial"/>
          <w:kern w:val="24"/>
        </w:rPr>
        <w:t>adet 10 mL</w:t>
      </w:r>
      <w:r w:rsidR="00F55188" w:rsidRPr="007706EC">
        <w:rPr>
          <w:rFonts w:ascii="Arial" w:hAnsi="Arial" w:cs="Arial"/>
          <w:kern w:val="24"/>
        </w:rPr>
        <w:t xml:space="preserve"> ACD li </w:t>
      </w:r>
      <w:r w:rsidR="005E1DE0" w:rsidRPr="007706EC">
        <w:rPr>
          <w:rFonts w:ascii="Arial" w:hAnsi="Arial" w:cs="Arial"/>
          <w:kern w:val="24"/>
        </w:rPr>
        <w:t>tüp</w:t>
      </w:r>
      <w:r w:rsidR="003A093F" w:rsidRPr="007706EC">
        <w:rPr>
          <w:rFonts w:ascii="Arial" w:hAnsi="Arial" w:cs="Arial"/>
          <w:kern w:val="24"/>
        </w:rPr>
        <w:t xml:space="preserve"> içine alınmış periferik kan örneği gereklidir. </w:t>
      </w:r>
    </w:p>
    <w:p w:rsidR="00F55188" w:rsidRPr="007706EC" w:rsidRDefault="00165F7D" w:rsidP="007706EC">
      <w:pPr>
        <w:numPr>
          <w:ilvl w:val="0"/>
          <w:numId w:val="33"/>
        </w:numPr>
        <w:jc w:val="both"/>
        <w:rPr>
          <w:rFonts w:ascii="Arial" w:hAnsi="Arial" w:cs="Arial"/>
          <w:kern w:val="24"/>
        </w:rPr>
      </w:pPr>
      <w:r w:rsidRPr="007706EC">
        <w:rPr>
          <w:rFonts w:ascii="Arial" w:hAnsi="Arial" w:cs="Arial"/>
          <w:kern w:val="24"/>
        </w:rPr>
        <w:t>Hastadan</w:t>
      </w:r>
      <w:r w:rsidR="00F55188" w:rsidRPr="007706EC">
        <w:rPr>
          <w:rFonts w:ascii="Arial" w:hAnsi="Arial" w:cs="Arial"/>
          <w:kern w:val="24"/>
        </w:rPr>
        <w:t xml:space="preserve"> </w:t>
      </w:r>
      <w:r w:rsidR="00E67EC9" w:rsidRPr="007706EC">
        <w:rPr>
          <w:rFonts w:ascii="Arial" w:hAnsi="Arial" w:cs="Arial"/>
          <w:kern w:val="24"/>
        </w:rPr>
        <w:t xml:space="preserve">1 adet </w:t>
      </w:r>
      <w:r w:rsidR="005E1DE0" w:rsidRPr="007706EC">
        <w:rPr>
          <w:rFonts w:ascii="Arial" w:hAnsi="Arial" w:cs="Arial"/>
          <w:kern w:val="24"/>
        </w:rPr>
        <w:t xml:space="preserve">7 </w:t>
      </w:r>
      <w:r w:rsidR="00E53B4E" w:rsidRPr="007706EC">
        <w:rPr>
          <w:rFonts w:ascii="Arial" w:hAnsi="Arial" w:cs="Arial"/>
          <w:kern w:val="24"/>
        </w:rPr>
        <w:t>mL</w:t>
      </w:r>
      <w:r w:rsidR="002864AF" w:rsidRPr="007706EC">
        <w:rPr>
          <w:rFonts w:ascii="Arial" w:hAnsi="Arial" w:cs="Arial"/>
          <w:kern w:val="24"/>
        </w:rPr>
        <w:t xml:space="preserve"> kırmızı kapaklı düz</w:t>
      </w:r>
      <w:r w:rsidR="00F55188" w:rsidRPr="007706EC">
        <w:rPr>
          <w:rFonts w:ascii="Arial" w:hAnsi="Arial" w:cs="Arial"/>
          <w:kern w:val="24"/>
        </w:rPr>
        <w:t xml:space="preserve"> </w:t>
      </w:r>
      <w:r w:rsidRPr="007706EC">
        <w:rPr>
          <w:rFonts w:ascii="Arial" w:hAnsi="Arial" w:cs="Arial"/>
          <w:kern w:val="24"/>
        </w:rPr>
        <w:t>biyokimya</w:t>
      </w:r>
      <w:r w:rsidR="003A093F" w:rsidRPr="007706EC">
        <w:rPr>
          <w:rFonts w:ascii="Arial" w:hAnsi="Arial" w:cs="Arial"/>
          <w:kern w:val="24"/>
        </w:rPr>
        <w:t xml:space="preserve"> tüpü</w:t>
      </w:r>
      <w:r w:rsidR="00F627A3" w:rsidRPr="007706EC">
        <w:rPr>
          <w:rFonts w:ascii="Arial" w:hAnsi="Arial" w:cs="Arial"/>
          <w:kern w:val="24"/>
        </w:rPr>
        <w:t xml:space="preserve"> ve 2</w:t>
      </w:r>
      <w:r w:rsidR="00E67EC9" w:rsidRPr="007706EC">
        <w:rPr>
          <w:rFonts w:ascii="Arial" w:hAnsi="Arial" w:cs="Arial"/>
          <w:kern w:val="24"/>
        </w:rPr>
        <w:t xml:space="preserve"> adet</w:t>
      </w:r>
      <w:r w:rsidR="005E1DE0" w:rsidRPr="007706EC">
        <w:rPr>
          <w:rFonts w:ascii="Arial" w:hAnsi="Arial" w:cs="Arial"/>
          <w:kern w:val="24"/>
        </w:rPr>
        <w:t xml:space="preserve"> 10 mL</w:t>
      </w:r>
      <w:r w:rsidR="00E67EC9" w:rsidRPr="007706EC">
        <w:rPr>
          <w:rFonts w:ascii="Arial" w:hAnsi="Arial" w:cs="Arial"/>
          <w:kern w:val="24"/>
        </w:rPr>
        <w:t xml:space="preserve"> ACD li tüp </w:t>
      </w:r>
      <w:r w:rsidR="003A093F" w:rsidRPr="007706EC">
        <w:rPr>
          <w:rFonts w:ascii="Arial" w:hAnsi="Arial" w:cs="Arial"/>
          <w:kern w:val="24"/>
        </w:rPr>
        <w:t>içine alınmış p</w:t>
      </w:r>
      <w:r w:rsidR="00E67EC9" w:rsidRPr="007706EC">
        <w:rPr>
          <w:rFonts w:ascii="Arial" w:hAnsi="Arial" w:cs="Arial"/>
          <w:kern w:val="24"/>
        </w:rPr>
        <w:t>eriferik kan örneği gereklidir.</w:t>
      </w:r>
    </w:p>
    <w:p w:rsidR="00F55188" w:rsidRPr="007706EC" w:rsidRDefault="00F55188" w:rsidP="007706EC">
      <w:pPr>
        <w:jc w:val="both"/>
        <w:rPr>
          <w:rFonts w:ascii="Arial" w:hAnsi="Arial" w:cs="Arial"/>
          <w:kern w:val="24"/>
        </w:rPr>
      </w:pPr>
    </w:p>
    <w:p w:rsidR="00F55188" w:rsidRPr="007706EC" w:rsidRDefault="00F55188" w:rsidP="007706EC">
      <w:pPr>
        <w:jc w:val="both"/>
        <w:rPr>
          <w:rFonts w:ascii="Arial" w:hAnsi="Arial" w:cs="Arial"/>
          <w:kern w:val="24"/>
          <w:u w:val="single"/>
        </w:rPr>
      </w:pPr>
      <w:r w:rsidRPr="007706EC">
        <w:rPr>
          <w:rFonts w:ascii="Arial" w:hAnsi="Arial" w:cs="Arial"/>
          <w:kern w:val="24"/>
          <w:u w:val="single"/>
        </w:rPr>
        <w:t>Panel Reaktif Antikor Testleri için</w:t>
      </w:r>
      <w:r w:rsidR="00F25554" w:rsidRPr="007706EC">
        <w:rPr>
          <w:rFonts w:ascii="Arial" w:hAnsi="Arial" w:cs="Arial"/>
          <w:kern w:val="24"/>
          <w:u w:val="single"/>
        </w:rPr>
        <w:t xml:space="preserve"> örnek miktarları;</w:t>
      </w:r>
    </w:p>
    <w:p w:rsidR="00D672CD" w:rsidRPr="007706EC" w:rsidRDefault="00D672CD" w:rsidP="007706EC">
      <w:pPr>
        <w:jc w:val="both"/>
        <w:rPr>
          <w:rFonts w:ascii="Arial" w:hAnsi="Arial" w:cs="Arial"/>
          <w:kern w:val="24"/>
        </w:rPr>
      </w:pPr>
    </w:p>
    <w:p w:rsidR="00D672CD" w:rsidRDefault="005E1DE0" w:rsidP="007706EC">
      <w:pPr>
        <w:jc w:val="both"/>
        <w:rPr>
          <w:rFonts w:ascii="Arial" w:hAnsi="Arial" w:cs="Arial"/>
          <w:kern w:val="24"/>
        </w:rPr>
      </w:pPr>
      <w:r w:rsidRPr="007706EC">
        <w:rPr>
          <w:rFonts w:ascii="Arial" w:hAnsi="Arial" w:cs="Arial"/>
          <w:kern w:val="24"/>
        </w:rPr>
        <w:t>Hastadan 7</w:t>
      </w:r>
      <w:r w:rsidR="00E53B4E" w:rsidRPr="007706EC">
        <w:rPr>
          <w:rFonts w:ascii="Arial" w:hAnsi="Arial" w:cs="Arial"/>
          <w:kern w:val="24"/>
        </w:rPr>
        <w:t xml:space="preserve"> mL</w:t>
      </w:r>
      <w:r w:rsidR="00D672CD" w:rsidRPr="007706EC">
        <w:rPr>
          <w:rFonts w:ascii="Arial" w:hAnsi="Arial" w:cs="Arial"/>
          <w:kern w:val="24"/>
        </w:rPr>
        <w:t xml:space="preserve"> </w:t>
      </w:r>
      <w:r w:rsidR="002864AF" w:rsidRPr="007706EC">
        <w:rPr>
          <w:rFonts w:ascii="Arial" w:hAnsi="Arial" w:cs="Arial"/>
          <w:kern w:val="24"/>
        </w:rPr>
        <w:t xml:space="preserve">kırmızı kapaklı düz </w:t>
      </w:r>
      <w:r w:rsidR="00D672CD" w:rsidRPr="007706EC">
        <w:rPr>
          <w:rFonts w:ascii="Arial" w:hAnsi="Arial" w:cs="Arial"/>
          <w:kern w:val="24"/>
        </w:rPr>
        <w:t xml:space="preserve">biyokimya </w:t>
      </w:r>
      <w:r w:rsidR="003A093F" w:rsidRPr="007706EC">
        <w:rPr>
          <w:rFonts w:ascii="Arial" w:hAnsi="Arial" w:cs="Arial"/>
          <w:kern w:val="24"/>
        </w:rPr>
        <w:t>tüpü içine alınmış periferik kan örneği gereklidir.</w:t>
      </w:r>
    </w:p>
    <w:p w:rsidR="00C375A6" w:rsidRDefault="00C375A6" w:rsidP="007706EC">
      <w:pPr>
        <w:jc w:val="both"/>
        <w:rPr>
          <w:rFonts w:ascii="Arial" w:hAnsi="Arial" w:cs="Arial"/>
          <w:kern w:val="24"/>
        </w:rPr>
      </w:pPr>
    </w:p>
    <w:p w:rsidR="00C375A6" w:rsidRDefault="00C375A6" w:rsidP="007706EC">
      <w:pPr>
        <w:jc w:val="both"/>
        <w:rPr>
          <w:rFonts w:ascii="Arial" w:hAnsi="Arial" w:cs="Arial"/>
          <w:kern w:val="24"/>
        </w:rPr>
      </w:pPr>
    </w:p>
    <w:p w:rsidR="00C375A6" w:rsidRDefault="00C375A6" w:rsidP="007706EC">
      <w:pPr>
        <w:jc w:val="both"/>
        <w:rPr>
          <w:rFonts w:ascii="Arial" w:hAnsi="Arial" w:cs="Arial"/>
          <w:kern w:val="24"/>
        </w:rPr>
      </w:pPr>
    </w:p>
    <w:p w:rsidR="00C375A6" w:rsidRDefault="00C375A6" w:rsidP="007706EC">
      <w:pPr>
        <w:jc w:val="both"/>
        <w:rPr>
          <w:rFonts w:ascii="Arial" w:hAnsi="Arial" w:cs="Arial"/>
          <w:kern w:val="24"/>
        </w:rPr>
      </w:pPr>
    </w:p>
    <w:p w:rsidR="00C375A6" w:rsidRPr="007706EC" w:rsidRDefault="00C375A6" w:rsidP="007706EC">
      <w:pPr>
        <w:jc w:val="both"/>
        <w:rPr>
          <w:rFonts w:ascii="Arial" w:hAnsi="Arial" w:cs="Arial"/>
          <w:kern w:val="24"/>
        </w:rPr>
      </w:pPr>
    </w:p>
    <w:p w:rsidR="00D672CD" w:rsidRPr="007706EC" w:rsidRDefault="00D672CD" w:rsidP="007706EC">
      <w:pPr>
        <w:jc w:val="both"/>
        <w:rPr>
          <w:rFonts w:ascii="Arial" w:hAnsi="Arial" w:cs="Arial"/>
          <w:kern w:val="24"/>
        </w:rPr>
      </w:pPr>
    </w:p>
    <w:p w:rsidR="00A05F3B" w:rsidRPr="007706EC" w:rsidRDefault="00A05F3B" w:rsidP="007706EC">
      <w:pPr>
        <w:jc w:val="both"/>
        <w:rPr>
          <w:rFonts w:ascii="Arial" w:hAnsi="Arial" w:cs="Arial"/>
          <w:kern w:val="24"/>
        </w:rPr>
      </w:pPr>
      <w:r w:rsidRPr="007706EC">
        <w:rPr>
          <w:rFonts w:ascii="Arial" w:hAnsi="Arial" w:cs="Arial"/>
          <w:kern w:val="24"/>
          <w:u w:val="single"/>
        </w:rPr>
        <w:t>Kadavra Çalışmalarında Doku Tipleme Ve Sitotoksisite (Crossmatch) testleri için;</w:t>
      </w:r>
    </w:p>
    <w:p w:rsidR="00D87CC1" w:rsidRPr="007706EC" w:rsidRDefault="00D87CC1" w:rsidP="007706EC">
      <w:pPr>
        <w:jc w:val="both"/>
        <w:rPr>
          <w:rFonts w:ascii="Arial" w:hAnsi="Arial" w:cs="Arial"/>
          <w:kern w:val="24"/>
          <w:u w:val="single"/>
        </w:rPr>
      </w:pPr>
    </w:p>
    <w:p w:rsidR="00A05F3B" w:rsidRPr="007706EC" w:rsidRDefault="00295A47" w:rsidP="007706EC">
      <w:pPr>
        <w:numPr>
          <w:ilvl w:val="0"/>
          <w:numId w:val="35"/>
        </w:numPr>
        <w:jc w:val="both"/>
        <w:rPr>
          <w:rFonts w:ascii="Arial" w:hAnsi="Arial" w:cs="Arial"/>
          <w:kern w:val="24"/>
        </w:rPr>
      </w:pPr>
      <w:r w:rsidRPr="007706EC">
        <w:rPr>
          <w:rFonts w:ascii="Arial" w:hAnsi="Arial" w:cs="Arial"/>
          <w:kern w:val="24"/>
        </w:rPr>
        <w:t>V</w:t>
      </w:r>
      <w:r w:rsidR="00165F7D" w:rsidRPr="007706EC">
        <w:rPr>
          <w:rFonts w:ascii="Arial" w:hAnsi="Arial" w:cs="Arial"/>
          <w:kern w:val="24"/>
        </w:rPr>
        <w:t>ericiden</w:t>
      </w:r>
      <w:r w:rsidR="00A05F3B" w:rsidRPr="007706EC">
        <w:rPr>
          <w:rFonts w:ascii="Arial" w:hAnsi="Arial" w:cs="Arial"/>
          <w:kern w:val="24"/>
        </w:rPr>
        <w:t xml:space="preserve"> </w:t>
      </w:r>
      <w:r w:rsidR="005C7316" w:rsidRPr="007706EC">
        <w:rPr>
          <w:rFonts w:ascii="Arial" w:hAnsi="Arial" w:cs="Arial"/>
          <w:kern w:val="24"/>
        </w:rPr>
        <w:t xml:space="preserve"> </w:t>
      </w:r>
      <w:r w:rsidR="00F627A3" w:rsidRPr="007706EC">
        <w:rPr>
          <w:rFonts w:ascii="Arial" w:hAnsi="Arial" w:cs="Arial"/>
          <w:kern w:val="24"/>
        </w:rPr>
        <w:t>2</w:t>
      </w:r>
      <w:r w:rsidR="00504139" w:rsidRPr="007706EC">
        <w:rPr>
          <w:rFonts w:ascii="Arial" w:hAnsi="Arial" w:cs="Arial"/>
          <w:kern w:val="24"/>
        </w:rPr>
        <w:t xml:space="preserve"> </w:t>
      </w:r>
      <w:r w:rsidRPr="007706EC">
        <w:rPr>
          <w:rFonts w:ascii="Arial" w:hAnsi="Arial" w:cs="Arial"/>
          <w:kern w:val="24"/>
        </w:rPr>
        <w:t xml:space="preserve">adet 10 mL  </w:t>
      </w:r>
      <w:r w:rsidR="00504139" w:rsidRPr="007706EC">
        <w:rPr>
          <w:rFonts w:ascii="Arial" w:hAnsi="Arial" w:cs="Arial"/>
          <w:kern w:val="24"/>
        </w:rPr>
        <w:t xml:space="preserve">ACD ‘li </w:t>
      </w:r>
      <w:r w:rsidR="002864AF" w:rsidRPr="007706EC">
        <w:rPr>
          <w:rFonts w:ascii="Arial" w:hAnsi="Arial" w:cs="Arial"/>
          <w:kern w:val="24"/>
        </w:rPr>
        <w:t xml:space="preserve">, 1adet 10 mL ETDA ‘lı </w:t>
      </w:r>
      <w:r w:rsidR="00504139" w:rsidRPr="007706EC">
        <w:rPr>
          <w:rFonts w:ascii="Arial" w:hAnsi="Arial" w:cs="Arial"/>
          <w:kern w:val="24"/>
        </w:rPr>
        <w:t xml:space="preserve">tüpe alınmış periferik kan örneği </w:t>
      </w:r>
    </w:p>
    <w:p w:rsidR="00165F7D" w:rsidRPr="007706EC" w:rsidRDefault="00295A47" w:rsidP="007706EC">
      <w:pPr>
        <w:numPr>
          <w:ilvl w:val="0"/>
          <w:numId w:val="35"/>
        </w:numPr>
        <w:jc w:val="both"/>
        <w:rPr>
          <w:rFonts w:ascii="Arial" w:hAnsi="Arial" w:cs="Arial"/>
          <w:kern w:val="24"/>
        </w:rPr>
      </w:pPr>
      <w:r w:rsidRPr="007706EC">
        <w:rPr>
          <w:rFonts w:ascii="Arial" w:hAnsi="Arial" w:cs="Arial"/>
          <w:kern w:val="24"/>
        </w:rPr>
        <w:t>Vericiden e</w:t>
      </w:r>
      <w:r w:rsidR="00165F7D" w:rsidRPr="007706EC">
        <w:rPr>
          <w:rFonts w:ascii="Arial" w:hAnsi="Arial" w:cs="Arial"/>
          <w:kern w:val="24"/>
        </w:rPr>
        <w:t>n</w:t>
      </w:r>
      <w:r w:rsidR="00504139" w:rsidRPr="007706EC">
        <w:rPr>
          <w:rFonts w:ascii="Arial" w:hAnsi="Arial" w:cs="Arial"/>
          <w:kern w:val="24"/>
        </w:rPr>
        <w:t xml:space="preserve"> </w:t>
      </w:r>
      <w:r w:rsidR="00165F7D" w:rsidRPr="007706EC">
        <w:rPr>
          <w:rFonts w:ascii="Arial" w:hAnsi="Arial" w:cs="Arial"/>
          <w:kern w:val="24"/>
        </w:rPr>
        <w:t>az</w:t>
      </w:r>
      <w:r w:rsidR="00504139" w:rsidRPr="007706EC">
        <w:rPr>
          <w:rFonts w:ascii="Arial" w:hAnsi="Arial" w:cs="Arial"/>
          <w:kern w:val="24"/>
        </w:rPr>
        <w:t xml:space="preserve"> </w:t>
      </w:r>
      <w:r w:rsidR="00165F7D" w:rsidRPr="007706EC">
        <w:rPr>
          <w:rFonts w:ascii="Arial" w:hAnsi="Arial" w:cs="Arial"/>
          <w:kern w:val="24"/>
        </w:rPr>
        <w:t>3</w:t>
      </w:r>
      <w:r w:rsidR="00504139" w:rsidRPr="007706EC">
        <w:rPr>
          <w:rFonts w:ascii="Arial" w:hAnsi="Arial" w:cs="Arial"/>
          <w:kern w:val="24"/>
        </w:rPr>
        <w:t xml:space="preserve"> </w:t>
      </w:r>
      <w:r w:rsidR="00165F7D" w:rsidRPr="007706EC">
        <w:rPr>
          <w:rFonts w:ascii="Arial" w:hAnsi="Arial" w:cs="Arial"/>
          <w:kern w:val="24"/>
        </w:rPr>
        <w:t>lenf</w:t>
      </w:r>
      <w:r w:rsidR="00504139" w:rsidRPr="007706EC">
        <w:rPr>
          <w:rFonts w:ascii="Arial" w:hAnsi="Arial" w:cs="Arial"/>
          <w:kern w:val="24"/>
        </w:rPr>
        <w:t xml:space="preserve"> </w:t>
      </w:r>
      <w:r w:rsidR="00165F7D" w:rsidRPr="007706EC">
        <w:rPr>
          <w:rFonts w:ascii="Arial" w:hAnsi="Arial" w:cs="Arial"/>
          <w:kern w:val="24"/>
        </w:rPr>
        <w:t>nodu</w:t>
      </w:r>
      <w:r w:rsidR="00504139" w:rsidRPr="007706EC">
        <w:rPr>
          <w:rFonts w:ascii="Arial" w:hAnsi="Arial" w:cs="Arial"/>
          <w:kern w:val="24"/>
        </w:rPr>
        <w:t xml:space="preserve"> </w:t>
      </w:r>
      <w:r w:rsidR="00165F7D" w:rsidRPr="007706EC">
        <w:rPr>
          <w:rFonts w:ascii="Arial" w:hAnsi="Arial" w:cs="Arial"/>
          <w:kern w:val="24"/>
        </w:rPr>
        <w:t>(mümkün</w:t>
      </w:r>
      <w:r w:rsidR="00504139" w:rsidRPr="007706EC">
        <w:rPr>
          <w:rFonts w:ascii="Arial" w:hAnsi="Arial" w:cs="Arial"/>
          <w:kern w:val="24"/>
        </w:rPr>
        <w:t xml:space="preserve"> </w:t>
      </w:r>
      <w:r w:rsidR="00165F7D" w:rsidRPr="007706EC">
        <w:rPr>
          <w:rFonts w:ascii="Arial" w:hAnsi="Arial" w:cs="Arial"/>
          <w:kern w:val="24"/>
        </w:rPr>
        <w:t>olduğunca</w:t>
      </w:r>
      <w:r w:rsidR="00504139" w:rsidRPr="007706EC">
        <w:rPr>
          <w:rFonts w:ascii="Arial" w:hAnsi="Arial" w:cs="Arial"/>
          <w:kern w:val="24"/>
        </w:rPr>
        <w:t xml:space="preserve"> </w:t>
      </w:r>
      <w:r w:rsidR="00165F7D" w:rsidRPr="007706EC">
        <w:rPr>
          <w:rFonts w:ascii="Arial" w:hAnsi="Arial" w:cs="Arial"/>
          <w:kern w:val="24"/>
        </w:rPr>
        <w:t>yağ</w:t>
      </w:r>
      <w:r w:rsidR="00504139" w:rsidRPr="007706EC">
        <w:rPr>
          <w:rFonts w:ascii="Arial" w:hAnsi="Arial" w:cs="Arial"/>
          <w:kern w:val="24"/>
        </w:rPr>
        <w:t xml:space="preserve"> </w:t>
      </w:r>
      <w:r w:rsidR="00165F7D" w:rsidRPr="007706EC">
        <w:rPr>
          <w:rFonts w:ascii="Arial" w:hAnsi="Arial" w:cs="Arial"/>
          <w:kern w:val="24"/>
        </w:rPr>
        <w:t>dokudan</w:t>
      </w:r>
      <w:r w:rsidR="00504139" w:rsidRPr="007706EC">
        <w:rPr>
          <w:rFonts w:ascii="Arial" w:hAnsi="Arial" w:cs="Arial"/>
          <w:kern w:val="24"/>
        </w:rPr>
        <w:t xml:space="preserve"> </w:t>
      </w:r>
      <w:r w:rsidR="00165F7D" w:rsidRPr="007706EC">
        <w:rPr>
          <w:rFonts w:ascii="Arial" w:hAnsi="Arial" w:cs="Arial"/>
          <w:kern w:val="24"/>
        </w:rPr>
        <w:t>arındırılmış</w:t>
      </w:r>
      <w:r w:rsidR="00504139" w:rsidRPr="007706EC">
        <w:rPr>
          <w:rFonts w:ascii="Arial" w:hAnsi="Arial" w:cs="Arial"/>
          <w:kern w:val="24"/>
        </w:rPr>
        <w:t xml:space="preserve"> </w:t>
      </w:r>
      <w:r w:rsidR="00165F7D" w:rsidRPr="007706EC">
        <w:rPr>
          <w:rFonts w:ascii="Arial" w:hAnsi="Arial" w:cs="Arial"/>
          <w:kern w:val="24"/>
        </w:rPr>
        <w:t>olmalı</w:t>
      </w:r>
      <w:r w:rsidR="00504139" w:rsidRPr="007706EC">
        <w:rPr>
          <w:rFonts w:ascii="Arial" w:hAnsi="Arial" w:cs="Arial"/>
          <w:kern w:val="24"/>
        </w:rPr>
        <w:t xml:space="preserve"> </w:t>
      </w:r>
      <w:r w:rsidR="00165F7D" w:rsidRPr="007706EC">
        <w:rPr>
          <w:rFonts w:ascii="Arial" w:hAnsi="Arial" w:cs="Arial"/>
          <w:kern w:val="24"/>
        </w:rPr>
        <w:t>kültür</w:t>
      </w:r>
      <w:r w:rsidR="00504139" w:rsidRPr="007706EC">
        <w:rPr>
          <w:rFonts w:ascii="Arial" w:hAnsi="Arial" w:cs="Arial"/>
          <w:kern w:val="24"/>
        </w:rPr>
        <w:t xml:space="preserve"> </w:t>
      </w:r>
      <w:r w:rsidR="00165F7D" w:rsidRPr="007706EC">
        <w:rPr>
          <w:rFonts w:ascii="Arial" w:hAnsi="Arial" w:cs="Arial"/>
          <w:kern w:val="24"/>
        </w:rPr>
        <w:t>medyumuna</w:t>
      </w:r>
      <w:r w:rsidR="00504139" w:rsidRPr="007706EC">
        <w:rPr>
          <w:rFonts w:ascii="Arial" w:hAnsi="Arial" w:cs="Arial"/>
          <w:kern w:val="24"/>
        </w:rPr>
        <w:t xml:space="preserve"> </w:t>
      </w:r>
      <w:r w:rsidR="00165F7D" w:rsidRPr="007706EC">
        <w:rPr>
          <w:rFonts w:ascii="Arial" w:hAnsi="Arial" w:cs="Arial"/>
          <w:kern w:val="24"/>
        </w:rPr>
        <w:t>konularak</w:t>
      </w:r>
      <w:r w:rsidR="00504139" w:rsidRPr="007706EC">
        <w:rPr>
          <w:rFonts w:ascii="Arial" w:hAnsi="Arial" w:cs="Arial"/>
          <w:kern w:val="24"/>
        </w:rPr>
        <w:t xml:space="preserve"> </w:t>
      </w:r>
      <w:r w:rsidR="00165F7D" w:rsidRPr="007706EC">
        <w:rPr>
          <w:rFonts w:ascii="Arial" w:hAnsi="Arial" w:cs="Arial"/>
          <w:kern w:val="24"/>
        </w:rPr>
        <w:t>muhafaza</w:t>
      </w:r>
      <w:r w:rsidR="00504139" w:rsidRPr="007706EC">
        <w:rPr>
          <w:rFonts w:ascii="Arial" w:hAnsi="Arial" w:cs="Arial"/>
          <w:kern w:val="24"/>
        </w:rPr>
        <w:t xml:space="preserve"> </w:t>
      </w:r>
      <w:r w:rsidR="00165F7D" w:rsidRPr="007706EC">
        <w:rPr>
          <w:rFonts w:ascii="Arial" w:hAnsi="Arial" w:cs="Arial"/>
          <w:kern w:val="24"/>
        </w:rPr>
        <w:t>edilmeli)</w:t>
      </w:r>
      <w:r w:rsidR="00504139" w:rsidRPr="007706EC">
        <w:rPr>
          <w:rFonts w:ascii="Arial" w:hAnsi="Arial" w:cs="Arial"/>
          <w:kern w:val="24"/>
        </w:rPr>
        <w:t xml:space="preserve"> </w:t>
      </w:r>
    </w:p>
    <w:p w:rsidR="00165F7D" w:rsidRPr="007706EC" w:rsidRDefault="00295A47" w:rsidP="007706EC">
      <w:pPr>
        <w:numPr>
          <w:ilvl w:val="0"/>
          <w:numId w:val="35"/>
        </w:numPr>
        <w:jc w:val="both"/>
        <w:rPr>
          <w:rFonts w:ascii="Arial" w:hAnsi="Arial" w:cs="Arial"/>
          <w:kern w:val="24"/>
        </w:rPr>
      </w:pPr>
      <w:r w:rsidRPr="007706EC">
        <w:rPr>
          <w:rFonts w:ascii="Arial" w:hAnsi="Arial" w:cs="Arial"/>
          <w:kern w:val="24"/>
        </w:rPr>
        <w:t>Vericiden e</w:t>
      </w:r>
      <w:r w:rsidR="00165F7D" w:rsidRPr="007706EC">
        <w:rPr>
          <w:rFonts w:ascii="Arial" w:hAnsi="Arial" w:cs="Arial"/>
          <w:kern w:val="24"/>
        </w:rPr>
        <w:t>n</w:t>
      </w:r>
      <w:r w:rsidR="00504139" w:rsidRPr="007706EC">
        <w:rPr>
          <w:rFonts w:ascii="Arial" w:hAnsi="Arial" w:cs="Arial"/>
          <w:kern w:val="24"/>
        </w:rPr>
        <w:t xml:space="preserve"> </w:t>
      </w:r>
      <w:r w:rsidR="00165F7D" w:rsidRPr="007706EC">
        <w:rPr>
          <w:rFonts w:ascii="Arial" w:hAnsi="Arial" w:cs="Arial"/>
          <w:kern w:val="24"/>
        </w:rPr>
        <w:t>az</w:t>
      </w:r>
      <w:r w:rsidR="00504139" w:rsidRPr="007706EC">
        <w:rPr>
          <w:rFonts w:ascii="Arial" w:hAnsi="Arial" w:cs="Arial"/>
          <w:kern w:val="24"/>
        </w:rPr>
        <w:t xml:space="preserve"> </w:t>
      </w:r>
      <w:r w:rsidR="00165F7D" w:rsidRPr="007706EC">
        <w:rPr>
          <w:rFonts w:ascii="Arial" w:hAnsi="Arial" w:cs="Arial"/>
          <w:kern w:val="24"/>
        </w:rPr>
        <w:t>2x4</w:t>
      </w:r>
      <w:r w:rsidR="00504139" w:rsidRPr="007706EC">
        <w:rPr>
          <w:rFonts w:ascii="Arial" w:hAnsi="Arial" w:cs="Arial"/>
          <w:kern w:val="24"/>
        </w:rPr>
        <w:t xml:space="preserve"> </w:t>
      </w:r>
      <w:r w:rsidR="00165F7D" w:rsidRPr="007706EC">
        <w:rPr>
          <w:rFonts w:ascii="Arial" w:hAnsi="Arial" w:cs="Arial"/>
          <w:kern w:val="24"/>
        </w:rPr>
        <w:t>cm</w:t>
      </w:r>
      <w:r w:rsidR="00504139" w:rsidRPr="007706EC">
        <w:rPr>
          <w:rFonts w:ascii="Arial" w:hAnsi="Arial" w:cs="Arial"/>
          <w:kern w:val="24"/>
        </w:rPr>
        <w:t xml:space="preserve"> </w:t>
      </w:r>
      <w:r w:rsidR="00165F7D" w:rsidRPr="007706EC">
        <w:rPr>
          <w:rFonts w:ascii="Arial" w:hAnsi="Arial" w:cs="Arial"/>
          <w:kern w:val="24"/>
        </w:rPr>
        <w:t>boyutlarında</w:t>
      </w:r>
      <w:r w:rsidR="00504139" w:rsidRPr="007706EC">
        <w:rPr>
          <w:rFonts w:ascii="Arial" w:hAnsi="Arial" w:cs="Arial"/>
          <w:kern w:val="24"/>
        </w:rPr>
        <w:t xml:space="preserve"> </w:t>
      </w:r>
      <w:r w:rsidR="00165F7D" w:rsidRPr="007706EC">
        <w:rPr>
          <w:rFonts w:ascii="Arial" w:hAnsi="Arial" w:cs="Arial"/>
          <w:kern w:val="24"/>
        </w:rPr>
        <w:t>dalak</w:t>
      </w:r>
      <w:r w:rsidR="00504139" w:rsidRPr="007706EC">
        <w:rPr>
          <w:rFonts w:ascii="Arial" w:hAnsi="Arial" w:cs="Arial"/>
          <w:kern w:val="24"/>
        </w:rPr>
        <w:t xml:space="preserve"> </w:t>
      </w:r>
      <w:r w:rsidR="00165F7D" w:rsidRPr="007706EC">
        <w:rPr>
          <w:rFonts w:ascii="Arial" w:hAnsi="Arial" w:cs="Arial"/>
          <w:kern w:val="24"/>
        </w:rPr>
        <w:t>parçası</w:t>
      </w:r>
      <w:r w:rsidR="00504139" w:rsidRPr="007706EC">
        <w:rPr>
          <w:rFonts w:ascii="Arial" w:hAnsi="Arial" w:cs="Arial"/>
          <w:kern w:val="24"/>
        </w:rPr>
        <w:t xml:space="preserve"> </w:t>
      </w:r>
      <w:r w:rsidR="00165F7D" w:rsidRPr="007706EC">
        <w:rPr>
          <w:rFonts w:ascii="Arial" w:hAnsi="Arial" w:cs="Arial"/>
          <w:kern w:val="24"/>
        </w:rPr>
        <w:t>(kültür</w:t>
      </w:r>
      <w:r w:rsidR="00504139" w:rsidRPr="007706EC">
        <w:rPr>
          <w:rFonts w:ascii="Arial" w:hAnsi="Arial" w:cs="Arial"/>
          <w:kern w:val="24"/>
        </w:rPr>
        <w:t xml:space="preserve"> </w:t>
      </w:r>
      <w:r w:rsidR="00165F7D" w:rsidRPr="007706EC">
        <w:rPr>
          <w:rFonts w:ascii="Arial" w:hAnsi="Arial" w:cs="Arial"/>
          <w:kern w:val="24"/>
        </w:rPr>
        <w:t>medyumuna</w:t>
      </w:r>
      <w:r w:rsidR="00504139" w:rsidRPr="007706EC">
        <w:rPr>
          <w:rFonts w:ascii="Arial" w:hAnsi="Arial" w:cs="Arial"/>
          <w:kern w:val="24"/>
        </w:rPr>
        <w:t xml:space="preserve"> </w:t>
      </w:r>
      <w:r w:rsidR="00165F7D" w:rsidRPr="007706EC">
        <w:rPr>
          <w:rFonts w:ascii="Arial" w:hAnsi="Arial" w:cs="Arial"/>
          <w:kern w:val="24"/>
        </w:rPr>
        <w:t>konularak</w:t>
      </w:r>
      <w:r w:rsidR="00504139" w:rsidRPr="007706EC">
        <w:rPr>
          <w:rFonts w:ascii="Arial" w:hAnsi="Arial" w:cs="Arial"/>
          <w:kern w:val="24"/>
        </w:rPr>
        <w:t xml:space="preserve"> </w:t>
      </w:r>
      <w:r w:rsidR="00165F7D" w:rsidRPr="007706EC">
        <w:rPr>
          <w:rFonts w:ascii="Arial" w:hAnsi="Arial" w:cs="Arial"/>
          <w:kern w:val="24"/>
        </w:rPr>
        <w:t>muhafaza</w:t>
      </w:r>
      <w:r w:rsidR="00504139" w:rsidRPr="007706EC">
        <w:rPr>
          <w:rFonts w:ascii="Arial" w:hAnsi="Arial" w:cs="Arial"/>
          <w:kern w:val="24"/>
        </w:rPr>
        <w:t xml:space="preserve"> </w:t>
      </w:r>
      <w:r w:rsidR="00165F7D" w:rsidRPr="007706EC">
        <w:rPr>
          <w:rFonts w:ascii="Arial" w:hAnsi="Arial" w:cs="Arial"/>
          <w:kern w:val="24"/>
        </w:rPr>
        <w:t>edilmeli)</w:t>
      </w:r>
    </w:p>
    <w:p w:rsidR="00165F7D" w:rsidRPr="007706EC" w:rsidRDefault="00165F7D" w:rsidP="007706EC">
      <w:pPr>
        <w:numPr>
          <w:ilvl w:val="0"/>
          <w:numId w:val="35"/>
        </w:numPr>
        <w:jc w:val="both"/>
        <w:rPr>
          <w:rFonts w:ascii="Arial" w:hAnsi="Arial" w:cs="Arial"/>
          <w:kern w:val="24"/>
        </w:rPr>
      </w:pPr>
      <w:r w:rsidRPr="007706EC">
        <w:rPr>
          <w:rFonts w:ascii="Arial" w:hAnsi="Arial" w:cs="Arial"/>
          <w:kern w:val="24"/>
        </w:rPr>
        <w:t>Alıcı</w:t>
      </w:r>
      <w:r w:rsidR="00504139" w:rsidRPr="007706EC">
        <w:rPr>
          <w:rFonts w:ascii="Arial" w:hAnsi="Arial" w:cs="Arial"/>
          <w:kern w:val="24"/>
        </w:rPr>
        <w:t xml:space="preserve"> </w:t>
      </w:r>
      <w:r w:rsidRPr="007706EC">
        <w:rPr>
          <w:rFonts w:ascii="Arial" w:hAnsi="Arial" w:cs="Arial"/>
          <w:kern w:val="24"/>
        </w:rPr>
        <w:t>serumu</w:t>
      </w:r>
      <w:r w:rsidR="00504139" w:rsidRPr="007706EC">
        <w:rPr>
          <w:rFonts w:ascii="Arial" w:hAnsi="Arial" w:cs="Arial"/>
          <w:kern w:val="24"/>
        </w:rPr>
        <w:t xml:space="preserve"> </w:t>
      </w:r>
      <w:r w:rsidRPr="007706EC">
        <w:rPr>
          <w:rFonts w:ascii="Arial" w:hAnsi="Arial" w:cs="Arial"/>
          <w:kern w:val="24"/>
        </w:rPr>
        <w:t>(hemolizli</w:t>
      </w:r>
      <w:r w:rsidR="00504139" w:rsidRPr="007706EC">
        <w:rPr>
          <w:rFonts w:ascii="Arial" w:hAnsi="Arial" w:cs="Arial"/>
          <w:kern w:val="24"/>
        </w:rPr>
        <w:t xml:space="preserve"> </w:t>
      </w:r>
      <w:r w:rsidRPr="007706EC">
        <w:rPr>
          <w:rFonts w:ascii="Arial" w:hAnsi="Arial" w:cs="Arial"/>
          <w:kern w:val="24"/>
        </w:rPr>
        <w:t>olmayan)</w:t>
      </w:r>
      <w:r w:rsidR="00504139" w:rsidRPr="007706EC">
        <w:rPr>
          <w:rFonts w:ascii="Arial" w:hAnsi="Arial" w:cs="Arial"/>
          <w:kern w:val="24"/>
        </w:rPr>
        <w:t xml:space="preserve"> </w:t>
      </w:r>
      <w:r w:rsidRPr="007706EC">
        <w:rPr>
          <w:rFonts w:ascii="Arial" w:hAnsi="Arial" w:cs="Arial"/>
          <w:kern w:val="24"/>
        </w:rPr>
        <w:t>ayrılabilecek</w:t>
      </w:r>
      <w:r w:rsidR="00504139" w:rsidRPr="007706EC">
        <w:rPr>
          <w:rFonts w:ascii="Arial" w:hAnsi="Arial" w:cs="Arial"/>
          <w:kern w:val="24"/>
        </w:rPr>
        <w:t xml:space="preserve"> </w:t>
      </w:r>
      <w:r w:rsidRPr="007706EC">
        <w:rPr>
          <w:rFonts w:ascii="Arial" w:hAnsi="Arial" w:cs="Arial"/>
          <w:kern w:val="24"/>
        </w:rPr>
        <w:t>miktarda</w:t>
      </w:r>
      <w:r w:rsidR="00504139" w:rsidRPr="007706EC">
        <w:rPr>
          <w:rFonts w:ascii="Arial" w:hAnsi="Arial" w:cs="Arial"/>
          <w:kern w:val="24"/>
        </w:rPr>
        <w:t xml:space="preserve"> </w:t>
      </w:r>
      <w:r w:rsidRPr="007706EC">
        <w:rPr>
          <w:rFonts w:ascii="Arial" w:hAnsi="Arial" w:cs="Arial"/>
          <w:kern w:val="24"/>
        </w:rPr>
        <w:t>8-10</w:t>
      </w:r>
      <w:r w:rsidR="00504139" w:rsidRPr="007706EC">
        <w:rPr>
          <w:rFonts w:ascii="Arial" w:hAnsi="Arial" w:cs="Arial"/>
          <w:kern w:val="24"/>
        </w:rPr>
        <w:t xml:space="preserve"> </w:t>
      </w:r>
      <w:r w:rsidR="00E53B4E" w:rsidRPr="007706EC">
        <w:rPr>
          <w:rFonts w:ascii="Arial" w:hAnsi="Arial" w:cs="Arial"/>
          <w:kern w:val="24"/>
        </w:rPr>
        <w:t>mL</w:t>
      </w:r>
      <w:r w:rsidR="00504139" w:rsidRPr="007706EC">
        <w:rPr>
          <w:rFonts w:ascii="Arial" w:hAnsi="Arial" w:cs="Arial"/>
          <w:kern w:val="24"/>
        </w:rPr>
        <w:t xml:space="preserve"> </w:t>
      </w:r>
      <w:r w:rsidR="00A66A7D" w:rsidRPr="007706EC">
        <w:rPr>
          <w:rFonts w:ascii="Arial" w:hAnsi="Arial" w:cs="Arial"/>
          <w:kern w:val="24"/>
        </w:rPr>
        <w:t xml:space="preserve">kırmızı kapaklı düz biyokimya tüpü </w:t>
      </w:r>
      <w:r w:rsidRPr="007706EC">
        <w:rPr>
          <w:rFonts w:ascii="Arial" w:hAnsi="Arial" w:cs="Arial"/>
          <w:kern w:val="24"/>
        </w:rPr>
        <w:t>periferik</w:t>
      </w:r>
      <w:r w:rsidR="00504139" w:rsidRPr="007706EC">
        <w:rPr>
          <w:rFonts w:ascii="Arial" w:hAnsi="Arial" w:cs="Arial"/>
          <w:kern w:val="24"/>
        </w:rPr>
        <w:t xml:space="preserve"> </w:t>
      </w:r>
      <w:r w:rsidRPr="007706EC">
        <w:rPr>
          <w:rFonts w:ascii="Arial" w:hAnsi="Arial" w:cs="Arial"/>
          <w:kern w:val="24"/>
        </w:rPr>
        <w:t>kan</w:t>
      </w:r>
      <w:r w:rsidR="00504139" w:rsidRPr="007706EC">
        <w:rPr>
          <w:rFonts w:ascii="Arial" w:hAnsi="Arial" w:cs="Arial"/>
          <w:kern w:val="24"/>
        </w:rPr>
        <w:t xml:space="preserve"> laboratu</w:t>
      </w:r>
      <w:r w:rsidR="00E67EC9" w:rsidRPr="007706EC">
        <w:rPr>
          <w:rFonts w:ascii="Arial" w:hAnsi="Arial" w:cs="Arial"/>
          <w:kern w:val="24"/>
        </w:rPr>
        <w:t>v</w:t>
      </w:r>
      <w:r w:rsidR="00504139" w:rsidRPr="007706EC">
        <w:rPr>
          <w:rFonts w:ascii="Arial" w:hAnsi="Arial" w:cs="Arial"/>
          <w:kern w:val="24"/>
        </w:rPr>
        <w:t xml:space="preserve">ara </w:t>
      </w:r>
      <w:r w:rsidRPr="007706EC">
        <w:rPr>
          <w:rFonts w:ascii="Arial" w:hAnsi="Arial" w:cs="Arial"/>
          <w:kern w:val="24"/>
        </w:rPr>
        <w:t>iletilmeli.</w:t>
      </w:r>
    </w:p>
    <w:p w:rsidR="00D87CC1" w:rsidRPr="007706EC" w:rsidRDefault="00D87CC1" w:rsidP="007706EC">
      <w:pPr>
        <w:numPr>
          <w:ilvl w:val="0"/>
          <w:numId w:val="35"/>
        </w:numPr>
        <w:jc w:val="both"/>
        <w:rPr>
          <w:rFonts w:ascii="Arial" w:hAnsi="Arial" w:cs="Arial"/>
          <w:kern w:val="24"/>
        </w:rPr>
      </w:pPr>
      <w:r w:rsidRPr="007706EC">
        <w:rPr>
          <w:rFonts w:ascii="Arial" w:hAnsi="Arial" w:cs="Arial"/>
          <w:kern w:val="24"/>
        </w:rPr>
        <w:t xml:space="preserve">Verici serumu (hemolizli olmayan) ayrılabilecek miktarda 8-10 </w:t>
      </w:r>
      <w:r w:rsidR="00E53B4E" w:rsidRPr="007706EC">
        <w:rPr>
          <w:rFonts w:ascii="Arial" w:hAnsi="Arial" w:cs="Arial"/>
          <w:kern w:val="24"/>
        </w:rPr>
        <w:t>mL</w:t>
      </w:r>
      <w:r w:rsidR="00A66A7D" w:rsidRPr="007706EC">
        <w:rPr>
          <w:rFonts w:ascii="Arial" w:hAnsi="Arial" w:cs="Arial"/>
          <w:kern w:val="24"/>
        </w:rPr>
        <w:t xml:space="preserve"> kırmızı kapaklı düz biyokimya tüpü</w:t>
      </w:r>
      <w:r w:rsidRPr="007706EC">
        <w:rPr>
          <w:rFonts w:ascii="Arial" w:hAnsi="Arial" w:cs="Arial"/>
          <w:kern w:val="24"/>
        </w:rPr>
        <w:t xml:space="preserve"> periferik kan laboratu</w:t>
      </w:r>
      <w:r w:rsidR="00B3527C" w:rsidRPr="007706EC">
        <w:rPr>
          <w:rFonts w:ascii="Arial" w:hAnsi="Arial" w:cs="Arial"/>
          <w:kern w:val="24"/>
        </w:rPr>
        <w:t>v</w:t>
      </w:r>
      <w:r w:rsidRPr="007706EC">
        <w:rPr>
          <w:rFonts w:ascii="Arial" w:hAnsi="Arial" w:cs="Arial"/>
          <w:kern w:val="24"/>
        </w:rPr>
        <w:t>ara iletilmeli.</w:t>
      </w:r>
    </w:p>
    <w:p w:rsidR="00D87CC1" w:rsidRPr="007706EC" w:rsidRDefault="00D87CC1" w:rsidP="007706EC">
      <w:pPr>
        <w:jc w:val="both"/>
        <w:rPr>
          <w:rFonts w:ascii="Arial" w:hAnsi="Arial" w:cs="Arial"/>
          <w:kern w:val="24"/>
        </w:rPr>
      </w:pPr>
    </w:p>
    <w:p w:rsidR="00D87CC1" w:rsidRPr="007706EC" w:rsidRDefault="00D87CC1" w:rsidP="007706EC">
      <w:pPr>
        <w:jc w:val="both"/>
        <w:rPr>
          <w:rFonts w:ascii="Arial" w:hAnsi="Arial" w:cs="Arial"/>
          <w:kern w:val="24"/>
        </w:rPr>
      </w:pPr>
    </w:p>
    <w:p w:rsidR="00165F7D" w:rsidRPr="007706EC" w:rsidRDefault="00165F7D" w:rsidP="007706EC">
      <w:pPr>
        <w:jc w:val="both"/>
        <w:rPr>
          <w:rFonts w:ascii="Arial" w:hAnsi="Arial" w:cs="Arial"/>
          <w:kern w:val="24"/>
        </w:rPr>
      </w:pPr>
      <w:r w:rsidRPr="007706EC">
        <w:rPr>
          <w:rFonts w:ascii="Arial" w:hAnsi="Arial" w:cs="Arial"/>
          <w:kern w:val="24"/>
        </w:rPr>
        <w:t>Örnek</w:t>
      </w:r>
      <w:r w:rsidR="00504139" w:rsidRPr="007706EC">
        <w:rPr>
          <w:rFonts w:ascii="Arial" w:hAnsi="Arial" w:cs="Arial"/>
          <w:kern w:val="24"/>
        </w:rPr>
        <w:t xml:space="preserve"> </w:t>
      </w:r>
      <w:r w:rsidRPr="007706EC">
        <w:rPr>
          <w:rFonts w:ascii="Arial" w:hAnsi="Arial" w:cs="Arial"/>
          <w:kern w:val="24"/>
        </w:rPr>
        <w:t>reddi</w:t>
      </w:r>
      <w:r w:rsidR="00504139" w:rsidRPr="007706EC">
        <w:rPr>
          <w:rFonts w:ascii="Arial" w:hAnsi="Arial" w:cs="Arial"/>
          <w:kern w:val="24"/>
        </w:rPr>
        <w:t xml:space="preserve"> </w:t>
      </w:r>
      <w:r w:rsidRPr="007706EC">
        <w:rPr>
          <w:rFonts w:ascii="Arial" w:hAnsi="Arial" w:cs="Arial"/>
          <w:kern w:val="24"/>
        </w:rPr>
        <w:t>yapılan</w:t>
      </w:r>
      <w:r w:rsidR="00504139" w:rsidRPr="007706EC">
        <w:rPr>
          <w:rFonts w:ascii="Arial" w:hAnsi="Arial" w:cs="Arial"/>
          <w:kern w:val="24"/>
        </w:rPr>
        <w:t xml:space="preserve"> </w:t>
      </w:r>
      <w:r w:rsidRPr="007706EC">
        <w:rPr>
          <w:rFonts w:ascii="Arial" w:hAnsi="Arial" w:cs="Arial"/>
          <w:kern w:val="24"/>
        </w:rPr>
        <w:t>durumlarda</w:t>
      </w:r>
      <w:r w:rsidR="00504139" w:rsidRPr="007706EC">
        <w:rPr>
          <w:rFonts w:ascii="Arial" w:hAnsi="Arial" w:cs="Arial"/>
          <w:kern w:val="24"/>
        </w:rPr>
        <w:t xml:space="preserve"> </w:t>
      </w:r>
      <w:r w:rsidRPr="007706EC">
        <w:rPr>
          <w:rFonts w:ascii="Arial" w:hAnsi="Arial" w:cs="Arial"/>
          <w:kern w:val="24"/>
        </w:rPr>
        <w:t>yenilenmeyen</w:t>
      </w:r>
      <w:r w:rsidR="00504139" w:rsidRPr="007706EC">
        <w:rPr>
          <w:rFonts w:ascii="Arial" w:hAnsi="Arial" w:cs="Arial"/>
          <w:kern w:val="24"/>
        </w:rPr>
        <w:t xml:space="preserve"> </w:t>
      </w:r>
      <w:r w:rsidRPr="007706EC">
        <w:rPr>
          <w:rFonts w:ascii="Arial" w:hAnsi="Arial" w:cs="Arial"/>
          <w:kern w:val="24"/>
        </w:rPr>
        <w:t>veya</w:t>
      </w:r>
      <w:r w:rsidR="00504139" w:rsidRPr="007706EC">
        <w:rPr>
          <w:rFonts w:ascii="Arial" w:hAnsi="Arial" w:cs="Arial"/>
          <w:kern w:val="24"/>
        </w:rPr>
        <w:t xml:space="preserve"> </w:t>
      </w:r>
      <w:r w:rsidRPr="007706EC">
        <w:rPr>
          <w:rFonts w:ascii="Arial" w:hAnsi="Arial" w:cs="Arial"/>
          <w:kern w:val="24"/>
        </w:rPr>
        <w:t>olumsuzluğu</w:t>
      </w:r>
      <w:r w:rsidR="00504139" w:rsidRPr="007706EC">
        <w:rPr>
          <w:rFonts w:ascii="Arial" w:hAnsi="Arial" w:cs="Arial"/>
          <w:kern w:val="24"/>
        </w:rPr>
        <w:t xml:space="preserve"> </w:t>
      </w:r>
      <w:r w:rsidRPr="007706EC">
        <w:rPr>
          <w:rFonts w:ascii="Arial" w:hAnsi="Arial" w:cs="Arial"/>
          <w:kern w:val="24"/>
        </w:rPr>
        <w:t>giderilmeyen</w:t>
      </w:r>
      <w:r w:rsidR="00504139" w:rsidRPr="007706EC">
        <w:rPr>
          <w:rFonts w:ascii="Arial" w:hAnsi="Arial" w:cs="Arial"/>
          <w:kern w:val="24"/>
        </w:rPr>
        <w:t xml:space="preserve"> </w:t>
      </w:r>
      <w:r w:rsidRPr="007706EC">
        <w:rPr>
          <w:rFonts w:ascii="Arial" w:hAnsi="Arial" w:cs="Arial"/>
          <w:kern w:val="24"/>
        </w:rPr>
        <w:t>örneklerle</w:t>
      </w:r>
      <w:r w:rsidR="00504139" w:rsidRPr="007706EC">
        <w:rPr>
          <w:rFonts w:ascii="Arial" w:hAnsi="Arial" w:cs="Arial"/>
          <w:kern w:val="24"/>
        </w:rPr>
        <w:t xml:space="preserve"> </w:t>
      </w:r>
      <w:r w:rsidRPr="007706EC">
        <w:rPr>
          <w:rFonts w:ascii="Arial" w:hAnsi="Arial" w:cs="Arial"/>
          <w:kern w:val="24"/>
        </w:rPr>
        <w:t>ilgili</w:t>
      </w:r>
      <w:r w:rsidR="00504139" w:rsidRPr="007706EC">
        <w:rPr>
          <w:rFonts w:ascii="Arial" w:hAnsi="Arial" w:cs="Arial"/>
          <w:kern w:val="24"/>
        </w:rPr>
        <w:t xml:space="preserve"> </w:t>
      </w:r>
      <w:r w:rsidRPr="007706EC">
        <w:rPr>
          <w:rFonts w:ascii="Arial" w:hAnsi="Arial" w:cs="Arial"/>
          <w:kern w:val="24"/>
        </w:rPr>
        <w:t>laboratu</w:t>
      </w:r>
      <w:r w:rsidR="00504139" w:rsidRPr="007706EC">
        <w:rPr>
          <w:rFonts w:ascii="Arial" w:hAnsi="Arial" w:cs="Arial"/>
          <w:kern w:val="24"/>
        </w:rPr>
        <w:t>v</w:t>
      </w:r>
      <w:r w:rsidRPr="007706EC">
        <w:rPr>
          <w:rFonts w:ascii="Arial" w:hAnsi="Arial" w:cs="Arial"/>
          <w:kern w:val="24"/>
        </w:rPr>
        <w:t>ar</w:t>
      </w:r>
      <w:r w:rsidR="00504139" w:rsidRPr="007706EC">
        <w:rPr>
          <w:rFonts w:ascii="Arial" w:hAnsi="Arial" w:cs="Arial"/>
          <w:kern w:val="24"/>
        </w:rPr>
        <w:t xml:space="preserve"> </w:t>
      </w:r>
      <w:r w:rsidRPr="007706EC">
        <w:rPr>
          <w:rFonts w:ascii="Arial" w:hAnsi="Arial" w:cs="Arial"/>
          <w:kern w:val="24"/>
        </w:rPr>
        <w:t>sorumlu</w:t>
      </w:r>
      <w:r w:rsidR="00504139" w:rsidRPr="007706EC">
        <w:rPr>
          <w:rFonts w:ascii="Arial" w:hAnsi="Arial" w:cs="Arial"/>
          <w:kern w:val="24"/>
        </w:rPr>
        <w:t xml:space="preserve"> </w:t>
      </w:r>
      <w:r w:rsidRPr="007706EC">
        <w:rPr>
          <w:rFonts w:ascii="Arial" w:hAnsi="Arial" w:cs="Arial"/>
          <w:kern w:val="24"/>
        </w:rPr>
        <w:t>tutulamaz.</w:t>
      </w:r>
      <w:r w:rsidR="00295A47" w:rsidRPr="007706EC">
        <w:rPr>
          <w:rFonts w:ascii="Arial" w:hAnsi="Arial" w:cs="Arial"/>
          <w:kern w:val="24"/>
        </w:rPr>
        <w:t xml:space="preserve"> </w:t>
      </w:r>
      <w:r w:rsidRPr="007706EC">
        <w:rPr>
          <w:rFonts w:ascii="Arial" w:hAnsi="Arial" w:cs="Arial"/>
          <w:kern w:val="24"/>
        </w:rPr>
        <w:t>Gerekli şartların uygunluğu durumunda örnek HBYS üzerinden kabul edilir. Kabul edilen örnekler ön işleme tabi tutulduktan sonra çalışılacak test grubuna göre ayrılır.</w:t>
      </w:r>
      <w:r w:rsidR="00504139" w:rsidRPr="007706EC">
        <w:rPr>
          <w:rFonts w:ascii="Arial" w:hAnsi="Arial" w:cs="Arial"/>
          <w:kern w:val="24"/>
        </w:rPr>
        <w:t xml:space="preserve"> </w:t>
      </w:r>
    </w:p>
    <w:p w:rsidR="00504139" w:rsidRPr="007706EC" w:rsidRDefault="00504139" w:rsidP="007706EC">
      <w:pPr>
        <w:jc w:val="both"/>
        <w:rPr>
          <w:rFonts w:ascii="Arial" w:hAnsi="Arial" w:cs="Arial"/>
          <w:kern w:val="24"/>
        </w:rPr>
      </w:pPr>
    </w:p>
    <w:p w:rsidR="00165F7D" w:rsidRPr="007706EC" w:rsidRDefault="00504139" w:rsidP="007706EC">
      <w:pPr>
        <w:jc w:val="both"/>
        <w:rPr>
          <w:rFonts w:ascii="Arial" w:hAnsi="Arial" w:cs="Arial"/>
          <w:kern w:val="24"/>
          <w:u w:val="single"/>
        </w:rPr>
      </w:pPr>
      <w:r w:rsidRPr="007706EC">
        <w:rPr>
          <w:rFonts w:ascii="Arial" w:hAnsi="Arial" w:cs="Arial"/>
          <w:kern w:val="24"/>
          <w:u w:val="single"/>
        </w:rPr>
        <w:t>Laboratu</w:t>
      </w:r>
      <w:r w:rsidR="00606E3F" w:rsidRPr="007706EC">
        <w:rPr>
          <w:rFonts w:ascii="Arial" w:hAnsi="Arial" w:cs="Arial"/>
          <w:kern w:val="24"/>
          <w:u w:val="single"/>
        </w:rPr>
        <w:t>v</w:t>
      </w:r>
      <w:r w:rsidRPr="007706EC">
        <w:rPr>
          <w:rFonts w:ascii="Arial" w:hAnsi="Arial" w:cs="Arial"/>
          <w:kern w:val="24"/>
          <w:u w:val="single"/>
        </w:rPr>
        <w:t xml:space="preserve">ara </w:t>
      </w:r>
      <w:r w:rsidR="00165F7D" w:rsidRPr="007706EC">
        <w:rPr>
          <w:rFonts w:ascii="Arial" w:hAnsi="Arial" w:cs="Arial"/>
          <w:kern w:val="24"/>
          <w:u w:val="single"/>
        </w:rPr>
        <w:t>ulaşmayan</w:t>
      </w:r>
      <w:r w:rsidRPr="007706EC">
        <w:rPr>
          <w:rFonts w:ascii="Arial" w:hAnsi="Arial" w:cs="Arial"/>
          <w:kern w:val="24"/>
          <w:u w:val="single"/>
        </w:rPr>
        <w:t xml:space="preserve"> </w:t>
      </w:r>
      <w:r w:rsidR="00165F7D" w:rsidRPr="007706EC">
        <w:rPr>
          <w:rFonts w:ascii="Arial" w:hAnsi="Arial" w:cs="Arial"/>
          <w:kern w:val="24"/>
          <w:u w:val="single"/>
        </w:rPr>
        <w:t>ve/veya</w:t>
      </w:r>
      <w:r w:rsidRPr="007706EC">
        <w:rPr>
          <w:rFonts w:ascii="Arial" w:hAnsi="Arial" w:cs="Arial"/>
          <w:kern w:val="24"/>
          <w:u w:val="single"/>
        </w:rPr>
        <w:t xml:space="preserve"> </w:t>
      </w:r>
      <w:r w:rsidR="00165F7D" w:rsidRPr="007706EC">
        <w:rPr>
          <w:rFonts w:ascii="Arial" w:hAnsi="Arial" w:cs="Arial"/>
          <w:kern w:val="24"/>
          <w:u w:val="single"/>
        </w:rPr>
        <w:t>hasarlanmış</w:t>
      </w:r>
      <w:r w:rsidRPr="007706EC">
        <w:rPr>
          <w:rFonts w:ascii="Arial" w:hAnsi="Arial" w:cs="Arial"/>
          <w:kern w:val="24"/>
          <w:u w:val="single"/>
        </w:rPr>
        <w:t xml:space="preserve"> </w:t>
      </w:r>
      <w:r w:rsidR="00165F7D" w:rsidRPr="007706EC">
        <w:rPr>
          <w:rFonts w:ascii="Arial" w:hAnsi="Arial" w:cs="Arial"/>
          <w:kern w:val="24"/>
          <w:u w:val="single"/>
        </w:rPr>
        <w:t>örneklerde;</w:t>
      </w:r>
    </w:p>
    <w:p w:rsidR="008E1498" w:rsidRPr="007706EC" w:rsidRDefault="008E1498" w:rsidP="007706EC">
      <w:pPr>
        <w:jc w:val="both"/>
        <w:rPr>
          <w:rFonts w:ascii="Arial" w:hAnsi="Arial" w:cs="Arial"/>
          <w:kern w:val="24"/>
        </w:rPr>
      </w:pPr>
    </w:p>
    <w:p w:rsidR="00165F7D" w:rsidRPr="007706EC" w:rsidRDefault="00165F7D" w:rsidP="007706EC">
      <w:pPr>
        <w:jc w:val="both"/>
        <w:rPr>
          <w:rFonts w:ascii="Arial" w:hAnsi="Arial" w:cs="Arial"/>
          <w:kern w:val="24"/>
        </w:rPr>
      </w:pPr>
      <w:r w:rsidRPr="007706EC">
        <w:rPr>
          <w:rFonts w:ascii="Arial" w:hAnsi="Arial" w:cs="Arial"/>
          <w:kern w:val="24"/>
        </w:rPr>
        <w:t>•Laboratuvar</w:t>
      </w:r>
      <w:r w:rsidR="00504139" w:rsidRPr="007706EC">
        <w:rPr>
          <w:rFonts w:ascii="Arial" w:hAnsi="Arial" w:cs="Arial"/>
          <w:kern w:val="24"/>
        </w:rPr>
        <w:t xml:space="preserve"> </w:t>
      </w:r>
      <w:r w:rsidRPr="007706EC">
        <w:rPr>
          <w:rFonts w:ascii="Arial" w:hAnsi="Arial" w:cs="Arial"/>
          <w:kern w:val="24"/>
        </w:rPr>
        <w:t>personeli,</w:t>
      </w:r>
      <w:r w:rsidR="00504139" w:rsidRPr="007706EC">
        <w:rPr>
          <w:rFonts w:ascii="Arial" w:hAnsi="Arial" w:cs="Arial"/>
          <w:kern w:val="24"/>
        </w:rPr>
        <w:t xml:space="preserve"> </w:t>
      </w:r>
      <w:r w:rsidRPr="007706EC">
        <w:rPr>
          <w:rFonts w:ascii="Arial" w:hAnsi="Arial" w:cs="Arial"/>
          <w:kern w:val="24"/>
        </w:rPr>
        <w:t>gün</w:t>
      </w:r>
      <w:r w:rsidR="00504139" w:rsidRPr="007706EC">
        <w:rPr>
          <w:rFonts w:ascii="Arial" w:hAnsi="Arial" w:cs="Arial"/>
          <w:kern w:val="24"/>
        </w:rPr>
        <w:t xml:space="preserve"> </w:t>
      </w:r>
      <w:r w:rsidRPr="007706EC">
        <w:rPr>
          <w:rFonts w:ascii="Arial" w:hAnsi="Arial" w:cs="Arial"/>
          <w:kern w:val="24"/>
        </w:rPr>
        <w:t>içinde</w:t>
      </w:r>
      <w:r w:rsidR="00504139" w:rsidRPr="007706EC">
        <w:rPr>
          <w:rFonts w:ascii="Arial" w:hAnsi="Arial" w:cs="Arial"/>
          <w:kern w:val="24"/>
        </w:rPr>
        <w:t xml:space="preserve"> </w:t>
      </w:r>
      <w:r w:rsidRPr="007706EC">
        <w:rPr>
          <w:rFonts w:ascii="Arial" w:hAnsi="Arial" w:cs="Arial"/>
          <w:kern w:val="24"/>
        </w:rPr>
        <w:t>ve</w:t>
      </w:r>
      <w:r w:rsidR="00504139" w:rsidRPr="007706EC">
        <w:rPr>
          <w:rFonts w:ascii="Arial" w:hAnsi="Arial" w:cs="Arial"/>
          <w:kern w:val="24"/>
        </w:rPr>
        <w:t xml:space="preserve"> </w:t>
      </w:r>
      <w:r w:rsidRPr="007706EC">
        <w:rPr>
          <w:rFonts w:ascii="Arial" w:hAnsi="Arial" w:cs="Arial"/>
          <w:kern w:val="24"/>
        </w:rPr>
        <w:t>çalışma</w:t>
      </w:r>
      <w:r w:rsidR="00504139" w:rsidRPr="007706EC">
        <w:rPr>
          <w:rFonts w:ascii="Arial" w:hAnsi="Arial" w:cs="Arial"/>
          <w:kern w:val="24"/>
        </w:rPr>
        <w:t xml:space="preserve"> </w:t>
      </w:r>
      <w:r w:rsidRPr="007706EC">
        <w:rPr>
          <w:rFonts w:ascii="Arial" w:hAnsi="Arial" w:cs="Arial"/>
          <w:kern w:val="24"/>
        </w:rPr>
        <w:t>günü</w:t>
      </w:r>
      <w:r w:rsidR="00504139" w:rsidRPr="007706EC">
        <w:rPr>
          <w:rFonts w:ascii="Arial" w:hAnsi="Arial" w:cs="Arial"/>
          <w:kern w:val="24"/>
        </w:rPr>
        <w:t xml:space="preserve"> </w:t>
      </w:r>
      <w:r w:rsidRPr="007706EC">
        <w:rPr>
          <w:rFonts w:ascii="Arial" w:hAnsi="Arial" w:cs="Arial"/>
          <w:kern w:val="24"/>
        </w:rPr>
        <w:t>sonunda</w:t>
      </w:r>
      <w:r w:rsidR="00504139" w:rsidRPr="007706EC">
        <w:rPr>
          <w:rFonts w:ascii="Arial" w:hAnsi="Arial" w:cs="Arial"/>
          <w:kern w:val="24"/>
        </w:rPr>
        <w:t xml:space="preserve"> </w:t>
      </w:r>
      <w:r w:rsidRPr="007706EC">
        <w:rPr>
          <w:rFonts w:ascii="Arial" w:hAnsi="Arial" w:cs="Arial"/>
          <w:kern w:val="24"/>
        </w:rPr>
        <w:t>HBYS</w:t>
      </w:r>
      <w:r w:rsidR="00504139" w:rsidRPr="007706EC">
        <w:rPr>
          <w:rFonts w:ascii="Arial" w:hAnsi="Arial" w:cs="Arial"/>
          <w:kern w:val="24"/>
        </w:rPr>
        <w:t xml:space="preserve"> </w:t>
      </w:r>
      <w:r w:rsidRPr="007706EC">
        <w:rPr>
          <w:rFonts w:ascii="Arial" w:hAnsi="Arial" w:cs="Arial"/>
          <w:kern w:val="24"/>
        </w:rPr>
        <w:t>üzerinden</w:t>
      </w:r>
      <w:r w:rsidR="00504139" w:rsidRPr="007706EC">
        <w:rPr>
          <w:rFonts w:ascii="Arial" w:hAnsi="Arial" w:cs="Arial"/>
          <w:kern w:val="24"/>
        </w:rPr>
        <w:t xml:space="preserve"> </w:t>
      </w:r>
      <w:r w:rsidRPr="007706EC">
        <w:rPr>
          <w:rFonts w:ascii="Arial" w:hAnsi="Arial" w:cs="Arial"/>
          <w:kern w:val="24"/>
        </w:rPr>
        <w:t>istemi</w:t>
      </w:r>
      <w:r w:rsidR="00504139" w:rsidRPr="007706EC">
        <w:rPr>
          <w:rFonts w:ascii="Arial" w:hAnsi="Arial" w:cs="Arial"/>
          <w:kern w:val="24"/>
        </w:rPr>
        <w:t xml:space="preserve"> </w:t>
      </w:r>
      <w:r w:rsidRPr="007706EC">
        <w:rPr>
          <w:rFonts w:ascii="Arial" w:hAnsi="Arial" w:cs="Arial"/>
          <w:kern w:val="24"/>
        </w:rPr>
        <w:t>yapılmış,</w:t>
      </w:r>
      <w:r w:rsidR="00504139" w:rsidRPr="007706EC">
        <w:rPr>
          <w:rFonts w:ascii="Arial" w:hAnsi="Arial" w:cs="Arial"/>
          <w:kern w:val="24"/>
        </w:rPr>
        <w:t xml:space="preserve"> </w:t>
      </w:r>
      <w:r w:rsidRPr="007706EC">
        <w:rPr>
          <w:rFonts w:ascii="Arial" w:hAnsi="Arial" w:cs="Arial"/>
          <w:kern w:val="24"/>
        </w:rPr>
        <w:t>kayda</w:t>
      </w:r>
      <w:r w:rsidR="00504139" w:rsidRPr="007706EC">
        <w:rPr>
          <w:rFonts w:ascii="Arial" w:hAnsi="Arial" w:cs="Arial"/>
          <w:kern w:val="24"/>
        </w:rPr>
        <w:t xml:space="preserve"> </w:t>
      </w:r>
      <w:r w:rsidRPr="007706EC">
        <w:rPr>
          <w:rFonts w:ascii="Arial" w:hAnsi="Arial" w:cs="Arial"/>
          <w:kern w:val="24"/>
        </w:rPr>
        <w:t>geçmiş</w:t>
      </w:r>
      <w:r w:rsidR="00504139" w:rsidRPr="007706EC">
        <w:rPr>
          <w:rFonts w:ascii="Arial" w:hAnsi="Arial" w:cs="Arial"/>
          <w:kern w:val="24"/>
        </w:rPr>
        <w:t xml:space="preserve"> </w:t>
      </w:r>
      <w:r w:rsidRPr="007706EC">
        <w:rPr>
          <w:rFonts w:ascii="Arial" w:hAnsi="Arial" w:cs="Arial"/>
          <w:kern w:val="24"/>
        </w:rPr>
        <w:t>ama</w:t>
      </w:r>
      <w:r w:rsidR="00504139" w:rsidRPr="007706EC">
        <w:rPr>
          <w:rFonts w:ascii="Arial" w:hAnsi="Arial" w:cs="Arial"/>
          <w:kern w:val="24"/>
        </w:rPr>
        <w:t xml:space="preserve"> laboratu</w:t>
      </w:r>
      <w:r w:rsidR="005767CF" w:rsidRPr="007706EC">
        <w:rPr>
          <w:rFonts w:ascii="Arial" w:hAnsi="Arial" w:cs="Arial"/>
          <w:kern w:val="24"/>
        </w:rPr>
        <w:t>v</w:t>
      </w:r>
      <w:r w:rsidR="00504139" w:rsidRPr="007706EC">
        <w:rPr>
          <w:rFonts w:ascii="Arial" w:hAnsi="Arial" w:cs="Arial"/>
          <w:kern w:val="24"/>
        </w:rPr>
        <w:t xml:space="preserve">ara </w:t>
      </w:r>
      <w:r w:rsidRPr="007706EC">
        <w:rPr>
          <w:rFonts w:ascii="Arial" w:hAnsi="Arial" w:cs="Arial"/>
          <w:kern w:val="24"/>
        </w:rPr>
        <w:t>ulaşmamış</w:t>
      </w:r>
      <w:r w:rsidR="00504139" w:rsidRPr="007706EC">
        <w:rPr>
          <w:rFonts w:ascii="Arial" w:hAnsi="Arial" w:cs="Arial"/>
          <w:kern w:val="24"/>
        </w:rPr>
        <w:t xml:space="preserve"> </w:t>
      </w:r>
      <w:r w:rsidRPr="007706EC">
        <w:rPr>
          <w:rFonts w:ascii="Arial" w:hAnsi="Arial" w:cs="Arial"/>
          <w:kern w:val="24"/>
        </w:rPr>
        <w:t>örnekleri</w:t>
      </w:r>
      <w:r w:rsidR="00504139" w:rsidRPr="007706EC">
        <w:rPr>
          <w:rFonts w:ascii="Arial" w:hAnsi="Arial" w:cs="Arial"/>
          <w:kern w:val="24"/>
        </w:rPr>
        <w:t xml:space="preserve"> </w:t>
      </w:r>
      <w:r w:rsidRPr="007706EC">
        <w:rPr>
          <w:rFonts w:ascii="Arial" w:hAnsi="Arial" w:cs="Arial"/>
          <w:kern w:val="24"/>
        </w:rPr>
        <w:t>takip</w:t>
      </w:r>
      <w:r w:rsidR="00504139" w:rsidRPr="007706EC">
        <w:rPr>
          <w:rFonts w:ascii="Arial" w:hAnsi="Arial" w:cs="Arial"/>
          <w:kern w:val="24"/>
        </w:rPr>
        <w:t xml:space="preserve"> </w:t>
      </w:r>
      <w:r w:rsidRPr="007706EC">
        <w:rPr>
          <w:rFonts w:ascii="Arial" w:hAnsi="Arial" w:cs="Arial"/>
          <w:kern w:val="24"/>
        </w:rPr>
        <w:t>eder.</w:t>
      </w:r>
    </w:p>
    <w:p w:rsidR="00C629F3" w:rsidRPr="007706EC" w:rsidRDefault="00C629F3" w:rsidP="007706EC">
      <w:pPr>
        <w:jc w:val="both"/>
        <w:rPr>
          <w:rFonts w:ascii="Arial" w:hAnsi="Arial" w:cs="Arial"/>
          <w:kern w:val="24"/>
        </w:rPr>
      </w:pPr>
    </w:p>
    <w:p w:rsidR="00C629F3" w:rsidRPr="007706EC" w:rsidRDefault="00165F7D" w:rsidP="007706EC">
      <w:pPr>
        <w:jc w:val="both"/>
        <w:rPr>
          <w:rFonts w:ascii="Arial" w:hAnsi="Arial" w:cs="Arial"/>
          <w:kern w:val="24"/>
        </w:rPr>
      </w:pPr>
      <w:r w:rsidRPr="007706EC">
        <w:rPr>
          <w:rFonts w:ascii="Arial" w:hAnsi="Arial" w:cs="Arial"/>
          <w:kern w:val="24"/>
        </w:rPr>
        <w:t>•Öncelikle</w:t>
      </w:r>
      <w:r w:rsidR="00504139" w:rsidRPr="007706EC">
        <w:rPr>
          <w:rFonts w:ascii="Arial" w:hAnsi="Arial" w:cs="Arial"/>
          <w:kern w:val="24"/>
        </w:rPr>
        <w:t xml:space="preserve"> </w:t>
      </w:r>
      <w:r w:rsidRPr="007706EC">
        <w:rPr>
          <w:rFonts w:ascii="Arial" w:hAnsi="Arial" w:cs="Arial"/>
          <w:kern w:val="24"/>
        </w:rPr>
        <w:t>hastanın</w:t>
      </w:r>
      <w:r w:rsidR="00504139" w:rsidRPr="007706EC">
        <w:rPr>
          <w:rFonts w:ascii="Arial" w:hAnsi="Arial" w:cs="Arial"/>
          <w:kern w:val="24"/>
        </w:rPr>
        <w:t xml:space="preserve"> </w:t>
      </w:r>
      <w:r w:rsidRPr="007706EC">
        <w:rPr>
          <w:rFonts w:ascii="Arial" w:hAnsi="Arial" w:cs="Arial"/>
          <w:kern w:val="24"/>
        </w:rPr>
        <w:t>örneğinin</w:t>
      </w:r>
      <w:r w:rsidR="00504139" w:rsidRPr="007706EC">
        <w:rPr>
          <w:rFonts w:ascii="Arial" w:hAnsi="Arial" w:cs="Arial"/>
          <w:kern w:val="24"/>
        </w:rPr>
        <w:t xml:space="preserve"> </w:t>
      </w:r>
      <w:r w:rsidRPr="007706EC">
        <w:rPr>
          <w:rFonts w:ascii="Arial" w:hAnsi="Arial" w:cs="Arial"/>
          <w:kern w:val="24"/>
        </w:rPr>
        <w:t>alınıp</w:t>
      </w:r>
      <w:r w:rsidR="00504139" w:rsidRPr="007706EC">
        <w:rPr>
          <w:rFonts w:ascii="Arial" w:hAnsi="Arial" w:cs="Arial"/>
          <w:kern w:val="24"/>
        </w:rPr>
        <w:t xml:space="preserve"> </w:t>
      </w:r>
      <w:r w:rsidRPr="007706EC">
        <w:rPr>
          <w:rFonts w:ascii="Arial" w:hAnsi="Arial" w:cs="Arial"/>
          <w:kern w:val="24"/>
        </w:rPr>
        <w:t>alınmadığı</w:t>
      </w:r>
      <w:r w:rsidR="00504139" w:rsidRPr="007706EC">
        <w:rPr>
          <w:rFonts w:ascii="Arial" w:hAnsi="Arial" w:cs="Arial"/>
          <w:kern w:val="24"/>
        </w:rPr>
        <w:t xml:space="preserve"> </w:t>
      </w:r>
      <w:r w:rsidRPr="007706EC">
        <w:rPr>
          <w:rFonts w:ascii="Arial" w:hAnsi="Arial" w:cs="Arial"/>
          <w:kern w:val="24"/>
        </w:rPr>
        <w:t>HBYS</w:t>
      </w:r>
      <w:r w:rsidR="00504139" w:rsidRPr="007706EC">
        <w:rPr>
          <w:rFonts w:ascii="Arial" w:hAnsi="Arial" w:cs="Arial"/>
          <w:kern w:val="24"/>
        </w:rPr>
        <w:t xml:space="preserve"> </w:t>
      </w:r>
      <w:r w:rsidRPr="007706EC">
        <w:rPr>
          <w:rFonts w:ascii="Arial" w:hAnsi="Arial" w:cs="Arial"/>
          <w:kern w:val="24"/>
        </w:rPr>
        <w:t>üzerinden</w:t>
      </w:r>
      <w:r w:rsidR="00504139" w:rsidRPr="007706EC">
        <w:rPr>
          <w:rFonts w:ascii="Arial" w:hAnsi="Arial" w:cs="Arial"/>
          <w:kern w:val="24"/>
        </w:rPr>
        <w:t xml:space="preserve"> </w:t>
      </w:r>
      <w:r w:rsidRPr="007706EC">
        <w:rPr>
          <w:rFonts w:ascii="Arial" w:hAnsi="Arial" w:cs="Arial"/>
          <w:kern w:val="24"/>
        </w:rPr>
        <w:t>takip</w:t>
      </w:r>
      <w:r w:rsidR="00504139" w:rsidRPr="007706EC">
        <w:rPr>
          <w:rFonts w:ascii="Arial" w:hAnsi="Arial" w:cs="Arial"/>
          <w:kern w:val="24"/>
        </w:rPr>
        <w:t xml:space="preserve"> </w:t>
      </w:r>
      <w:r w:rsidRPr="007706EC">
        <w:rPr>
          <w:rFonts w:ascii="Arial" w:hAnsi="Arial" w:cs="Arial"/>
          <w:kern w:val="24"/>
        </w:rPr>
        <w:t>edilir.</w:t>
      </w:r>
      <w:r w:rsidR="00504139" w:rsidRPr="007706EC">
        <w:rPr>
          <w:rFonts w:ascii="Arial" w:hAnsi="Arial" w:cs="Arial"/>
          <w:kern w:val="24"/>
        </w:rPr>
        <w:t xml:space="preserve"> </w:t>
      </w:r>
    </w:p>
    <w:p w:rsidR="00165F7D" w:rsidRPr="007706EC" w:rsidRDefault="00C629F3" w:rsidP="007706EC">
      <w:pPr>
        <w:jc w:val="both"/>
        <w:rPr>
          <w:rFonts w:ascii="Arial" w:hAnsi="Arial" w:cs="Arial"/>
          <w:kern w:val="24"/>
        </w:rPr>
      </w:pPr>
      <w:r w:rsidRPr="007706EC">
        <w:rPr>
          <w:rFonts w:ascii="Arial" w:hAnsi="Arial" w:cs="Arial"/>
          <w:kern w:val="24"/>
        </w:rPr>
        <w:t xml:space="preserve"> </w:t>
      </w:r>
      <w:r w:rsidR="00165F7D" w:rsidRPr="007706EC">
        <w:rPr>
          <w:rFonts w:ascii="Arial" w:hAnsi="Arial" w:cs="Arial"/>
          <w:kern w:val="24"/>
        </w:rPr>
        <w:t>Hasta</w:t>
      </w:r>
      <w:r w:rsidRPr="007706EC">
        <w:rPr>
          <w:rFonts w:ascii="Arial" w:hAnsi="Arial" w:cs="Arial"/>
          <w:kern w:val="24"/>
        </w:rPr>
        <w:t xml:space="preserve"> </w:t>
      </w:r>
      <w:r w:rsidR="00165F7D" w:rsidRPr="007706EC">
        <w:rPr>
          <w:rFonts w:ascii="Arial" w:hAnsi="Arial" w:cs="Arial"/>
          <w:kern w:val="24"/>
        </w:rPr>
        <w:t>/</w:t>
      </w:r>
      <w:r w:rsidRPr="007706EC">
        <w:rPr>
          <w:rFonts w:ascii="Arial" w:hAnsi="Arial" w:cs="Arial"/>
          <w:kern w:val="24"/>
        </w:rPr>
        <w:t xml:space="preserve"> </w:t>
      </w:r>
      <w:r w:rsidR="00165F7D" w:rsidRPr="007706EC">
        <w:rPr>
          <w:rFonts w:ascii="Arial" w:hAnsi="Arial" w:cs="Arial"/>
          <w:kern w:val="24"/>
        </w:rPr>
        <w:t>donör</w:t>
      </w:r>
      <w:r w:rsidR="00504139" w:rsidRPr="007706EC">
        <w:rPr>
          <w:rFonts w:ascii="Arial" w:hAnsi="Arial" w:cs="Arial"/>
          <w:kern w:val="24"/>
        </w:rPr>
        <w:t xml:space="preserve"> </w:t>
      </w:r>
      <w:r w:rsidR="00165F7D" w:rsidRPr="007706EC">
        <w:rPr>
          <w:rFonts w:ascii="Arial" w:hAnsi="Arial" w:cs="Arial"/>
          <w:kern w:val="24"/>
        </w:rPr>
        <w:t>örnek</w:t>
      </w:r>
      <w:r w:rsidR="00504139" w:rsidRPr="007706EC">
        <w:rPr>
          <w:rFonts w:ascii="Arial" w:hAnsi="Arial" w:cs="Arial"/>
          <w:kern w:val="24"/>
        </w:rPr>
        <w:t xml:space="preserve"> </w:t>
      </w:r>
      <w:r w:rsidR="00165F7D" w:rsidRPr="007706EC">
        <w:rPr>
          <w:rFonts w:ascii="Arial" w:hAnsi="Arial" w:cs="Arial"/>
          <w:kern w:val="24"/>
        </w:rPr>
        <w:t>vermiş</w:t>
      </w:r>
      <w:r w:rsidRPr="007706EC">
        <w:rPr>
          <w:rFonts w:ascii="Arial" w:hAnsi="Arial" w:cs="Arial"/>
          <w:kern w:val="24"/>
        </w:rPr>
        <w:t xml:space="preserve"> </w:t>
      </w:r>
      <w:r w:rsidR="00165F7D" w:rsidRPr="007706EC">
        <w:rPr>
          <w:rFonts w:ascii="Arial" w:hAnsi="Arial" w:cs="Arial"/>
          <w:kern w:val="24"/>
        </w:rPr>
        <w:t>ise</w:t>
      </w:r>
      <w:r w:rsidR="00504139" w:rsidRPr="007706EC">
        <w:rPr>
          <w:rFonts w:ascii="Arial" w:hAnsi="Arial" w:cs="Arial"/>
          <w:kern w:val="24"/>
        </w:rPr>
        <w:t xml:space="preserve"> </w:t>
      </w:r>
      <w:r w:rsidR="00165F7D" w:rsidRPr="007706EC">
        <w:rPr>
          <w:rFonts w:ascii="Arial" w:hAnsi="Arial" w:cs="Arial"/>
          <w:kern w:val="24"/>
        </w:rPr>
        <w:t>örneğin</w:t>
      </w:r>
      <w:r w:rsidR="00504139" w:rsidRPr="007706EC">
        <w:rPr>
          <w:rFonts w:ascii="Arial" w:hAnsi="Arial" w:cs="Arial"/>
          <w:kern w:val="24"/>
        </w:rPr>
        <w:t xml:space="preserve"> </w:t>
      </w:r>
      <w:r w:rsidR="00165F7D" w:rsidRPr="007706EC">
        <w:rPr>
          <w:rFonts w:ascii="Arial" w:hAnsi="Arial" w:cs="Arial"/>
          <w:kern w:val="24"/>
        </w:rPr>
        <w:t>alındığı</w:t>
      </w:r>
      <w:r w:rsidR="00504139" w:rsidRPr="007706EC">
        <w:rPr>
          <w:rFonts w:ascii="Arial" w:hAnsi="Arial" w:cs="Arial"/>
          <w:kern w:val="24"/>
        </w:rPr>
        <w:t xml:space="preserve"> </w:t>
      </w:r>
      <w:r w:rsidR="00165F7D" w:rsidRPr="007706EC">
        <w:rPr>
          <w:rFonts w:ascii="Arial" w:hAnsi="Arial" w:cs="Arial"/>
          <w:kern w:val="24"/>
        </w:rPr>
        <w:t>birim</w:t>
      </w:r>
      <w:r w:rsidR="00504139" w:rsidRPr="007706EC">
        <w:rPr>
          <w:rFonts w:ascii="Arial" w:hAnsi="Arial" w:cs="Arial"/>
          <w:kern w:val="24"/>
        </w:rPr>
        <w:t xml:space="preserve"> </w:t>
      </w:r>
      <w:r w:rsidR="00165F7D" w:rsidRPr="007706EC">
        <w:rPr>
          <w:rFonts w:ascii="Arial" w:hAnsi="Arial" w:cs="Arial"/>
          <w:kern w:val="24"/>
        </w:rPr>
        <w:t>aranarak,</w:t>
      </w:r>
      <w:r w:rsidR="00504139" w:rsidRPr="007706EC">
        <w:rPr>
          <w:rFonts w:ascii="Arial" w:hAnsi="Arial" w:cs="Arial"/>
          <w:kern w:val="24"/>
        </w:rPr>
        <w:t xml:space="preserve"> </w:t>
      </w:r>
      <w:r w:rsidR="00165F7D" w:rsidRPr="007706EC">
        <w:rPr>
          <w:rFonts w:ascii="Arial" w:hAnsi="Arial" w:cs="Arial"/>
          <w:kern w:val="24"/>
        </w:rPr>
        <w:t>birim</w:t>
      </w:r>
      <w:r w:rsidR="00504139" w:rsidRPr="007706EC">
        <w:rPr>
          <w:rFonts w:ascii="Arial" w:hAnsi="Arial" w:cs="Arial"/>
          <w:kern w:val="24"/>
        </w:rPr>
        <w:t xml:space="preserve"> </w:t>
      </w:r>
      <w:r w:rsidR="00165F7D" w:rsidRPr="007706EC">
        <w:rPr>
          <w:rFonts w:ascii="Arial" w:hAnsi="Arial" w:cs="Arial"/>
          <w:kern w:val="24"/>
        </w:rPr>
        <w:t>yetkilisi</w:t>
      </w:r>
      <w:r w:rsidR="00504139" w:rsidRPr="007706EC">
        <w:rPr>
          <w:rFonts w:ascii="Arial" w:hAnsi="Arial" w:cs="Arial"/>
          <w:kern w:val="24"/>
        </w:rPr>
        <w:t xml:space="preserve"> </w:t>
      </w:r>
      <w:r w:rsidR="00165F7D" w:rsidRPr="007706EC">
        <w:rPr>
          <w:rFonts w:ascii="Arial" w:hAnsi="Arial" w:cs="Arial"/>
          <w:kern w:val="24"/>
        </w:rPr>
        <w:t>ile</w:t>
      </w:r>
      <w:r w:rsidR="00504139" w:rsidRPr="007706EC">
        <w:rPr>
          <w:rFonts w:ascii="Arial" w:hAnsi="Arial" w:cs="Arial"/>
          <w:kern w:val="24"/>
        </w:rPr>
        <w:t xml:space="preserve"> </w:t>
      </w:r>
      <w:r w:rsidR="00165F7D" w:rsidRPr="007706EC">
        <w:rPr>
          <w:rFonts w:ascii="Arial" w:hAnsi="Arial" w:cs="Arial"/>
          <w:kern w:val="24"/>
        </w:rPr>
        <w:t>örneğin</w:t>
      </w:r>
      <w:r w:rsidR="00504139" w:rsidRPr="007706EC">
        <w:rPr>
          <w:rFonts w:ascii="Arial" w:hAnsi="Arial" w:cs="Arial"/>
          <w:kern w:val="24"/>
        </w:rPr>
        <w:t xml:space="preserve"> </w:t>
      </w:r>
      <w:r w:rsidR="00165F7D" w:rsidRPr="007706EC">
        <w:rPr>
          <w:rFonts w:ascii="Arial" w:hAnsi="Arial" w:cs="Arial"/>
          <w:kern w:val="24"/>
        </w:rPr>
        <w:t>o</w:t>
      </w:r>
      <w:r w:rsidR="00504139" w:rsidRPr="007706EC">
        <w:rPr>
          <w:rFonts w:ascii="Arial" w:hAnsi="Arial" w:cs="Arial"/>
          <w:kern w:val="24"/>
        </w:rPr>
        <w:t xml:space="preserve"> </w:t>
      </w:r>
      <w:r w:rsidR="00165F7D" w:rsidRPr="007706EC">
        <w:rPr>
          <w:rFonts w:ascii="Arial" w:hAnsi="Arial" w:cs="Arial"/>
          <w:kern w:val="24"/>
        </w:rPr>
        <w:t>birimde</w:t>
      </w:r>
      <w:r w:rsidR="0072458F" w:rsidRPr="007706EC">
        <w:rPr>
          <w:rFonts w:ascii="Arial" w:hAnsi="Arial" w:cs="Arial"/>
          <w:kern w:val="24"/>
        </w:rPr>
        <w:t xml:space="preserve"> </w:t>
      </w:r>
      <w:r w:rsidR="00165F7D" w:rsidRPr="007706EC">
        <w:rPr>
          <w:rFonts w:ascii="Arial" w:hAnsi="Arial" w:cs="Arial"/>
          <w:kern w:val="24"/>
        </w:rPr>
        <w:t>olup</w:t>
      </w:r>
      <w:r w:rsidR="0072458F" w:rsidRPr="007706EC">
        <w:rPr>
          <w:rFonts w:ascii="Arial" w:hAnsi="Arial" w:cs="Arial"/>
          <w:kern w:val="24"/>
        </w:rPr>
        <w:t xml:space="preserve"> </w:t>
      </w:r>
      <w:r w:rsidR="00165F7D" w:rsidRPr="007706EC">
        <w:rPr>
          <w:rFonts w:ascii="Arial" w:hAnsi="Arial" w:cs="Arial"/>
          <w:kern w:val="24"/>
        </w:rPr>
        <w:t>olmadığı</w:t>
      </w:r>
      <w:r w:rsidR="0072458F" w:rsidRPr="007706EC">
        <w:rPr>
          <w:rFonts w:ascii="Arial" w:hAnsi="Arial" w:cs="Arial"/>
          <w:kern w:val="24"/>
        </w:rPr>
        <w:t xml:space="preserve"> </w:t>
      </w:r>
      <w:r w:rsidR="00165F7D" w:rsidRPr="007706EC">
        <w:rPr>
          <w:rFonts w:ascii="Arial" w:hAnsi="Arial" w:cs="Arial"/>
          <w:kern w:val="24"/>
        </w:rPr>
        <w:t>kontrol</w:t>
      </w:r>
      <w:r w:rsidR="0072458F" w:rsidRPr="007706EC">
        <w:rPr>
          <w:rFonts w:ascii="Arial" w:hAnsi="Arial" w:cs="Arial"/>
          <w:kern w:val="24"/>
        </w:rPr>
        <w:t xml:space="preserve"> </w:t>
      </w:r>
      <w:r w:rsidR="00165F7D" w:rsidRPr="007706EC">
        <w:rPr>
          <w:rFonts w:ascii="Arial" w:hAnsi="Arial" w:cs="Arial"/>
          <w:kern w:val="24"/>
        </w:rPr>
        <w:t>edilir.</w:t>
      </w:r>
    </w:p>
    <w:p w:rsidR="00C629F3" w:rsidRPr="007706EC" w:rsidRDefault="00C629F3" w:rsidP="007706EC">
      <w:pPr>
        <w:jc w:val="both"/>
        <w:rPr>
          <w:rFonts w:ascii="Arial" w:hAnsi="Arial" w:cs="Arial"/>
          <w:kern w:val="24"/>
        </w:rPr>
      </w:pPr>
    </w:p>
    <w:p w:rsidR="00165F7D" w:rsidRPr="007706EC" w:rsidRDefault="00165F7D" w:rsidP="007706EC">
      <w:pPr>
        <w:jc w:val="both"/>
        <w:rPr>
          <w:rFonts w:ascii="Arial" w:hAnsi="Arial" w:cs="Arial"/>
          <w:kern w:val="24"/>
        </w:rPr>
      </w:pPr>
      <w:r w:rsidRPr="007706EC">
        <w:rPr>
          <w:rFonts w:ascii="Arial" w:hAnsi="Arial" w:cs="Arial"/>
          <w:kern w:val="24"/>
        </w:rPr>
        <w:t>•Örnek</w:t>
      </w:r>
      <w:r w:rsidR="0072458F" w:rsidRPr="007706EC">
        <w:rPr>
          <w:rFonts w:ascii="Arial" w:hAnsi="Arial" w:cs="Arial"/>
          <w:kern w:val="24"/>
        </w:rPr>
        <w:t xml:space="preserve"> </w:t>
      </w:r>
      <w:r w:rsidRPr="007706EC">
        <w:rPr>
          <w:rFonts w:ascii="Arial" w:hAnsi="Arial" w:cs="Arial"/>
          <w:kern w:val="24"/>
        </w:rPr>
        <w:t>var</w:t>
      </w:r>
      <w:r w:rsidR="0072458F" w:rsidRPr="007706EC">
        <w:rPr>
          <w:rFonts w:ascii="Arial" w:hAnsi="Arial" w:cs="Arial"/>
          <w:kern w:val="24"/>
        </w:rPr>
        <w:t xml:space="preserve"> </w:t>
      </w:r>
      <w:r w:rsidRPr="007706EC">
        <w:rPr>
          <w:rFonts w:ascii="Arial" w:hAnsi="Arial" w:cs="Arial"/>
          <w:kern w:val="24"/>
        </w:rPr>
        <w:t>ise;</w:t>
      </w:r>
      <w:r w:rsidR="0072458F" w:rsidRPr="007706EC">
        <w:rPr>
          <w:rFonts w:ascii="Arial" w:hAnsi="Arial" w:cs="Arial"/>
          <w:kern w:val="24"/>
        </w:rPr>
        <w:t xml:space="preserve"> </w:t>
      </w:r>
      <w:r w:rsidRPr="007706EC">
        <w:rPr>
          <w:rFonts w:ascii="Arial" w:hAnsi="Arial" w:cs="Arial"/>
          <w:kern w:val="24"/>
        </w:rPr>
        <w:t>uygun</w:t>
      </w:r>
      <w:r w:rsidR="0072458F" w:rsidRPr="007706EC">
        <w:rPr>
          <w:rFonts w:ascii="Arial" w:hAnsi="Arial" w:cs="Arial"/>
          <w:kern w:val="24"/>
        </w:rPr>
        <w:t xml:space="preserve"> </w:t>
      </w:r>
      <w:r w:rsidRPr="007706EC">
        <w:rPr>
          <w:rFonts w:ascii="Arial" w:hAnsi="Arial" w:cs="Arial"/>
          <w:kern w:val="24"/>
        </w:rPr>
        <w:t>koşullarda</w:t>
      </w:r>
      <w:r w:rsidR="00C629F3" w:rsidRPr="007706EC">
        <w:rPr>
          <w:rFonts w:ascii="Arial" w:hAnsi="Arial" w:cs="Arial"/>
          <w:kern w:val="24"/>
        </w:rPr>
        <w:t xml:space="preserve"> “</w:t>
      </w:r>
      <w:r w:rsidRPr="007706EC">
        <w:rPr>
          <w:rFonts w:ascii="Arial" w:hAnsi="Arial" w:cs="Arial"/>
          <w:kern w:val="24"/>
          <w:u w:val="single"/>
        </w:rPr>
        <w:t>DTL</w:t>
      </w:r>
      <w:r w:rsidR="00606E3F" w:rsidRPr="007706EC">
        <w:rPr>
          <w:rFonts w:ascii="Arial" w:hAnsi="Arial" w:cs="Arial"/>
          <w:kern w:val="24"/>
          <w:u w:val="single"/>
        </w:rPr>
        <w:t xml:space="preserve"> Testleri İçin Kan Alım Talimatı</w:t>
      </w:r>
      <w:r w:rsidRPr="007706EC">
        <w:rPr>
          <w:rFonts w:ascii="Arial" w:hAnsi="Arial" w:cs="Arial"/>
          <w:kern w:val="24"/>
        </w:rPr>
        <w:t>”</w:t>
      </w:r>
      <w:r w:rsidR="00606E3F" w:rsidRPr="007706EC">
        <w:rPr>
          <w:rFonts w:ascii="Arial" w:hAnsi="Arial" w:cs="Arial"/>
          <w:kern w:val="24"/>
        </w:rPr>
        <w:t xml:space="preserve"> </w:t>
      </w:r>
      <w:r w:rsidRPr="007706EC">
        <w:rPr>
          <w:rFonts w:ascii="Arial" w:hAnsi="Arial" w:cs="Arial"/>
          <w:kern w:val="24"/>
        </w:rPr>
        <w:t>ve</w:t>
      </w:r>
      <w:r w:rsidR="00606E3F" w:rsidRPr="007706EC">
        <w:rPr>
          <w:rFonts w:ascii="Arial" w:hAnsi="Arial" w:cs="Arial"/>
          <w:kern w:val="24"/>
        </w:rPr>
        <w:t xml:space="preserve"> </w:t>
      </w:r>
      <w:r w:rsidR="000E1380" w:rsidRPr="007706EC">
        <w:rPr>
          <w:rFonts w:ascii="Arial" w:hAnsi="Arial" w:cs="Arial"/>
          <w:kern w:val="24"/>
        </w:rPr>
        <w:t>“</w:t>
      </w:r>
      <w:r w:rsidR="000E1380" w:rsidRPr="007706EC">
        <w:rPr>
          <w:rFonts w:ascii="Arial" w:hAnsi="Arial" w:cs="Arial"/>
          <w:kern w:val="24"/>
          <w:u w:val="single"/>
        </w:rPr>
        <w:t>Numunelerin Toplanması ve Güvenli Taşınması Talimatı</w:t>
      </w:r>
      <w:r w:rsidR="00C629F3" w:rsidRPr="007706EC">
        <w:rPr>
          <w:rFonts w:ascii="Arial" w:hAnsi="Arial" w:cs="Arial"/>
          <w:kern w:val="24"/>
        </w:rPr>
        <w:t>”</w:t>
      </w:r>
      <w:r w:rsidR="000E1380" w:rsidRPr="007706EC">
        <w:rPr>
          <w:rFonts w:ascii="Arial" w:hAnsi="Arial" w:cs="Arial"/>
          <w:kern w:val="24"/>
        </w:rPr>
        <w:t xml:space="preserve"> </w:t>
      </w:r>
      <w:r w:rsidR="00C629F3" w:rsidRPr="007706EC">
        <w:rPr>
          <w:rFonts w:ascii="Arial" w:hAnsi="Arial" w:cs="Arial"/>
          <w:kern w:val="24"/>
        </w:rPr>
        <w:t xml:space="preserve">doğrultusunda </w:t>
      </w:r>
      <w:r w:rsidR="000E1380" w:rsidRPr="007706EC">
        <w:rPr>
          <w:rFonts w:ascii="Arial" w:hAnsi="Arial" w:cs="Arial"/>
          <w:kern w:val="24"/>
        </w:rPr>
        <w:t>laboratu</w:t>
      </w:r>
      <w:r w:rsidR="00C629F3" w:rsidRPr="007706EC">
        <w:rPr>
          <w:rFonts w:ascii="Arial" w:hAnsi="Arial" w:cs="Arial"/>
          <w:kern w:val="24"/>
        </w:rPr>
        <w:t>v</w:t>
      </w:r>
      <w:r w:rsidR="000E1380" w:rsidRPr="007706EC">
        <w:rPr>
          <w:rFonts w:ascii="Arial" w:hAnsi="Arial" w:cs="Arial"/>
          <w:kern w:val="24"/>
        </w:rPr>
        <w:t xml:space="preserve">ara </w:t>
      </w:r>
      <w:r w:rsidRPr="007706EC">
        <w:rPr>
          <w:rFonts w:ascii="Arial" w:hAnsi="Arial" w:cs="Arial"/>
          <w:kern w:val="24"/>
        </w:rPr>
        <w:t>ulaştırılması</w:t>
      </w:r>
      <w:r w:rsidR="000E1380" w:rsidRPr="007706EC">
        <w:rPr>
          <w:rFonts w:ascii="Arial" w:hAnsi="Arial" w:cs="Arial"/>
          <w:kern w:val="24"/>
        </w:rPr>
        <w:t xml:space="preserve"> </w:t>
      </w:r>
      <w:r w:rsidRPr="007706EC">
        <w:rPr>
          <w:rFonts w:ascii="Arial" w:hAnsi="Arial" w:cs="Arial"/>
          <w:kern w:val="24"/>
        </w:rPr>
        <w:t>sağlanır.</w:t>
      </w:r>
    </w:p>
    <w:p w:rsidR="00C629F3" w:rsidRPr="007706EC" w:rsidRDefault="00C629F3" w:rsidP="007706EC">
      <w:pPr>
        <w:jc w:val="both"/>
        <w:rPr>
          <w:rFonts w:ascii="Arial" w:hAnsi="Arial" w:cs="Arial"/>
          <w:kern w:val="24"/>
        </w:rPr>
      </w:pPr>
    </w:p>
    <w:p w:rsidR="00165F7D" w:rsidRPr="007706EC" w:rsidRDefault="006E4246" w:rsidP="007706EC">
      <w:pPr>
        <w:jc w:val="both"/>
        <w:rPr>
          <w:rFonts w:ascii="Arial" w:hAnsi="Arial" w:cs="Arial"/>
          <w:kern w:val="24"/>
        </w:rPr>
      </w:pPr>
      <w:r>
        <w:rPr>
          <w:rFonts w:ascii="Arial" w:hAnsi="Arial" w:cs="Arial"/>
          <w:kern w:val="24"/>
        </w:rPr>
        <w:t>•Ö</w:t>
      </w:r>
      <w:r w:rsidR="00165F7D" w:rsidRPr="007706EC">
        <w:rPr>
          <w:rFonts w:ascii="Arial" w:hAnsi="Arial" w:cs="Arial"/>
          <w:kern w:val="24"/>
        </w:rPr>
        <w:t>rnek</w:t>
      </w:r>
      <w:r w:rsidR="000E1380" w:rsidRPr="007706EC">
        <w:rPr>
          <w:rFonts w:ascii="Arial" w:hAnsi="Arial" w:cs="Arial"/>
          <w:kern w:val="24"/>
        </w:rPr>
        <w:t xml:space="preserve"> </w:t>
      </w:r>
      <w:r w:rsidR="00165F7D" w:rsidRPr="007706EC">
        <w:rPr>
          <w:rFonts w:ascii="Arial" w:hAnsi="Arial" w:cs="Arial"/>
          <w:kern w:val="24"/>
        </w:rPr>
        <w:t>alınmamış</w:t>
      </w:r>
      <w:r w:rsidR="000E1380" w:rsidRPr="007706EC">
        <w:rPr>
          <w:rFonts w:ascii="Arial" w:hAnsi="Arial" w:cs="Arial"/>
          <w:kern w:val="24"/>
        </w:rPr>
        <w:t xml:space="preserve"> </w:t>
      </w:r>
      <w:r w:rsidR="00165F7D" w:rsidRPr="007706EC">
        <w:rPr>
          <w:rFonts w:ascii="Arial" w:hAnsi="Arial" w:cs="Arial"/>
          <w:kern w:val="24"/>
        </w:rPr>
        <w:t>ise;</w:t>
      </w:r>
      <w:r w:rsidR="000E1380" w:rsidRPr="007706EC">
        <w:rPr>
          <w:rFonts w:ascii="Arial" w:hAnsi="Arial" w:cs="Arial"/>
          <w:kern w:val="24"/>
        </w:rPr>
        <w:t xml:space="preserve"> </w:t>
      </w:r>
      <w:r w:rsidR="00165F7D" w:rsidRPr="007706EC">
        <w:rPr>
          <w:rFonts w:ascii="Arial" w:hAnsi="Arial" w:cs="Arial"/>
          <w:kern w:val="24"/>
        </w:rPr>
        <w:t>örnek</w:t>
      </w:r>
      <w:r w:rsidR="000E1380" w:rsidRPr="007706EC">
        <w:rPr>
          <w:rFonts w:ascii="Arial" w:hAnsi="Arial" w:cs="Arial"/>
          <w:kern w:val="24"/>
        </w:rPr>
        <w:t xml:space="preserve"> </w:t>
      </w:r>
      <w:r w:rsidR="00165F7D" w:rsidRPr="007706EC">
        <w:rPr>
          <w:rFonts w:ascii="Arial" w:hAnsi="Arial" w:cs="Arial"/>
          <w:kern w:val="24"/>
        </w:rPr>
        <w:t>ile</w:t>
      </w:r>
      <w:r w:rsidR="000E1380" w:rsidRPr="007706EC">
        <w:rPr>
          <w:rFonts w:ascii="Arial" w:hAnsi="Arial" w:cs="Arial"/>
          <w:kern w:val="24"/>
        </w:rPr>
        <w:t xml:space="preserve"> </w:t>
      </w:r>
      <w:r w:rsidR="00165F7D" w:rsidRPr="007706EC">
        <w:rPr>
          <w:rFonts w:ascii="Arial" w:hAnsi="Arial" w:cs="Arial"/>
          <w:kern w:val="24"/>
        </w:rPr>
        <w:t>ilgili</w:t>
      </w:r>
      <w:r w:rsidR="000E1380" w:rsidRPr="007706EC">
        <w:rPr>
          <w:rFonts w:ascii="Arial" w:hAnsi="Arial" w:cs="Arial"/>
          <w:kern w:val="24"/>
        </w:rPr>
        <w:t xml:space="preserve"> </w:t>
      </w:r>
      <w:r w:rsidR="00165F7D" w:rsidRPr="007706EC">
        <w:rPr>
          <w:rFonts w:ascii="Arial" w:hAnsi="Arial" w:cs="Arial"/>
          <w:kern w:val="24"/>
        </w:rPr>
        <w:t>istem</w:t>
      </w:r>
      <w:r w:rsidR="000E1380" w:rsidRPr="007706EC">
        <w:rPr>
          <w:rFonts w:ascii="Arial" w:hAnsi="Arial" w:cs="Arial"/>
          <w:kern w:val="24"/>
        </w:rPr>
        <w:t xml:space="preserve"> </w:t>
      </w:r>
      <w:r w:rsidR="00165F7D" w:rsidRPr="007706EC">
        <w:rPr>
          <w:rFonts w:ascii="Arial" w:hAnsi="Arial" w:cs="Arial"/>
          <w:kern w:val="24"/>
        </w:rPr>
        <w:t>yapan</w:t>
      </w:r>
      <w:r w:rsidR="000E1380" w:rsidRPr="007706EC">
        <w:rPr>
          <w:rFonts w:ascii="Arial" w:hAnsi="Arial" w:cs="Arial"/>
          <w:kern w:val="24"/>
        </w:rPr>
        <w:t xml:space="preserve"> </w:t>
      </w:r>
      <w:r w:rsidR="00165F7D" w:rsidRPr="007706EC">
        <w:rPr>
          <w:rFonts w:ascii="Arial" w:hAnsi="Arial" w:cs="Arial"/>
          <w:kern w:val="24"/>
        </w:rPr>
        <w:t>doktora</w:t>
      </w:r>
      <w:r w:rsidR="000E1380" w:rsidRPr="007706EC">
        <w:rPr>
          <w:rFonts w:ascii="Arial" w:hAnsi="Arial" w:cs="Arial"/>
          <w:kern w:val="24"/>
        </w:rPr>
        <w:t xml:space="preserve"> </w:t>
      </w:r>
      <w:r w:rsidR="00165F7D" w:rsidRPr="007706EC">
        <w:rPr>
          <w:rFonts w:ascii="Arial" w:hAnsi="Arial" w:cs="Arial"/>
          <w:kern w:val="24"/>
        </w:rPr>
        <w:t>veya</w:t>
      </w:r>
      <w:r w:rsidR="000E1380" w:rsidRPr="007706EC">
        <w:rPr>
          <w:rFonts w:ascii="Arial" w:hAnsi="Arial" w:cs="Arial"/>
          <w:kern w:val="24"/>
        </w:rPr>
        <w:t xml:space="preserve"> </w:t>
      </w:r>
      <w:r w:rsidR="00165F7D" w:rsidRPr="007706EC">
        <w:rPr>
          <w:rFonts w:ascii="Arial" w:hAnsi="Arial" w:cs="Arial"/>
          <w:kern w:val="24"/>
        </w:rPr>
        <w:t>ilgili</w:t>
      </w:r>
      <w:r w:rsidR="000E1380" w:rsidRPr="007706EC">
        <w:rPr>
          <w:rFonts w:ascii="Arial" w:hAnsi="Arial" w:cs="Arial"/>
          <w:kern w:val="24"/>
        </w:rPr>
        <w:t xml:space="preserve"> servis </w:t>
      </w:r>
      <w:r w:rsidR="0077482E" w:rsidRPr="007706EC">
        <w:rPr>
          <w:rFonts w:ascii="Arial" w:hAnsi="Arial" w:cs="Arial"/>
          <w:kern w:val="24"/>
        </w:rPr>
        <w:t>s</w:t>
      </w:r>
      <w:r w:rsidR="00165F7D" w:rsidRPr="007706EC">
        <w:rPr>
          <w:rFonts w:ascii="Arial" w:hAnsi="Arial" w:cs="Arial"/>
          <w:kern w:val="24"/>
        </w:rPr>
        <w:t>orumlu</w:t>
      </w:r>
      <w:r w:rsidR="0077482E" w:rsidRPr="007706EC">
        <w:rPr>
          <w:rFonts w:ascii="Arial" w:hAnsi="Arial" w:cs="Arial"/>
          <w:kern w:val="24"/>
        </w:rPr>
        <w:t xml:space="preserve"> </w:t>
      </w:r>
      <w:r w:rsidR="00165F7D" w:rsidRPr="007706EC">
        <w:rPr>
          <w:rFonts w:ascii="Arial" w:hAnsi="Arial" w:cs="Arial"/>
          <w:kern w:val="24"/>
        </w:rPr>
        <w:t>hemşiresine</w:t>
      </w:r>
      <w:r w:rsidR="0077482E" w:rsidRPr="007706EC">
        <w:rPr>
          <w:rFonts w:ascii="Arial" w:hAnsi="Arial" w:cs="Arial"/>
          <w:kern w:val="24"/>
        </w:rPr>
        <w:t xml:space="preserve"> </w:t>
      </w:r>
      <w:r w:rsidR="00165F7D" w:rsidRPr="007706EC">
        <w:rPr>
          <w:rFonts w:ascii="Arial" w:hAnsi="Arial" w:cs="Arial"/>
          <w:kern w:val="24"/>
        </w:rPr>
        <w:t>telefon</w:t>
      </w:r>
      <w:r w:rsidR="0077482E" w:rsidRPr="007706EC">
        <w:rPr>
          <w:rFonts w:ascii="Arial" w:hAnsi="Arial" w:cs="Arial"/>
          <w:kern w:val="24"/>
        </w:rPr>
        <w:t xml:space="preserve"> </w:t>
      </w:r>
      <w:r w:rsidR="00165F7D" w:rsidRPr="007706EC">
        <w:rPr>
          <w:rFonts w:ascii="Arial" w:hAnsi="Arial" w:cs="Arial"/>
          <w:kern w:val="24"/>
        </w:rPr>
        <w:t>ile</w:t>
      </w:r>
      <w:r w:rsidR="0077482E" w:rsidRPr="007706EC">
        <w:rPr>
          <w:rFonts w:ascii="Arial" w:hAnsi="Arial" w:cs="Arial"/>
          <w:kern w:val="24"/>
        </w:rPr>
        <w:t xml:space="preserve"> </w:t>
      </w:r>
      <w:r w:rsidR="00165F7D" w:rsidRPr="007706EC">
        <w:rPr>
          <w:rFonts w:ascii="Arial" w:hAnsi="Arial" w:cs="Arial"/>
          <w:kern w:val="24"/>
        </w:rPr>
        <w:t>bilgi</w:t>
      </w:r>
      <w:r w:rsidR="0077482E" w:rsidRPr="007706EC">
        <w:rPr>
          <w:rFonts w:ascii="Arial" w:hAnsi="Arial" w:cs="Arial"/>
          <w:kern w:val="24"/>
        </w:rPr>
        <w:t xml:space="preserve"> </w:t>
      </w:r>
      <w:r w:rsidR="00165F7D" w:rsidRPr="007706EC">
        <w:rPr>
          <w:rFonts w:ascii="Arial" w:hAnsi="Arial" w:cs="Arial"/>
          <w:kern w:val="24"/>
        </w:rPr>
        <w:t>verilir</w:t>
      </w:r>
      <w:r w:rsidR="0077482E" w:rsidRPr="007706EC">
        <w:rPr>
          <w:rFonts w:ascii="Arial" w:hAnsi="Arial" w:cs="Arial"/>
          <w:kern w:val="24"/>
        </w:rPr>
        <w:t xml:space="preserve"> </w:t>
      </w:r>
      <w:r w:rsidR="00165F7D" w:rsidRPr="007706EC">
        <w:rPr>
          <w:rFonts w:ascii="Arial" w:hAnsi="Arial" w:cs="Arial"/>
          <w:kern w:val="24"/>
        </w:rPr>
        <w:t>ve</w:t>
      </w:r>
      <w:r w:rsidR="0077482E" w:rsidRPr="007706EC">
        <w:rPr>
          <w:rFonts w:ascii="Arial" w:hAnsi="Arial" w:cs="Arial"/>
          <w:kern w:val="24"/>
        </w:rPr>
        <w:t xml:space="preserve"> </w:t>
      </w:r>
      <w:r w:rsidR="00165F7D" w:rsidRPr="007706EC">
        <w:rPr>
          <w:rFonts w:ascii="Arial" w:hAnsi="Arial" w:cs="Arial"/>
          <w:kern w:val="24"/>
        </w:rPr>
        <w:t>hastanın</w:t>
      </w:r>
      <w:r w:rsidR="0077482E" w:rsidRPr="007706EC">
        <w:rPr>
          <w:rFonts w:ascii="Arial" w:hAnsi="Arial" w:cs="Arial"/>
          <w:kern w:val="24"/>
        </w:rPr>
        <w:t xml:space="preserve"> </w:t>
      </w:r>
      <w:r w:rsidR="00165F7D" w:rsidRPr="007706EC">
        <w:rPr>
          <w:rFonts w:ascii="Arial" w:hAnsi="Arial" w:cs="Arial"/>
          <w:kern w:val="24"/>
        </w:rPr>
        <w:t>bilgilendirilerek</w:t>
      </w:r>
      <w:r w:rsidR="0077482E" w:rsidRPr="007706EC">
        <w:rPr>
          <w:rFonts w:ascii="Arial" w:hAnsi="Arial" w:cs="Arial"/>
          <w:kern w:val="24"/>
        </w:rPr>
        <w:t xml:space="preserve"> </w:t>
      </w:r>
      <w:r w:rsidR="00165F7D" w:rsidRPr="007706EC">
        <w:rPr>
          <w:rFonts w:ascii="Arial" w:hAnsi="Arial" w:cs="Arial"/>
          <w:kern w:val="24"/>
        </w:rPr>
        <w:t>hastadan</w:t>
      </w:r>
      <w:r w:rsidR="0077482E" w:rsidRPr="007706EC">
        <w:rPr>
          <w:rFonts w:ascii="Arial" w:hAnsi="Arial" w:cs="Arial"/>
          <w:kern w:val="24"/>
        </w:rPr>
        <w:t xml:space="preserve"> </w:t>
      </w:r>
      <w:r w:rsidR="00165F7D" w:rsidRPr="007706EC">
        <w:rPr>
          <w:rFonts w:ascii="Arial" w:hAnsi="Arial" w:cs="Arial"/>
          <w:kern w:val="24"/>
        </w:rPr>
        <w:t>örnek</w:t>
      </w:r>
      <w:r w:rsidR="0077482E" w:rsidRPr="007706EC">
        <w:rPr>
          <w:rFonts w:ascii="Arial" w:hAnsi="Arial" w:cs="Arial"/>
          <w:kern w:val="24"/>
        </w:rPr>
        <w:t xml:space="preserve"> </w:t>
      </w:r>
      <w:r w:rsidR="00165F7D" w:rsidRPr="007706EC">
        <w:rPr>
          <w:rFonts w:ascii="Arial" w:hAnsi="Arial" w:cs="Arial"/>
          <w:kern w:val="24"/>
        </w:rPr>
        <w:t>alınması</w:t>
      </w:r>
      <w:r w:rsidR="0077482E" w:rsidRPr="007706EC">
        <w:rPr>
          <w:rFonts w:ascii="Arial" w:hAnsi="Arial" w:cs="Arial"/>
          <w:kern w:val="24"/>
        </w:rPr>
        <w:t xml:space="preserve"> </w:t>
      </w:r>
      <w:r w:rsidR="00165F7D" w:rsidRPr="007706EC">
        <w:rPr>
          <w:rFonts w:ascii="Arial" w:hAnsi="Arial" w:cs="Arial"/>
          <w:kern w:val="24"/>
        </w:rPr>
        <w:t>sağlanır.</w:t>
      </w:r>
    </w:p>
    <w:p w:rsidR="00C629F3" w:rsidRPr="007706EC" w:rsidRDefault="00C629F3" w:rsidP="007706EC">
      <w:pPr>
        <w:jc w:val="both"/>
        <w:rPr>
          <w:rFonts w:ascii="Arial" w:hAnsi="Arial" w:cs="Arial"/>
          <w:kern w:val="24"/>
        </w:rPr>
      </w:pPr>
    </w:p>
    <w:p w:rsidR="00165F7D" w:rsidRPr="007706EC" w:rsidRDefault="00165F7D" w:rsidP="007706EC">
      <w:pPr>
        <w:jc w:val="both"/>
        <w:rPr>
          <w:rFonts w:ascii="Arial" w:hAnsi="Arial" w:cs="Arial"/>
          <w:kern w:val="24"/>
        </w:rPr>
      </w:pPr>
      <w:r w:rsidRPr="007706EC">
        <w:rPr>
          <w:rFonts w:ascii="Arial" w:hAnsi="Arial" w:cs="Arial"/>
          <w:kern w:val="24"/>
        </w:rPr>
        <w:t>•Örnek</w:t>
      </w:r>
      <w:r w:rsidR="0077482E" w:rsidRPr="007706EC">
        <w:rPr>
          <w:rFonts w:ascii="Arial" w:hAnsi="Arial" w:cs="Arial"/>
          <w:kern w:val="24"/>
        </w:rPr>
        <w:t xml:space="preserve"> </w:t>
      </w:r>
      <w:r w:rsidRPr="007706EC">
        <w:rPr>
          <w:rFonts w:ascii="Arial" w:hAnsi="Arial" w:cs="Arial"/>
          <w:kern w:val="24"/>
        </w:rPr>
        <w:t>alınmış</w:t>
      </w:r>
      <w:r w:rsidR="0077482E" w:rsidRPr="007706EC">
        <w:rPr>
          <w:rFonts w:ascii="Arial" w:hAnsi="Arial" w:cs="Arial"/>
          <w:kern w:val="24"/>
        </w:rPr>
        <w:t xml:space="preserve"> </w:t>
      </w:r>
      <w:r w:rsidRPr="007706EC">
        <w:rPr>
          <w:rFonts w:ascii="Arial" w:hAnsi="Arial" w:cs="Arial"/>
          <w:kern w:val="24"/>
        </w:rPr>
        <w:t>ancak</w:t>
      </w:r>
      <w:r w:rsidR="0077482E" w:rsidRPr="007706EC">
        <w:rPr>
          <w:rFonts w:ascii="Arial" w:hAnsi="Arial" w:cs="Arial"/>
          <w:kern w:val="24"/>
        </w:rPr>
        <w:t xml:space="preserve"> </w:t>
      </w:r>
      <w:r w:rsidRPr="007706EC">
        <w:rPr>
          <w:rFonts w:ascii="Arial" w:hAnsi="Arial" w:cs="Arial"/>
          <w:kern w:val="24"/>
        </w:rPr>
        <w:t>D</w:t>
      </w:r>
      <w:r w:rsidR="0077482E" w:rsidRPr="007706EC">
        <w:rPr>
          <w:rFonts w:ascii="Arial" w:hAnsi="Arial" w:cs="Arial"/>
          <w:kern w:val="24"/>
        </w:rPr>
        <w:t xml:space="preserve">oku Tipleme </w:t>
      </w:r>
      <w:r w:rsidRPr="007706EC">
        <w:rPr>
          <w:rFonts w:ascii="Arial" w:hAnsi="Arial" w:cs="Arial"/>
          <w:kern w:val="24"/>
        </w:rPr>
        <w:t>Laboratuvarına</w:t>
      </w:r>
      <w:r w:rsidR="0077482E" w:rsidRPr="007706EC">
        <w:rPr>
          <w:rFonts w:ascii="Arial" w:hAnsi="Arial" w:cs="Arial"/>
          <w:kern w:val="24"/>
        </w:rPr>
        <w:t xml:space="preserve"> </w:t>
      </w:r>
      <w:r w:rsidRPr="007706EC">
        <w:rPr>
          <w:rFonts w:ascii="Arial" w:hAnsi="Arial" w:cs="Arial"/>
          <w:kern w:val="24"/>
        </w:rPr>
        <w:t>ulaşmamış</w:t>
      </w:r>
      <w:r w:rsidR="0077482E" w:rsidRPr="007706EC">
        <w:rPr>
          <w:rFonts w:ascii="Arial" w:hAnsi="Arial" w:cs="Arial"/>
          <w:kern w:val="24"/>
        </w:rPr>
        <w:t xml:space="preserve"> </w:t>
      </w:r>
      <w:r w:rsidRPr="007706EC">
        <w:rPr>
          <w:rFonts w:ascii="Arial" w:hAnsi="Arial" w:cs="Arial"/>
          <w:kern w:val="24"/>
        </w:rPr>
        <w:t>ise;</w:t>
      </w:r>
      <w:r w:rsidR="0077482E" w:rsidRPr="007706EC">
        <w:rPr>
          <w:rFonts w:ascii="Arial" w:hAnsi="Arial" w:cs="Arial"/>
          <w:kern w:val="24"/>
        </w:rPr>
        <w:t xml:space="preserve"> </w:t>
      </w:r>
      <w:r w:rsidR="00DE7D88" w:rsidRPr="007706EC">
        <w:rPr>
          <w:rFonts w:ascii="Arial" w:hAnsi="Arial" w:cs="Arial"/>
          <w:kern w:val="24"/>
        </w:rPr>
        <w:t xml:space="preserve">HBYS üzerinden </w:t>
      </w:r>
      <w:r w:rsidR="00192844" w:rsidRPr="007706EC">
        <w:rPr>
          <w:rFonts w:ascii="Arial" w:hAnsi="Arial" w:cs="Arial"/>
          <w:kern w:val="24"/>
        </w:rPr>
        <w:t>i</w:t>
      </w:r>
      <w:r w:rsidRPr="007706EC">
        <w:rPr>
          <w:rFonts w:ascii="Arial" w:hAnsi="Arial" w:cs="Arial"/>
          <w:kern w:val="24"/>
        </w:rPr>
        <w:t>stem</w:t>
      </w:r>
      <w:r w:rsidR="0077482E" w:rsidRPr="007706EC">
        <w:rPr>
          <w:rFonts w:ascii="Arial" w:hAnsi="Arial" w:cs="Arial"/>
          <w:kern w:val="24"/>
        </w:rPr>
        <w:t xml:space="preserve"> </w:t>
      </w:r>
      <w:r w:rsidRPr="007706EC">
        <w:rPr>
          <w:rFonts w:ascii="Arial" w:hAnsi="Arial" w:cs="Arial"/>
          <w:kern w:val="24"/>
        </w:rPr>
        <w:t>reddedilir</w:t>
      </w:r>
      <w:r w:rsidR="0077482E" w:rsidRPr="007706EC">
        <w:rPr>
          <w:rFonts w:ascii="Arial" w:hAnsi="Arial" w:cs="Arial"/>
          <w:kern w:val="24"/>
        </w:rPr>
        <w:t xml:space="preserve"> </w:t>
      </w:r>
      <w:r w:rsidRPr="007706EC">
        <w:rPr>
          <w:rFonts w:ascii="Arial" w:hAnsi="Arial" w:cs="Arial"/>
          <w:kern w:val="24"/>
        </w:rPr>
        <w:t>ve</w:t>
      </w:r>
      <w:r w:rsidR="00192844" w:rsidRPr="007706EC">
        <w:rPr>
          <w:rFonts w:ascii="Arial" w:hAnsi="Arial" w:cs="Arial"/>
          <w:kern w:val="24"/>
        </w:rPr>
        <w:t xml:space="preserve"> </w:t>
      </w:r>
      <w:r w:rsidRPr="007706EC">
        <w:rPr>
          <w:rFonts w:ascii="Arial" w:hAnsi="Arial" w:cs="Arial"/>
          <w:kern w:val="24"/>
        </w:rPr>
        <w:t>l</w:t>
      </w:r>
      <w:r w:rsidR="00C629F3" w:rsidRPr="007706EC">
        <w:rPr>
          <w:rFonts w:ascii="Arial" w:hAnsi="Arial" w:cs="Arial"/>
          <w:kern w:val="24"/>
        </w:rPr>
        <w:t>a</w:t>
      </w:r>
      <w:r w:rsidRPr="007706EC">
        <w:rPr>
          <w:rFonts w:ascii="Arial" w:hAnsi="Arial" w:cs="Arial"/>
          <w:kern w:val="24"/>
        </w:rPr>
        <w:t>boratuvar</w:t>
      </w:r>
      <w:r w:rsidR="0077482E" w:rsidRPr="007706EC">
        <w:rPr>
          <w:rFonts w:ascii="Arial" w:hAnsi="Arial" w:cs="Arial"/>
          <w:kern w:val="24"/>
        </w:rPr>
        <w:t xml:space="preserve"> </w:t>
      </w:r>
      <w:r w:rsidRPr="007706EC">
        <w:rPr>
          <w:rFonts w:ascii="Arial" w:hAnsi="Arial" w:cs="Arial"/>
          <w:kern w:val="24"/>
        </w:rPr>
        <w:t>sorumlusu</w:t>
      </w:r>
      <w:r w:rsidR="0077482E" w:rsidRPr="007706EC">
        <w:rPr>
          <w:rFonts w:ascii="Arial" w:hAnsi="Arial" w:cs="Arial"/>
          <w:kern w:val="24"/>
        </w:rPr>
        <w:t xml:space="preserve"> </w:t>
      </w:r>
      <w:r w:rsidRPr="007706EC">
        <w:rPr>
          <w:rFonts w:ascii="Arial" w:hAnsi="Arial" w:cs="Arial"/>
          <w:kern w:val="24"/>
        </w:rPr>
        <w:t>bilgisi</w:t>
      </w:r>
      <w:r w:rsidR="00A910BC" w:rsidRPr="007706EC">
        <w:rPr>
          <w:rFonts w:ascii="Arial" w:hAnsi="Arial" w:cs="Arial"/>
          <w:kern w:val="24"/>
        </w:rPr>
        <w:t xml:space="preserve"> </w:t>
      </w:r>
      <w:r w:rsidRPr="007706EC">
        <w:rPr>
          <w:rFonts w:ascii="Arial" w:hAnsi="Arial" w:cs="Arial"/>
          <w:kern w:val="24"/>
        </w:rPr>
        <w:t>dahilinde</w:t>
      </w:r>
      <w:r w:rsidR="0077482E" w:rsidRPr="007706EC">
        <w:rPr>
          <w:rFonts w:ascii="Arial" w:hAnsi="Arial" w:cs="Arial"/>
          <w:kern w:val="24"/>
        </w:rPr>
        <w:t xml:space="preserve"> </w:t>
      </w:r>
      <w:r w:rsidRPr="007706EC">
        <w:rPr>
          <w:rFonts w:ascii="Arial" w:hAnsi="Arial" w:cs="Arial"/>
          <w:kern w:val="24"/>
        </w:rPr>
        <w:t>laboratuvar</w:t>
      </w:r>
      <w:r w:rsidR="0077482E" w:rsidRPr="007706EC">
        <w:rPr>
          <w:rFonts w:ascii="Arial" w:hAnsi="Arial" w:cs="Arial"/>
          <w:kern w:val="24"/>
        </w:rPr>
        <w:t xml:space="preserve"> </w:t>
      </w:r>
      <w:r w:rsidRPr="007706EC">
        <w:rPr>
          <w:rFonts w:ascii="Arial" w:hAnsi="Arial" w:cs="Arial"/>
          <w:kern w:val="24"/>
        </w:rPr>
        <w:t>personeli</w:t>
      </w:r>
      <w:r w:rsidR="0077482E" w:rsidRPr="007706EC">
        <w:rPr>
          <w:rFonts w:ascii="Arial" w:hAnsi="Arial" w:cs="Arial"/>
          <w:kern w:val="24"/>
        </w:rPr>
        <w:t xml:space="preserve"> </w:t>
      </w:r>
      <w:r w:rsidRPr="007706EC">
        <w:rPr>
          <w:rFonts w:ascii="Arial" w:hAnsi="Arial" w:cs="Arial"/>
          <w:kern w:val="24"/>
        </w:rPr>
        <w:t>kanı</w:t>
      </w:r>
      <w:r w:rsidR="0077482E" w:rsidRPr="007706EC">
        <w:rPr>
          <w:rFonts w:ascii="Arial" w:hAnsi="Arial" w:cs="Arial"/>
          <w:kern w:val="24"/>
        </w:rPr>
        <w:t xml:space="preserve"> </w:t>
      </w:r>
      <w:r w:rsidRPr="007706EC">
        <w:rPr>
          <w:rFonts w:ascii="Arial" w:hAnsi="Arial" w:cs="Arial"/>
          <w:kern w:val="24"/>
        </w:rPr>
        <w:t>alan</w:t>
      </w:r>
      <w:r w:rsidR="0077482E" w:rsidRPr="007706EC">
        <w:rPr>
          <w:rFonts w:ascii="Arial" w:hAnsi="Arial" w:cs="Arial"/>
          <w:kern w:val="24"/>
        </w:rPr>
        <w:t xml:space="preserve"> </w:t>
      </w:r>
      <w:r w:rsidRPr="007706EC">
        <w:rPr>
          <w:rFonts w:ascii="Arial" w:hAnsi="Arial" w:cs="Arial"/>
          <w:kern w:val="24"/>
        </w:rPr>
        <w:t>ilgili</w:t>
      </w:r>
      <w:r w:rsidR="0077482E" w:rsidRPr="007706EC">
        <w:rPr>
          <w:rFonts w:ascii="Arial" w:hAnsi="Arial" w:cs="Arial"/>
          <w:kern w:val="24"/>
        </w:rPr>
        <w:t xml:space="preserve"> </w:t>
      </w:r>
      <w:r w:rsidRPr="007706EC">
        <w:rPr>
          <w:rFonts w:ascii="Arial" w:hAnsi="Arial" w:cs="Arial"/>
          <w:kern w:val="24"/>
        </w:rPr>
        <w:t>birimi</w:t>
      </w:r>
      <w:r w:rsidR="0077482E" w:rsidRPr="007706EC">
        <w:rPr>
          <w:rFonts w:ascii="Arial" w:hAnsi="Arial" w:cs="Arial"/>
          <w:kern w:val="24"/>
        </w:rPr>
        <w:t xml:space="preserve"> </w:t>
      </w:r>
      <w:r w:rsidRPr="007706EC">
        <w:rPr>
          <w:rFonts w:ascii="Arial" w:hAnsi="Arial" w:cs="Arial"/>
          <w:kern w:val="24"/>
        </w:rPr>
        <w:t>telefon</w:t>
      </w:r>
      <w:r w:rsidR="0077482E" w:rsidRPr="007706EC">
        <w:rPr>
          <w:rFonts w:ascii="Arial" w:hAnsi="Arial" w:cs="Arial"/>
          <w:kern w:val="24"/>
        </w:rPr>
        <w:t xml:space="preserve"> </w:t>
      </w:r>
      <w:r w:rsidRPr="007706EC">
        <w:rPr>
          <w:rFonts w:ascii="Arial" w:hAnsi="Arial" w:cs="Arial"/>
          <w:kern w:val="24"/>
        </w:rPr>
        <w:t>ile</w:t>
      </w:r>
      <w:r w:rsidR="0077482E" w:rsidRPr="007706EC">
        <w:rPr>
          <w:rFonts w:ascii="Arial" w:hAnsi="Arial" w:cs="Arial"/>
          <w:kern w:val="24"/>
        </w:rPr>
        <w:t xml:space="preserve"> </w:t>
      </w:r>
      <w:r w:rsidRPr="007706EC">
        <w:rPr>
          <w:rFonts w:ascii="Arial" w:hAnsi="Arial" w:cs="Arial"/>
          <w:kern w:val="24"/>
        </w:rPr>
        <w:t>arayarak,</w:t>
      </w:r>
      <w:r w:rsidR="0077482E" w:rsidRPr="007706EC">
        <w:rPr>
          <w:rFonts w:ascii="Arial" w:hAnsi="Arial" w:cs="Arial"/>
          <w:kern w:val="24"/>
        </w:rPr>
        <w:t xml:space="preserve"> </w:t>
      </w:r>
      <w:r w:rsidRPr="007706EC">
        <w:rPr>
          <w:rFonts w:ascii="Arial" w:hAnsi="Arial" w:cs="Arial"/>
          <w:kern w:val="24"/>
        </w:rPr>
        <w:t>konu</w:t>
      </w:r>
      <w:r w:rsidR="0077482E" w:rsidRPr="007706EC">
        <w:rPr>
          <w:rFonts w:ascii="Arial" w:hAnsi="Arial" w:cs="Arial"/>
          <w:kern w:val="24"/>
        </w:rPr>
        <w:t xml:space="preserve"> </w:t>
      </w:r>
      <w:r w:rsidRPr="007706EC">
        <w:rPr>
          <w:rFonts w:ascii="Arial" w:hAnsi="Arial" w:cs="Arial"/>
          <w:kern w:val="24"/>
        </w:rPr>
        <w:t>hakkında</w:t>
      </w:r>
      <w:r w:rsidR="0077482E" w:rsidRPr="007706EC">
        <w:rPr>
          <w:rFonts w:ascii="Arial" w:hAnsi="Arial" w:cs="Arial"/>
          <w:kern w:val="24"/>
        </w:rPr>
        <w:t xml:space="preserve"> </w:t>
      </w:r>
      <w:r w:rsidRPr="007706EC">
        <w:rPr>
          <w:rFonts w:ascii="Arial" w:hAnsi="Arial" w:cs="Arial"/>
          <w:kern w:val="24"/>
        </w:rPr>
        <w:t>birim</w:t>
      </w:r>
      <w:r w:rsidR="0077482E" w:rsidRPr="007706EC">
        <w:rPr>
          <w:rFonts w:ascii="Arial" w:hAnsi="Arial" w:cs="Arial"/>
          <w:kern w:val="24"/>
        </w:rPr>
        <w:t xml:space="preserve"> </w:t>
      </w:r>
      <w:r w:rsidRPr="007706EC">
        <w:rPr>
          <w:rFonts w:ascii="Arial" w:hAnsi="Arial" w:cs="Arial"/>
          <w:kern w:val="24"/>
        </w:rPr>
        <w:t>sorumlusunu</w:t>
      </w:r>
      <w:r w:rsidR="0077482E" w:rsidRPr="007706EC">
        <w:rPr>
          <w:rFonts w:ascii="Arial" w:hAnsi="Arial" w:cs="Arial"/>
          <w:kern w:val="24"/>
        </w:rPr>
        <w:t xml:space="preserve"> </w:t>
      </w:r>
      <w:r w:rsidRPr="007706EC">
        <w:rPr>
          <w:rFonts w:ascii="Arial" w:hAnsi="Arial" w:cs="Arial"/>
          <w:kern w:val="24"/>
        </w:rPr>
        <w:t>veya</w:t>
      </w:r>
      <w:r w:rsidR="0077482E" w:rsidRPr="007706EC">
        <w:rPr>
          <w:rFonts w:ascii="Arial" w:hAnsi="Arial" w:cs="Arial"/>
          <w:kern w:val="24"/>
        </w:rPr>
        <w:t xml:space="preserve"> </w:t>
      </w:r>
      <w:r w:rsidRPr="007706EC">
        <w:rPr>
          <w:rFonts w:ascii="Arial" w:hAnsi="Arial" w:cs="Arial"/>
          <w:kern w:val="24"/>
        </w:rPr>
        <w:t>kanı</w:t>
      </w:r>
      <w:r w:rsidR="0077482E" w:rsidRPr="007706EC">
        <w:rPr>
          <w:rFonts w:ascii="Arial" w:hAnsi="Arial" w:cs="Arial"/>
          <w:kern w:val="24"/>
        </w:rPr>
        <w:t xml:space="preserve"> </w:t>
      </w:r>
      <w:r w:rsidRPr="007706EC">
        <w:rPr>
          <w:rFonts w:ascii="Arial" w:hAnsi="Arial" w:cs="Arial"/>
          <w:kern w:val="24"/>
        </w:rPr>
        <w:t>alan</w:t>
      </w:r>
      <w:r w:rsidR="0077482E" w:rsidRPr="007706EC">
        <w:rPr>
          <w:rFonts w:ascii="Arial" w:hAnsi="Arial" w:cs="Arial"/>
          <w:kern w:val="24"/>
        </w:rPr>
        <w:t xml:space="preserve"> </w:t>
      </w:r>
      <w:r w:rsidRPr="007706EC">
        <w:rPr>
          <w:rFonts w:ascii="Arial" w:hAnsi="Arial" w:cs="Arial"/>
          <w:kern w:val="24"/>
        </w:rPr>
        <w:t>personeli</w:t>
      </w:r>
      <w:r w:rsidR="0077482E" w:rsidRPr="007706EC">
        <w:rPr>
          <w:rFonts w:ascii="Arial" w:hAnsi="Arial" w:cs="Arial"/>
          <w:kern w:val="24"/>
        </w:rPr>
        <w:t xml:space="preserve"> </w:t>
      </w:r>
      <w:r w:rsidRPr="007706EC">
        <w:rPr>
          <w:rFonts w:ascii="Arial" w:hAnsi="Arial" w:cs="Arial"/>
          <w:kern w:val="24"/>
        </w:rPr>
        <w:t>bilgilendirir</w:t>
      </w:r>
      <w:r w:rsidR="0077482E" w:rsidRPr="007706EC">
        <w:rPr>
          <w:rFonts w:ascii="Arial" w:hAnsi="Arial" w:cs="Arial"/>
          <w:kern w:val="24"/>
        </w:rPr>
        <w:t xml:space="preserve"> </w:t>
      </w:r>
      <w:r w:rsidRPr="007706EC">
        <w:rPr>
          <w:rFonts w:ascii="Arial" w:hAnsi="Arial" w:cs="Arial"/>
          <w:kern w:val="24"/>
        </w:rPr>
        <w:t>tekrar</w:t>
      </w:r>
      <w:r w:rsidR="0077482E" w:rsidRPr="007706EC">
        <w:rPr>
          <w:rFonts w:ascii="Arial" w:hAnsi="Arial" w:cs="Arial"/>
          <w:kern w:val="24"/>
        </w:rPr>
        <w:t xml:space="preserve"> </w:t>
      </w:r>
      <w:r w:rsidRPr="007706EC">
        <w:rPr>
          <w:rFonts w:ascii="Arial" w:hAnsi="Arial" w:cs="Arial"/>
          <w:kern w:val="24"/>
        </w:rPr>
        <w:t>örnek</w:t>
      </w:r>
      <w:r w:rsidR="0077482E" w:rsidRPr="007706EC">
        <w:rPr>
          <w:rFonts w:ascii="Arial" w:hAnsi="Arial" w:cs="Arial"/>
          <w:kern w:val="24"/>
        </w:rPr>
        <w:t xml:space="preserve"> </w:t>
      </w:r>
      <w:r w:rsidRPr="007706EC">
        <w:rPr>
          <w:rFonts w:ascii="Arial" w:hAnsi="Arial" w:cs="Arial"/>
          <w:kern w:val="24"/>
        </w:rPr>
        <w:t>alınması</w:t>
      </w:r>
      <w:r w:rsidR="0077482E" w:rsidRPr="007706EC">
        <w:rPr>
          <w:rFonts w:ascii="Arial" w:hAnsi="Arial" w:cs="Arial"/>
          <w:kern w:val="24"/>
        </w:rPr>
        <w:t xml:space="preserve"> </w:t>
      </w:r>
      <w:r w:rsidRPr="007706EC">
        <w:rPr>
          <w:rFonts w:ascii="Arial" w:hAnsi="Arial" w:cs="Arial"/>
          <w:kern w:val="24"/>
        </w:rPr>
        <w:t>istenir.</w:t>
      </w:r>
    </w:p>
    <w:p w:rsidR="00C629F3" w:rsidRPr="007706EC" w:rsidRDefault="00C629F3" w:rsidP="007706EC">
      <w:pPr>
        <w:jc w:val="both"/>
        <w:rPr>
          <w:rFonts w:ascii="Arial" w:hAnsi="Arial" w:cs="Arial"/>
          <w:kern w:val="24"/>
        </w:rPr>
      </w:pPr>
    </w:p>
    <w:p w:rsidR="006E4246" w:rsidRPr="009E2D7F" w:rsidRDefault="00165F7D" w:rsidP="007706EC">
      <w:pPr>
        <w:jc w:val="both"/>
        <w:rPr>
          <w:rFonts w:ascii="Arial" w:hAnsi="Arial" w:cs="Arial"/>
          <w:kern w:val="24"/>
        </w:rPr>
      </w:pPr>
      <w:r w:rsidRPr="007706EC">
        <w:rPr>
          <w:rFonts w:ascii="Arial" w:hAnsi="Arial" w:cs="Arial"/>
          <w:kern w:val="24"/>
        </w:rPr>
        <w:t>•Örnek</w:t>
      </w:r>
      <w:r w:rsidR="00E2217F" w:rsidRPr="007706EC">
        <w:rPr>
          <w:rFonts w:ascii="Arial" w:hAnsi="Arial" w:cs="Arial"/>
          <w:kern w:val="24"/>
        </w:rPr>
        <w:t xml:space="preserve"> </w:t>
      </w:r>
      <w:r w:rsidRPr="007706EC">
        <w:rPr>
          <w:rFonts w:ascii="Arial" w:hAnsi="Arial" w:cs="Arial"/>
          <w:kern w:val="24"/>
        </w:rPr>
        <w:t>hasarlanmış</w:t>
      </w:r>
      <w:r w:rsidR="00E2217F" w:rsidRPr="007706EC">
        <w:rPr>
          <w:rFonts w:ascii="Arial" w:hAnsi="Arial" w:cs="Arial"/>
          <w:kern w:val="24"/>
        </w:rPr>
        <w:t xml:space="preserve"> </w:t>
      </w:r>
      <w:r w:rsidRPr="007706EC">
        <w:rPr>
          <w:rFonts w:ascii="Arial" w:hAnsi="Arial" w:cs="Arial"/>
          <w:kern w:val="24"/>
        </w:rPr>
        <w:t>olarak</w:t>
      </w:r>
      <w:r w:rsidR="00E2217F" w:rsidRPr="007706EC">
        <w:rPr>
          <w:rFonts w:ascii="Arial" w:hAnsi="Arial" w:cs="Arial"/>
          <w:kern w:val="24"/>
        </w:rPr>
        <w:t xml:space="preserve"> </w:t>
      </w:r>
      <w:r w:rsidRPr="007706EC">
        <w:rPr>
          <w:rFonts w:ascii="Arial" w:hAnsi="Arial" w:cs="Arial"/>
          <w:kern w:val="24"/>
        </w:rPr>
        <w:t>gelirse;</w:t>
      </w:r>
      <w:r w:rsidR="00E2217F" w:rsidRPr="007706EC">
        <w:rPr>
          <w:rFonts w:ascii="Arial" w:hAnsi="Arial" w:cs="Arial"/>
          <w:kern w:val="24"/>
        </w:rPr>
        <w:t xml:space="preserve"> </w:t>
      </w:r>
      <w:r w:rsidRPr="007706EC">
        <w:rPr>
          <w:rFonts w:ascii="Arial" w:hAnsi="Arial" w:cs="Arial"/>
          <w:kern w:val="24"/>
        </w:rPr>
        <w:t>istem</w:t>
      </w:r>
      <w:r w:rsidR="00E2217F" w:rsidRPr="007706EC">
        <w:rPr>
          <w:rFonts w:ascii="Arial" w:hAnsi="Arial" w:cs="Arial"/>
          <w:kern w:val="24"/>
        </w:rPr>
        <w:t xml:space="preserve"> </w:t>
      </w:r>
      <w:r w:rsidRPr="007706EC">
        <w:rPr>
          <w:rFonts w:ascii="Arial" w:hAnsi="Arial" w:cs="Arial"/>
          <w:kern w:val="24"/>
        </w:rPr>
        <w:t>HBYS</w:t>
      </w:r>
      <w:r w:rsidR="00E2217F" w:rsidRPr="007706EC">
        <w:rPr>
          <w:rFonts w:ascii="Arial" w:hAnsi="Arial" w:cs="Arial"/>
          <w:kern w:val="24"/>
        </w:rPr>
        <w:t xml:space="preserve"> </w:t>
      </w:r>
      <w:r w:rsidRPr="007706EC">
        <w:rPr>
          <w:rFonts w:ascii="Arial" w:hAnsi="Arial" w:cs="Arial"/>
          <w:kern w:val="24"/>
        </w:rPr>
        <w:t>üzerinden</w:t>
      </w:r>
      <w:r w:rsidR="00E2217F" w:rsidRPr="007706EC">
        <w:rPr>
          <w:rFonts w:ascii="Arial" w:hAnsi="Arial" w:cs="Arial"/>
          <w:kern w:val="24"/>
        </w:rPr>
        <w:t xml:space="preserve"> </w:t>
      </w:r>
      <w:r w:rsidR="00DE7D88" w:rsidRPr="007706EC">
        <w:rPr>
          <w:rFonts w:ascii="Arial" w:hAnsi="Arial" w:cs="Arial"/>
          <w:kern w:val="24"/>
        </w:rPr>
        <w:t xml:space="preserve">reddedilir ve laboratuvar sorumlusu bilgisi dahilinde laboratuvar personeli kanı alan </w:t>
      </w:r>
      <w:r w:rsidRPr="007706EC">
        <w:rPr>
          <w:rFonts w:ascii="Arial" w:hAnsi="Arial" w:cs="Arial"/>
          <w:kern w:val="24"/>
        </w:rPr>
        <w:t>ilgili</w:t>
      </w:r>
      <w:r w:rsidR="00E2217F" w:rsidRPr="007706EC">
        <w:rPr>
          <w:rFonts w:ascii="Arial" w:hAnsi="Arial" w:cs="Arial"/>
          <w:kern w:val="24"/>
        </w:rPr>
        <w:t xml:space="preserve"> </w:t>
      </w:r>
      <w:r w:rsidRPr="007706EC">
        <w:rPr>
          <w:rFonts w:ascii="Arial" w:hAnsi="Arial" w:cs="Arial"/>
          <w:kern w:val="24"/>
        </w:rPr>
        <w:t>birimi</w:t>
      </w:r>
      <w:r w:rsidR="00E2217F" w:rsidRPr="007706EC">
        <w:rPr>
          <w:rFonts w:ascii="Arial" w:hAnsi="Arial" w:cs="Arial"/>
          <w:kern w:val="24"/>
        </w:rPr>
        <w:t xml:space="preserve"> </w:t>
      </w:r>
      <w:r w:rsidRPr="007706EC">
        <w:rPr>
          <w:rFonts w:ascii="Arial" w:hAnsi="Arial" w:cs="Arial"/>
          <w:kern w:val="24"/>
        </w:rPr>
        <w:t>telefon</w:t>
      </w:r>
      <w:r w:rsidR="00E2217F" w:rsidRPr="007706EC">
        <w:rPr>
          <w:rFonts w:ascii="Arial" w:hAnsi="Arial" w:cs="Arial"/>
          <w:kern w:val="24"/>
        </w:rPr>
        <w:t xml:space="preserve"> </w:t>
      </w:r>
      <w:r w:rsidRPr="007706EC">
        <w:rPr>
          <w:rFonts w:ascii="Arial" w:hAnsi="Arial" w:cs="Arial"/>
          <w:kern w:val="24"/>
        </w:rPr>
        <w:t>ile</w:t>
      </w:r>
      <w:r w:rsidR="00E2217F" w:rsidRPr="007706EC">
        <w:rPr>
          <w:rFonts w:ascii="Arial" w:hAnsi="Arial" w:cs="Arial"/>
          <w:kern w:val="24"/>
        </w:rPr>
        <w:t xml:space="preserve"> </w:t>
      </w:r>
      <w:r w:rsidRPr="007706EC">
        <w:rPr>
          <w:rFonts w:ascii="Arial" w:hAnsi="Arial" w:cs="Arial"/>
          <w:kern w:val="24"/>
        </w:rPr>
        <w:t>arayarak,</w:t>
      </w:r>
      <w:r w:rsidR="00E2217F" w:rsidRPr="007706EC">
        <w:rPr>
          <w:rFonts w:ascii="Arial" w:hAnsi="Arial" w:cs="Arial"/>
          <w:kern w:val="24"/>
        </w:rPr>
        <w:t xml:space="preserve"> </w:t>
      </w:r>
      <w:r w:rsidRPr="007706EC">
        <w:rPr>
          <w:rFonts w:ascii="Arial" w:hAnsi="Arial" w:cs="Arial"/>
          <w:kern w:val="24"/>
        </w:rPr>
        <w:t>konu</w:t>
      </w:r>
      <w:r w:rsidR="00E2217F" w:rsidRPr="007706EC">
        <w:rPr>
          <w:rFonts w:ascii="Arial" w:hAnsi="Arial" w:cs="Arial"/>
          <w:kern w:val="24"/>
        </w:rPr>
        <w:t xml:space="preserve"> </w:t>
      </w:r>
      <w:r w:rsidRPr="007706EC">
        <w:rPr>
          <w:rFonts w:ascii="Arial" w:hAnsi="Arial" w:cs="Arial"/>
          <w:kern w:val="24"/>
        </w:rPr>
        <w:t>hakkında</w:t>
      </w:r>
      <w:r w:rsidR="00E2217F" w:rsidRPr="007706EC">
        <w:rPr>
          <w:rFonts w:ascii="Arial" w:hAnsi="Arial" w:cs="Arial"/>
          <w:kern w:val="24"/>
        </w:rPr>
        <w:t xml:space="preserve"> </w:t>
      </w:r>
      <w:r w:rsidRPr="007706EC">
        <w:rPr>
          <w:rFonts w:ascii="Arial" w:hAnsi="Arial" w:cs="Arial"/>
          <w:kern w:val="24"/>
        </w:rPr>
        <w:t>birim</w:t>
      </w:r>
      <w:r w:rsidR="00E2217F" w:rsidRPr="007706EC">
        <w:rPr>
          <w:rFonts w:ascii="Arial" w:hAnsi="Arial" w:cs="Arial"/>
          <w:kern w:val="24"/>
        </w:rPr>
        <w:t xml:space="preserve"> </w:t>
      </w:r>
      <w:r w:rsidRPr="007706EC">
        <w:rPr>
          <w:rFonts w:ascii="Arial" w:hAnsi="Arial" w:cs="Arial"/>
          <w:kern w:val="24"/>
        </w:rPr>
        <w:t>sorumlusunu</w:t>
      </w:r>
      <w:r w:rsidR="00E2217F" w:rsidRPr="007706EC">
        <w:rPr>
          <w:rFonts w:ascii="Arial" w:hAnsi="Arial" w:cs="Arial"/>
          <w:kern w:val="24"/>
        </w:rPr>
        <w:t xml:space="preserve"> </w:t>
      </w:r>
      <w:r w:rsidRPr="007706EC">
        <w:rPr>
          <w:rFonts w:ascii="Arial" w:hAnsi="Arial" w:cs="Arial"/>
          <w:kern w:val="24"/>
        </w:rPr>
        <w:t>veya</w:t>
      </w:r>
      <w:r w:rsidR="00E2217F" w:rsidRPr="007706EC">
        <w:rPr>
          <w:rFonts w:ascii="Arial" w:hAnsi="Arial" w:cs="Arial"/>
          <w:kern w:val="24"/>
        </w:rPr>
        <w:t xml:space="preserve"> </w:t>
      </w:r>
      <w:r w:rsidRPr="007706EC">
        <w:rPr>
          <w:rFonts w:ascii="Arial" w:hAnsi="Arial" w:cs="Arial"/>
          <w:kern w:val="24"/>
        </w:rPr>
        <w:t>kanı</w:t>
      </w:r>
      <w:r w:rsidR="00E2217F" w:rsidRPr="007706EC">
        <w:rPr>
          <w:rFonts w:ascii="Arial" w:hAnsi="Arial" w:cs="Arial"/>
          <w:kern w:val="24"/>
        </w:rPr>
        <w:t xml:space="preserve"> </w:t>
      </w:r>
      <w:r w:rsidRPr="007706EC">
        <w:rPr>
          <w:rFonts w:ascii="Arial" w:hAnsi="Arial" w:cs="Arial"/>
          <w:kern w:val="24"/>
        </w:rPr>
        <w:t>alan</w:t>
      </w:r>
      <w:r w:rsidR="00E2217F" w:rsidRPr="007706EC">
        <w:rPr>
          <w:rFonts w:ascii="Arial" w:hAnsi="Arial" w:cs="Arial"/>
          <w:kern w:val="24"/>
        </w:rPr>
        <w:t xml:space="preserve"> </w:t>
      </w:r>
      <w:r w:rsidRPr="007706EC">
        <w:rPr>
          <w:rFonts w:ascii="Arial" w:hAnsi="Arial" w:cs="Arial"/>
          <w:kern w:val="24"/>
        </w:rPr>
        <w:t>personeli</w:t>
      </w:r>
      <w:r w:rsidR="00E2217F" w:rsidRPr="007706EC">
        <w:rPr>
          <w:rFonts w:ascii="Arial" w:hAnsi="Arial" w:cs="Arial"/>
          <w:kern w:val="24"/>
        </w:rPr>
        <w:t xml:space="preserve"> </w:t>
      </w:r>
      <w:r w:rsidRPr="007706EC">
        <w:rPr>
          <w:rFonts w:ascii="Arial" w:hAnsi="Arial" w:cs="Arial"/>
          <w:kern w:val="24"/>
        </w:rPr>
        <w:t>bilgilendirir</w:t>
      </w:r>
      <w:r w:rsidR="00E2217F" w:rsidRPr="007706EC">
        <w:rPr>
          <w:rFonts w:ascii="Arial" w:hAnsi="Arial" w:cs="Arial"/>
          <w:kern w:val="24"/>
        </w:rPr>
        <w:t xml:space="preserve"> </w:t>
      </w:r>
      <w:r w:rsidRPr="007706EC">
        <w:rPr>
          <w:rFonts w:ascii="Arial" w:hAnsi="Arial" w:cs="Arial"/>
          <w:kern w:val="24"/>
        </w:rPr>
        <w:t>tekrar</w:t>
      </w:r>
      <w:r w:rsidR="00E2217F" w:rsidRPr="007706EC">
        <w:rPr>
          <w:rFonts w:ascii="Arial" w:hAnsi="Arial" w:cs="Arial"/>
          <w:kern w:val="24"/>
        </w:rPr>
        <w:t xml:space="preserve"> </w:t>
      </w:r>
      <w:r w:rsidRPr="007706EC">
        <w:rPr>
          <w:rFonts w:ascii="Arial" w:hAnsi="Arial" w:cs="Arial"/>
          <w:kern w:val="24"/>
        </w:rPr>
        <w:t>örnek</w:t>
      </w:r>
      <w:r w:rsidR="00E2217F" w:rsidRPr="007706EC">
        <w:rPr>
          <w:rFonts w:ascii="Arial" w:hAnsi="Arial" w:cs="Arial"/>
          <w:kern w:val="24"/>
        </w:rPr>
        <w:t xml:space="preserve"> </w:t>
      </w:r>
      <w:r w:rsidRPr="007706EC">
        <w:rPr>
          <w:rFonts w:ascii="Arial" w:hAnsi="Arial" w:cs="Arial"/>
          <w:kern w:val="24"/>
        </w:rPr>
        <w:t>alınması</w:t>
      </w:r>
      <w:r w:rsidR="00E2217F" w:rsidRPr="007706EC">
        <w:rPr>
          <w:rFonts w:ascii="Arial" w:hAnsi="Arial" w:cs="Arial"/>
          <w:kern w:val="24"/>
        </w:rPr>
        <w:t xml:space="preserve"> </w:t>
      </w:r>
      <w:r w:rsidRPr="007706EC">
        <w:rPr>
          <w:rFonts w:ascii="Arial" w:hAnsi="Arial" w:cs="Arial"/>
          <w:kern w:val="24"/>
        </w:rPr>
        <w:t>istenir.</w:t>
      </w:r>
      <w:r w:rsidR="00E2217F" w:rsidRPr="007706EC">
        <w:rPr>
          <w:rFonts w:ascii="Arial" w:hAnsi="Arial" w:cs="Arial"/>
          <w:kern w:val="24"/>
        </w:rPr>
        <w:t xml:space="preserve"> </w:t>
      </w:r>
      <w:r w:rsidRPr="007706EC">
        <w:rPr>
          <w:rFonts w:ascii="Arial" w:hAnsi="Arial" w:cs="Arial"/>
          <w:kern w:val="24"/>
        </w:rPr>
        <w:t>Yatan</w:t>
      </w:r>
      <w:r w:rsidR="00E2217F" w:rsidRPr="007706EC">
        <w:rPr>
          <w:rFonts w:ascii="Arial" w:hAnsi="Arial" w:cs="Arial"/>
          <w:kern w:val="24"/>
        </w:rPr>
        <w:t xml:space="preserve"> </w:t>
      </w:r>
      <w:r w:rsidRPr="007706EC">
        <w:rPr>
          <w:rFonts w:ascii="Arial" w:hAnsi="Arial" w:cs="Arial"/>
          <w:kern w:val="24"/>
        </w:rPr>
        <w:t>hasta</w:t>
      </w:r>
      <w:r w:rsidR="00E2217F" w:rsidRPr="007706EC">
        <w:rPr>
          <w:rFonts w:ascii="Arial" w:hAnsi="Arial" w:cs="Arial"/>
          <w:kern w:val="24"/>
        </w:rPr>
        <w:t xml:space="preserve"> </w:t>
      </w:r>
      <w:r w:rsidRPr="007706EC">
        <w:rPr>
          <w:rFonts w:ascii="Arial" w:hAnsi="Arial" w:cs="Arial"/>
          <w:kern w:val="24"/>
        </w:rPr>
        <w:t>ise;</w:t>
      </w:r>
      <w:r w:rsidR="00E2217F" w:rsidRPr="007706EC">
        <w:rPr>
          <w:rFonts w:ascii="Arial" w:hAnsi="Arial" w:cs="Arial"/>
          <w:kern w:val="24"/>
        </w:rPr>
        <w:t xml:space="preserve"> </w:t>
      </w:r>
      <w:r w:rsidRPr="007706EC">
        <w:rPr>
          <w:rFonts w:ascii="Arial" w:hAnsi="Arial" w:cs="Arial"/>
          <w:kern w:val="24"/>
        </w:rPr>
        <w:t>hastanın</w:t>
      </w:r>
      <w:r w:rsidR="00E2217F" w:rsidRPr="007706EC">
        <w:rPr>
          <w:rFonts w:ascii="Arial" w:hAnsi="Arial" w:cs="Arial"/>
          <w:kern w:val="24"/>
        </w:rPr>
        <w:t xml:space="preserve"> </w:t>
      </w:r>
      <w:r w:rsidRPr="007706EC">
        <w:rPr>
          <w:rFonts w:ascii="Arial" w:hAnsi="Arial" w:cs="Arial"/>
          <w:kern w:val="24"/>
        </w:rPr>
        <w:t>bulunduğu</w:t>
      </w:r>
      <w:r w:rsidR="00E2217F" w:rsidRPr="007706EC">
        <w:rPr>
          <w:rFonts w:ascii="Arial" w:hAnsi="Arial" w:cs="Arial"/>
          <w:kern w:val="24"/>
        </w:rPr>
        <w:t xml:space="preserve"> </w:t>
      </w:r>
      <w:r w:rsidRPr="007706EC">
        <w:rPr>
          <w:rFonts w:ascii="Arial" w:hAnsi="Arial" w:cs="Arial"/>
          <w:kern w:val="24"/>
        </w:rPr>
        <w:t>yataklı</w:t>
      </w:r>
      <w:r w:rsidR="00E2217F" w:rsidRPr="007706EC">
        <w:rPr>
          <w:rFonts w:ascii="Arial" w:hAnsi="Arial" w:cs="Arial"/>
          <w:kern w:val="24"/>
        </w:rPr>
        <w:t xml:space="preserve"> </w:t>
      </w:r>
      <w:r w:rsidRPr="007706EC">
        <w:rPr>
          <w:rFonts w:ascii="Arial" w:hAnsi="Arial" w:cs="Arial"/>
          <w:kern w:val="24"/>
        </w:rPr>
        <w:t>servisin</w:t>
      </w:r>
      <w:r w:rsidR="00E2217F" w:rsidRPr="007706EC">
        <w:rPr>
          <w:rFonts w:ascii="Arial" w:hAnsi="Arial" w:cs="Arial"/>
          <w:kern w:val="24"/>
        </w:rPr>
        <w:t xml:space="preserve"> </w:t>
      </w:r>
      <w:r w:rsidRPr="007706EC">
        <w:rPr>
          <w:rFonts w:ascii="Arial" w:hAnsi="Arial" w:cs="Arial"/>
          <w:kern w:val="24"/>
        </w:rPr>
        <w:t>sorumlu</w:t>
      </w:r>
      <w:r w:rsidR="00E2217F" w:rsidRPr="007706EC">
        <w:rPr>
          <w:rFonts w:ascii="Arial" w:hAnsi="Arial" w:cs="Arial"/>
          <w:kern w:val="24"/>
        </w:rPr>
        <w:t xml:space="preserve"> </w:t>
      </w:r>
      <w:r w:rsidRPr="007706EC">
        <w:rPr>
          <w:rFonts w:ascii="Arial" w:hAnsi="Arial" w:cs="Arial"/>
          <w:kern w:val="24"/>
        </w:rPr>
        <w:t>hemşiresi</w:t>
      </w:r>
      <w:r w:rsidR="00E2217F" w:rsidRPr="007706EC">
        <w:rPr>
          <w:rFonts w:ascii="Arial" w:hAnsi="Arial" w:cs="Arial"/>
          <w:kern w:val="24"/>
        </w:rPr>
        <w:t xml:space="preserve"> </w:t>
      </w:r>
      <w:r w:rsidRPr="007706EC">
        <w:rPr>
          <w:rFonts w:ascii="Arial" w:hAnsi="Arial" w:cs="Arial"/>
          <w:kern w:val="24"/>
        </w:rPr>
        <w:t>aranarak</w:t>
      </w:r>
      <w:r w:rsidR="00E2217F" w:rsidRPr="007706EC">
        <w:rPr>
          <w:rFonts w:ascii="Arial" w:hAnsi="Arial" w:cs="Arial"/>
          <w:kern w:val="24"/>
        </w:rPr>
        <w:t xml:space="preserve"> </w:t>
      </w:r>
      <w:r w:rsidRPr="007706EC">
        <w:rPr>
          <w:rFonts w:ascii="Arial" w:hAnsi="Arial" w:cs="Arial"/>
          <w:kern w:val="24"/>
        </w:rPr>
        <w:t>bilgilendirilir</w:t>
      </w:r>
      <w:r w:rsidR="00E2217F" w:rsidRPr="007706EC">
        <w:rPr>
          <w:rFonts w:ascii="Arial" w:hAnsi="Arial" w:cs="Arial"/>
          <w:kern w:val="24"/>
        </w:rPr>
        <w:t xml:space="preserve"> </w:t>
      </w:r>
      <w:r w:rsidRPr="007706EC">
        <w:rPr>
          <w:rFonts w:ascii="Arial" w:hAnsi="Arial" w:cs="Arial"/>
          <w:kern w:val="24"/>
        </w:rPr>
        <w:t>ve</w:t>
      </w:r>
      <w:r w:rsidR="00E2217F" w:rsidRPr="007706EC">
        <w:rPr>
          <w:rFonts w:ascii="Arial" w:hAnsi="Arial" w:cs="Arial"/>
          <w:kern w:val="24"/>
        </w:rPr>
        <w:t xml:space="preserve"> </w:t>
      </w:r>
      <w:r w:rsidRPr="007706EC">
        <w:rPr>
          <w:rFonts w:ascii="Arial" w:hAnsi="Arial" w:cs="Arial"/>
          <w:kern w:val="24"/>
        </w:rPr>
        <w:t>yeni</w:t>
      </w:r>
      <w:r w:rsidR="00E2217F" w:rsidRPr="007706EC">
        <w:rPr>
          <w:rFonts w:ascii="Arial" w:hAnsi="Arial" w:cs="Arial"/>
          <w:kern w:val="24"/>
        </w:rPr>
        <w:t xml:space="preserve"> </w:t>
      </w:r>
      <w:r w:rsidRPr="007706EC">
        <w:rPr>
          <w:rFonts w:ascii="Arial" w:hAnsi="Arial" w:cs="Arial"/>
          <w:kern w:val="24"/>
        </w:rPr>
        <w:t>örnek</w:t>
      </w:r>
      <w:r w:rsidR="00E2217F" w:rsidRPr="007706EC">
        <w:rPr>
          <w:rFonts w:ascii="Arial" w:hAnsi="Arial" w:cs="Arial"/>
          <w:kern w:val="24"/>
        </w:rPr>
        <w:t xml:space="preserve"> </w:t>
      </w:r>
      <w:r w:rsidRPr="007706EC">
        <w:rPr>
          <w:rFonts w:ascii="Arial" w:hAnsi="Arial" w:cs="Arial"/>
          <w:kern w:val="24"/>
        </w:rPr>
        <w:t>istenir.</w:t>
      </w:r>
      <w:r w:rsidR="00E2217F" w:rsidRPr="007706EC">
        <w:rPr>
          <w:rFonts w:ascii="Arial" w:hAnsi="Arial" w:cs="Arial"/>
          <w:kern w:val="24"/>
        </w:rPr>
        <w:t xml:space="preserve"> </w:t>
      </w:r>
    </w:p>
    <w:p w:rsidR="006E4246" w:rsidRDefault="006E4246" w:rsidP="007706EC">
      <w:pPr>
        <w:jc w:val="both"/>
        <w:rPr>
          <w:rFonts w:ascii="Arial" w:hAnsi="Arial" w:cs="Arial"/>
          <w:b/>
          <w:kern w:val="24"/>
        </w:rPr>
      </w:pPr>
    </w:p>
    <w:p w:rsidR="006E4246" w:rsidRDefault="006E4246" w:rsidP="007706EC">
      <w:pPr>
        <w:jc w:val="both"/>
        <w:rPr>
          <w:rFonts w:ascii="Arial" w:hAnsi="Arial" w:cs="Arial"/>
          <w:b/>
          <w:kern w:val="24"/>
        </w:rPr>
      </w:pPr>
    </w:p>
    <w:p w:rsidR="005439D8" w:rsidRPr="007706EC" w:rsidRDefault="00165F7D" w:rsidP="007706EC">
      <w:pPr>
        <w:jc w:val="both"/>
        <w:rPr>
          <w:rFonts w:ascii="Arial" w:hAnsi="Arial" w:cs="Arial"/>
          <w:b/>
          <w:kern w:val="24"/>
        </w:rPr>
      </w:pPr>
      <w:r w:rsidRPr="007706EC">
        <w:rPr>
          <w:rFonts w:ascii="Arial" w:hAnsi="Arial" w:cs="Arial"/>
          <w:b/>
          <w:kern w:val="24"/>
        </w:rPr>
        <w:lastRenderedPageBreak/>
        <w:t>DOKU</w:t>
      </w:r>
      <w:r w:rsidR="005439D8" w:rsidRPr="007706EC">
        <w:rPr>
          <w:rFonts w:ascii="Arial" w:hAnsi="Arial" w:cs="Arial"/>
          <w:b/>
          <w:kern w:val="24"/>
        </w:rPr>
        <w:t xml:space="preserve"> </w:t>
      </w:r>
      <w:r w:rsidRPr="007706EC">
        <w:rPr>
          <w:rFonts w:ascii="Arial" w:hAnsi="Arial" w:cs="Arial"/>
          <w:b/>
          <w:kern w:val="24"/>
        </w:rPr>
        <w:t>TİPLEME</w:t>
      </w:r>
      <w:r w:rsidR="005439D8" w:rsidRPr="007706EC">
        <w:rPr>
          <w:rFonts w:ascii="Arial" w:hAnsi="Arial" w:cs="Arial"/>
          <w:b/>
          <w:kern w:val="24"/>
        </w:rPr>
        <w:t xml:space="preserve"> </w:t>
      </w:r>
      <w:r w:rsidRPr="007706EC">
        <w:rPr>
          <w:rFonts w:ascii="Arial" w:hAnsi="Arial" w:cs="Arial"/>
          <w:b/>
          <w:kern w:val="24"/>
        </w:rPr>
        <w:t>LABORATUVARI</w:t>
      </w:r>
      <w:r w:rsidR="006A19DB" w:rsidRPr="007706EC">
        <w:rPr>
          <w:rFonts w:ascii="Arial" w:hAnsi="Arial" w:cs="Arial"/>
          <w:b/>
          <w:kern w:val="24"/>
        </w:rPr>
        <w:t xml:space="preserve"> ÖRNEK</w:t>
      </w:r>
      <w:r w:rsidR="005439D8" w:rsidRPr="007706EC">
        <w:rPr>
          <w:rFonts w:ascii="Arial" w:hAnsi="Arial" w:cs="Arial"/>
          <w:b/>
          <w:kern w:val="24"/>
        </w:rPr>
        <w:t xml:space="preserve"> </w:t>
      </w:r>
      <w:r w:rsidRPr="007706EC">
        <w:rPr>
          <w:rFonts w:ascii="Arial" w:hAnsi="Arial" w:cs="Arial"/>
          <w:b/>
          <w:kern w:val="24"/>
        </w:rPr>
        <w:t>RED</w:t>
      </w:r>
      <w:r w:rsidR="005439D8" w:rsidRPr="007706EC">
        <w:rPr>
          <w:rFonts w:ascii="Arial" w:hAnsi="Arial" w:cs="Arial"/>
          <w:b/>
          <w:kern w:val="24"/>
        </w:rPr>
        <w:t xml:space="preserve"> </w:t>
      </w:r>
      <w:r w:rsidRPr="007706EC">
        <w:rPr>
          <w:rFonts w:ascii="Arial" w:hAnsi="Arial" w:cs="Arial"/>
          <w:b/>
          <w:kern w:val="24"/>
        </w:rPr>
        <w:t>KRİTERLERİ</w:t>
      </w:r>
    </w:p>
    <w:p w:rsidR="005439D8" w:rsidRPr="007706EC" w:rsidRDefault="005439D8" w:rsidP="007706EC">
      <w:pPr>
        <w:jc w:val="both"/>
        <w:rPr>
          <w:rFonts w:ascii="Arial" w:hAnsi="Arial" w:cs="Arial"/>
          <w:kern w:val="24"/>
        </w:rPr>
      </w:pPr>
    </w:p>
    <w:p w:rsidR="00165F7D" w:rsidRPr="007706EC" w:rsidRDefault="00165F7D" w:rsidP="007706EC">
      <w:pPr>
        <w:jc w:val="both"/>
        <w:rPr>
          <w:rFonts w:ascii="Arial" w:hAnsi="Arial" w:cs="Arial"/>
          <w:kern w:val="24"/>
        </w:rPr>
      </w:pPr>
      <w:r w:rsidRPr="007706EC">
        <w:rPr>
          <w:rFonts w:ascii="Arial" w:hAnsi="Arial" w:cs="Arial"/>
          <w:kern w:val="24"/>
        </w:rPr>
        <w:t>•</w:t>
      </w:r>
      <w:r w:rsidR="00C629F3" w:rsidRPr="007706EC">
        <w:rPr>
          <w:rFonts w:ascii="Arial" w:hAnsi="Arial" w:cs="Arial"/>
          <w:kern w:val="24"/>
        </w:rPr>
        <w:t xml:space="preserve"> </w:t>
      </w:r>
      <w:r w:rsidRPr="007706EC">
        <w:rPr>
          <w:rFonts w:ascii="Arial" w:hAnsi="Arial" w:cs="Arial"/>
          <w:kern w:val="24"/>
        </w:rPr>
        <w:t>Üzerinde</w:t>
      </w:r>
      <w:r w:rsidR="005439D8" w:rsidRPr="007706EC">
        <w:rPr>
          <w:rFonts w:ascii="Arial" w:hAnsi="Arial" w:cs="Arial"/>
          <w:kern w:val="24"/>
        </w:rPr>
        <w:t xml:space="preserve"> </w:t>
      </w:r>
      <w:r w:rsidRPr="007706EC">
        <w:rPr>
          <w:rFonts w:ascii="Arial" w:hAnsi="Arial" w:cs="Arial"/>
          <w:kern w:val="24"/>
        </w:rPr>
        <w:t>etiket</w:t>
      </w:r>
      <w:r w:rsidR="005439D8" w:rsidRPr="007706EC">
        <w:rPr>
          <w:rFonts w:ascii="Arial" w:hAnsi="Arial" w:cs="Arial"/>
          <w:kern w:val="24"/>
        </w:rPr>
        <w:t xml:space="preserve"> </w:t>
      </w:r>
      <w:r w:rsidRPr="007706EC">
        <w:rPr>
          <w:rFonts w:ascii="Arial" w:hAnsi="Arial" w:cs="Arial"/>
          <w:kern w:val="24"/>
        </w:rPr>
        <w:t>bulunmayan</w:t>
      </w:r>
      <w:r w:rsidR="005439D8" w:rsidRPr="007706EC">
        <w:rPr>
          <w:rFonts w:ascii="Arial" w:hAnsi="Arial" w:cs="Arial"/>
          <w:kern w:val="24"/>
        </w:rPr>
        <w:t xml:space="preserve"> </w:t>
      </w:r>
      <w:r w:rsidRPr="007706EC">
        <w:rPr>
          <w:rFonts w:ascii="Arial" w:hAnsi="Arial" w:cs="Arial"/>
          <w:kern w:val="24"/>
        </w:rPr>
        <w:t>örnekler</w:t>
      </w:r>
      <w:r w:rsidR="005439D8" w:rsidRPr="007706EC">
        <w:rPr>
          <w:rFonts w:ascii="Arial" w:hAnsi="Arial" w:cs="Arial"/>
          <w:kern w:val="24"/>
        </w:rPr>
        <w:t xml:space="preserve"> </w:t>
      </w:r>
      <w:r w:rsidRPr="007706EC">
        <w:rPr>
          <w:rFonts w:ascii="Arial" w:hAnsi="Arial" w:cs="Arial"/>
          <w:kern w:val="24"/>
        </w:rPr>
        <w:t>işleme</w:t>
      </w:r>
      <w:r w:rsidR="005439D8" w:rsidRPr="007706EC">
        <w:rPr>
          <w:rFonts w:ascii="Arial" w:hAnsi="Arial" w:cs="Arial"/>
          <w:kern w:val="24"/>
        </w:rPr>
        <w:t xml:space="preserve"> </w:t>
      </w:r>
      <w:r w:rsidRPr="007706EC">
        <w:rPr>
          <w:rFonts w:ascii="Arial" w:hAnsi="Arial" w:cs="Arial"/>
          <w:kern w:val="24"/>
        </w:rPr>
        <w:t>alınmaz</w:t>
      </w:r>
      <w:r w:rsidR="005439D8" w:rsidRPr="007706EC">
        <w:rPr>
          <w:rFonts w:ascii="Arial" w:hAnsi="Arial" w:cs="Arial"/>
          <w:kern w:val="24"/>
        </w:rPr>
        <w:t xml:space="preserve"> </w:t>
      </w:r>
      <w:r w:rsidRPr="007706EC">
        <w:rPr>
          <w:rFonts w:ascii="Arial" w:hAnsi="Arial" w:cs="Arial"/>
          <w:kern w:val="24"/>
        </w:rPr>
        <w:t>ve</w:t>
      </w:r>
      <w:r w:rsidR="005439D8" w:rsidRPr="007706EC">
        <w:rPr>
          <w:rFonts w:ascii="Arial" w:hAnsi="Arial" w:cs="Arial"/>
          <w:kern w:val="24"/>
        </w:rPr>
        <w:t xml:space="preserve"> </w:t>
      </w:r>
      <w:r w:rsidRPr="007706EC">
        <w:rPr>
          <w:rFonts w:ascii="Arial" w:hAnsi="Arial" w:cs="Arial"/>
          <w:kern w:val="24"/>
        </w:rPr>
        <w:t>enfekte</w:t>
      </w:r>
      <w:r w:rsidR="005439D8" w:rsidRPr="007706EC">
        <w:rPr>
          <w:rFonts w:ascii="Arial" w:hAnsi="Arial" w:cs="Arial"/>
          <w:kern w:val="24"/>
        </w:rPr>
        <w:t xml:space="preserve"> </w:t>
      </w:r>
      <w:r w:rsidRPr="007706EC">
        <w:rPr>
          <w:rFonts w:ascii="Arial" w:hAnsi="Arial" w:cs="Arial"/>
          <w:kern w:val="24"/>
        </w:rPr>
        <w:t>atık</w:t>
      </w:r>
      <w:r w:rsidR="005439D8" w:rsidRPr="007706EC">
        <w:rPr>
          <w:rFonts w:ascii="Arial" w:hAnsi="Arial" w:cs="Arial"/>
          <w:kern w:val="24"/>
        </w:rPr>
        <w:t xml:space="preserve"> </w:t>
      </w:r>
      <w:r w:rsidRPr="007706EC">
        <w:rPr>
          <w:rFonts w:ascii="Arial" w:hAnsi="Arial" w:cs="Arial"/>
          <w:kern w:val="24"/>
        </w:rPr>
        <w:t>olarak</w:t>
      </w:r>
      <w:r w:rsidR="005439D8" w:rsidRPr="007706EC">
        <w:rPr>
          <w:rFonts w:ascii="Arial" w:hAnsi="Arial" w:cs="Arial"/>
          <w:kern w:val="24"/>
        </w:rPr>
        <w:t xml:space="preserve"> </w:t>
      </w:r>
      <w:r w:rsidRPr="007706EC">
        <w:rPr>
          <w:rFonts w:ascii="Arial" w:hAnsi="Arial" w:cs="Arial"/>
          <w:kern w:val="24"/>
        </w:rPr>
        <w:t>değerlendirilir.</w:t>
      </w:r>
      <w:r w:rsidR="005439D8" w:rsidRPr="007706EC">
        <w:rPr>
          <w:rFonts w:ascii="Arial" w:hAnsi="Arial" w:cs="Arial"/>
          <w:kern w:val="24"/>
        </w:rPr>
        <w:t xml:space="preserve"> </w:t>
      </w:r>
      <w:r w:rsidRPr="007706EC">
        <w:rPr>
          <w:rFonts w:ascii="Arial" w:hAnsi="Arial" w:cs="Arial"/>
          <w:kern w:val="24"/>
        </w:rPr>
        <w:t>(Elde</w:t>
      </w:r>
      <w:r w:rsidR="005439D8" w:rsidRPr="007706EC">
        <w:rPr>
          <w:rFonts w:ascii="Arial" w:hAnsi="Arial" w:cs="Arial"/>
          <w:kern w:val="24"/>
        </w:rPr>
        <w:t xml:space="preserve"> </w:t>
      </w:r>
      <w:r w:rsidRPr="007706EC">
        <w:rPr>
          <w:rFonts w:ascii="Arial" w:hAnsi="Arial" w:cs="Arial"/>
          <w:kern w:val="24"/>
        </w:rPr>
        <w:t>edilmesi</w:t>
      </w:r>
      <w:r w:rsidR="005439D8" w:rsidRPr="007706EC">
        <w:rPr>
          <w:rFonts w:ascii="Arial" w:hAnsi="Arial" w:cs="Arial"/>
          <w:kern w:val="24"/>
        </w:rPr>
        <w:t xml:space="preserve"> </w:t>
      </w:r>
      <w:r w:rsidRPr="007706EC">
        <w:rPr>
          <w:rFonts w:ascii="Arial" w:hAnsi="Arial" w:cs="Arial"/>
          <w:kern w:val="24"/>
        </w:rPr>
        <w:t>zor</w:t>
      </w:r>
      <w:r w:rsidR="005439D8" w:rsidRPr="007706EC">
        <w:rPr>
          <w:rFonts w:ascii="Arial" w:hAnsi="Arial" w:cs="Arial"/>
          <w:kern w:val="24"/>
        </w:rPr>
        <w:t xml:space="preserve"> </w:t>
      </w:r>
      <w:r w:rsidRPr="007706EC">
        <w:rPr>
          <w:rFonts w:ascii="Arial" w:hAnsi="Arial" w:cs="Arial"/>
          <w:kern w:val="24"/>
        </w:rPr>
        <w:t>olan,</w:t>
      </w:r>
      <w:r w:rsidR="005439D8" w:rsidRPr="007706EC">
        <w:rPr>
          <w:rFonts w:ascii="Arial" w:hAnsi="Arial" w:cs="Arial"/>
          <w:kern w:val="24"/>
        </w:rPr>
        <w:t xml:space="preserve"> </w:t>
      </w:r>
      <w:r w:rsidRPr="007706EC">
        <w:rPr>
          <w:rFonts w:ascii="Arial" w:hAnsi="Arial" w:cs="Arial"/>
          <w:kern w:val="24"/>
        </w:rPr>
        <w:t>kadavra</w:t>
      </w:r>
      <w:r w:rsidR="005439D8" w:rsidRPr="007706EC">
        <w:rPr>
          <w:rFonts w:ascii="Arial" w:hAnsi="Arial" w:cs="Arial"/>
          <w:kern w:val="24"/>
        </w:rPr>
        <w:t xml:space="preserve"> </w:t>
      </w:r>
      <w:r w:rsidRPr="007706EC">
        <w:rPr>
          <w:rFonts w:ascii="Arial" w:hAnsi="Arial" w:cs="Arial"/>
          <w:kern w:val="24"/>
        </w:rPr>
        <w:t>örnekleri</w:t>
      </w:r>
      <w:r w:rsidR="005439D8" w:rsidRPr="007706EC">
        <w:rPr>
          <w:rFonts w:ascii="Arial" w:hAnsi="Arial" w:cs="Arial"/>
          <w:kern w:val="24"/>
        </w:rPr>
        <w:t xml:space="preserve"> </w:t>
      </w:r>
      <w:r w:rsidRPr="007706EC">
        <w:rPr>
          <w:rFonts w:ascii="Arial" w:hAnsi="Arial" w:cs="Arial"/>
          <w:kern w:val="24"/>
        </w:rPr>
        <w:t>gibi</w:t>
      </w:r>
      <w:r w:rsidR="005439D8" w:rsidRPr="007706EC">
        <w:rPr>
          <w:rFonts w:ascii="Arial" w:hAnsi="Arial" w:cs="Arial"/>
          <w:kern w:val="24"/>
        </w:rPr>
        <w:t xml:space="preserve"> </w:t>
      </w:r>
      <w:r w:rsidRPr="007706EC">
        <w:rPr>
          <w:rFonts w:ascii="Arial" w:hAnsi="Arial" w:cs="Arial"/>
          <w:kern w:val="24"/>
        </w:rPr>
        <w:t>özelliği</w:t>
      </w:r>
      <w:r w:rsidR="005439D8" w:rsidRPr="007706EC">
        <w:rPr>
          <w:rFonts w:ascii="Arial" w:hAnsi="Arial" w:cs="Arial"/>
          <w:kern w:val="24"/>
        </w:rPr>
        <w:t xml:space="preserve"> olan </w:t>
      </w:r>
      <w:r w:rsidRPr="007706EC">
        <w:rPr>
          <w:rFonts w:ascii="Arial" w:hAnsi="Arial" w:cs="Arial"/>
          <w:kern w:val="24"/>
        </w:rPr>
        <w:t>örnekler</w:t>
      </w:r>
      <w:r w:rsidR="005439D8" w:rsidRPr="007706EC">
        <w:rPr>
          <w:rFonts w:ascii="Arial" w:hAnsi="Arial" w:cs="Arial"/>
          <w:kern w:val="24"/>
        </w:rPr>
        <w:t xml:space="preserve"> </w:t>
      </w:r>
      <w:r w:rsidRPr="007706EC">
        <w:rPr>
          <w:rFonts w:ascii="Arial" w:hAnsi="Arial" w:cs="Arial"/>
          <w:kern w:val="24"/>
        </w:rPr>
        <w:t>için</w:t>
      </w:r>
      <w:r w:rsidR="005439D8" w:rsidRPr="007706EC">
        <w:rPr>
          <w:rFonts w:ascii="Arial" w:hAnsi="Arial" w:cs="Arial"/>
          <w:kern w:val="24"/>
        </w:rPr>
        <w:t xml:space="preserve"> </w:t>
      </w:r>
      <w:r w:rsidRPr="007706EC">
        <w:rPr>
          <w:rFonts w:ascii="Arial" w:hAnsi="Arial" w:cs="Arial"/>
          <w:kern w:val="24"/>
        </w:rPr>
        <w:t>önce</w:t>
      </w:r>
      <w:r w:rsidR="005439D8" w:rsidRPr="007706EC">
        <w:rPr>
          <w:rFonts w:ascii="Arial" w:hAnsi="Arial" w:cs="Arial"/>
          <w:kern w:val="24"/>
        </w:rPr>
        <w:t xml:space="preserve"> </w:t>
      </w:r>
      <w:r w:rsidRPr="007706EC">
        <w:rPr>
          <w:rFonts w:ascii="Arial" w:hAnsi="Arial" w:cs="Arial"/>
          <w:kern w:val="24"/>
        </w:rPr>
        <w:t>hastanın</w:t>
      </w:r>
      <w:r w:rsidR="005439D8" w:rsidRPr="007706EC">
        <w:rPr>
          <w:rFonts w:ascii="Arial" w:hAnsi="Arial" w:cs="Arial"/>
          <w:kern w:val="24"/>
        </w:rPr>
        <w:t xml:space="preserve"> </w:t>
      </w:r>
      <w:r w:rsidRPr="007706EC">
        <w:rPr>
          <w:rFonts w:ascii="Arial" w:hAnsi="Arial" w:cs="Arial"/>
          <w:kern w:val="24"/>
        </w:rPr>
        <w:t>doktoru</w:t>
      </w:r>
      <w:r w:rsidR="005439D8" w:rsidRPr="007706EC">
        <w:rPr>
          <w:rFonts w:ascii="Arial" w:hAnsi="Arial" w:cs="Arial"/>
          <w:kern w:val="24"/>
        </w:rPr>
        <w:t xml:space="preserve"> </w:t>
      </w:r>
      <w:r w:rsidRPr="007706EC">
        <w:rPr>
          <w:rFonts w:ascii="Arial" w:hAnsi="Arial" w:cs="Arial"/>
          <w:kern w:val="24"/>
        </w:rPr>
        <w:t>ile</w:t>
      </w:r>
      <w:r w:rsidR="005439D8" w:rsidRPr="007706EC">
        <w:rPr>
          <w:rFonts w:ascii="Arial" w:hAnsi="Arial" w:cs="Arial"/>
          <w:kern w:val="24"/>
        </w:rPr>
        <w:t xml:space="preserve"> </w:t>
      </w:r>
      <w:r w:rsidRPr="007706EC">
        <w:rPr>
          <w:rFonts w:ascii="Arial" w:hAnsi="Arial" w:cs="Arial"/>
          <w:kern w:val="24"/>
        </w:rPr>
        <w:t>görüşülür</w:t>
      </w:r>
      <w:r w:rsidR="005439D8" w:rsidRPr="007706EC">
        <w:rPr>
          <w:rFonts w:ascii="Arial" w:hAnsi="Arial" w:cs="Arial"/>
          <w:kern w:val="24"/>
        </w:rPr>
        <w:t xml:space="preserve"> </w:t>
      </w:r>
      <w:r w:rsidRPr="007706EC">
        <w:rPr>
          <w:rFonts w:ascii="Arial" w:hAnsi="Arial" w:cs="Arial"/>
          <w:kern w:val="24"/>
        </w:rPr>
        <w:t>sonra</w:t>
      </w:r>
      <w:r w:rsidR="005439D8" w:rsidRPr="007706EC">
        <w:rPr>
          <w:rFonts w:ascii="Arial" w:hAnsi="Arial" w:cs="Arial"/>
          <w:kern w:val="24"/>
        </w:rPr>
        <w:t xml:space="preserve"> </w:t>
      </w:r>
      <w:r w:rsidRPr="007706EC">
        <w:rPr>
          <w:rFonts w:ascii="Arial" w:hAnsi="Arial" w:cs="Arial"/>
          <w:kern w:val="24"/>
        </w:rPr>
        <w:t>değerlendirilir</w:t>
      </w:r>
      <w:r w:rsidR="005767CF" w:rsidRPr="007706EC">
        <w:rPr>
          <w:rFonts w:ascii="Arial" w:hAnsi="Arial" w:cs="Arial"/>
          <w:kern w:val="24"/>
        </w:rPr>
        <w:t>.</w:t>
      </w:r>
      <w:r w:rsidRPr="007706EC">
        <w:rPr>
          <w:rFonts w:ascii="Arial" w:hAnsi="Arial" w:cs="Arial"/>
          <w:kern w:val="24"/>
        </w:rPr>
        <w:t>)</w:t>
      </w:r>
    </w:p>
    <w:p w:rsidR="00C629F3" w:rsidRPr="007706EC" w:rsidRDefault="00C629F3" w:rsidP="007706EC">
      <w:pPr>
        <w:jc w:val="both"/>
        <w:rPr>
          <w:rFonts w:ascii="Arial" w:hAnsi="Arial" w:cs="Arial"/>
          <w:kern w:val="24"/>
        </w:rPr>
      </w:pPr>
    </w:p>
    <w:p w:rsidR="005439D8" w:rsidRPr="007706EC" w:rsidRDefault="00165F7D" w:rsidP="007706EC">
      <w:pPr>
        <w:jc w:val="both"/>
        <w:rPr>
          <w:rFonts w:ascii="Arial" w:hAnsi="Arial" w:cs="Arial"/>
          <w:kern w:val="24"/>
        </w:rPr>
      </w:pPr>
      <w:r w:rsidRPr="007706EC">
        <w:rPr>
          <w:rFonts w:ascii="Arial" w:hAnsi="Arial" w:cs="Arial"/>
          <w:kern w:val="24"/>
        </w:rPr>
        <w:t>•</w:t>
      </w:r>
      <w:r w:rsidR="00C629F3" w:rsidRPr="007706EC">
        <w:rPr>
          <w:rFonts w:ascii="Arial" w:hAnsi="Arial" w:cs="Arial"/>
          <w:kern w:val="24"/>
        </w:rPr>
        <w:t xml:space="preserve"> </w:t>
      </w:r>
      <w:r w:rsidRPr="007706EC">
        <w:rPr>
          <w:rFonts w:ascii="Arial" w:hAnsi="Arial" w:cs="Arial"/>
          <w:kern w:val="24"/>
        </w:rPr>
        <w:t>Uygun</w:t>
      </w:r>
      <w:r w:rsidR="005439D8" w:rsidRPr="007706EC">
        <w:rPr>
          <w:rFonts w:ascii="Arial" w:hAnsi="Arial" w:cs="Arial"/>
          <w:kern w:val="24"/>
        </w:rPr>
        <w:t xml:space="preserve"> </w:t>
      </w:r>
      <w:r w:rsidRPr="007706EC">
        <w:rPr>
          <w:rFonts w:ascii="Arial" w:hAnsi="Arial" w:cs="Arial"/>
          <w:kern w:val="24"/>
        </w:rPr>
        <w:t>olmayan</w:t>
      </w:r>
      <w:r w:rsidR="005439D8" w:rsidRPr="007706EC">
        <w:rPr>
          <w:rFonts w:ascii="Arial" w:hAnsi="Arial" w:cs="Arial"/>
          <w:kern w:val="24"/>
        </w:rPr>
        <w:t xml:space="preserve"> </w:t>
      </w:r>
      <w:r w:rsidRPr="007706EC">
        <w:rPr>
          <w:rFonts w:ascii="Arial" w:hAnsi="Arial" w:cs="Arial"/>
          <w:kern w:val="24"/>
        </w:rPr>
        <w:t>şekilde</w:t>
      </w:r>
      <w:r w:rsidR="005439D8" w:rsidRPr="007706EC">
        <w:rPr>
          <w:rFonts w:ascii="Arial" w:hAnsi="Arial" w:cs="Arial"/>
          <w:kern w:val="24"/>
        </w:rPr>
        <w:t xml:space="preserve"> </w:t>
      </w:r>
      <w:r w:rsidRPr="007706EC">
        <w:rPr>
          <w:rFonts w:ascii="Arial" w:hAnsi="Arial" w:cs="Arial"/>
          <w:kern w:val="24"/>
        </w:rPr>
        <w:t>etiketlenmiş</w:t>
      </w:r>
      <w:r w:rsidR="005439D8" w:rsidRPr="007706EC">
        <w:rPr>
          <w:rFonts w:ascii="Arial" w:hAnsi="Arial" w:cs="Arial"/>
          <w:kern w:val="24"/>
        </w:rPr>
        <w:t xml:space="preserve"> </w:t>
      </w:r>
      <w:r w:rsidRPr="007706EC">
        <w:rPr>
          <w:rFonts w:ascii="Arial" w:hAnsi="Arial" w:cs="Arial"/>
          <w:kern w:val="24"/>
        </w:rPr>
        <w:t>hasta</w:t>
      </w:r>
      <w:r w:rsidR="00C629F3" w:rsidRPr="007706EC">
        <w:rPr>
          <w:rFonts w:ascii="Arial" w:hAnsi="Arial" w:cs="Arial"/>
          <w:kern w:val="24"/>
        </w:rPr>
        <w:t xml:space="preserve"> </w:t>
      </w:r>
      <w:r w:rsidRPr="007706EC">
        <w:rPr>
          <w:rFonts w:ascii="Arial" w:hAnsi="Arial" w:cs="Arial"/>
          <w:kern w:val="24"/>
        </w:rPr>
        <w:t>/</w:t>
      </w:r>
      <w:r w:rsidR="00C629F3" w:rsidRPr="007706EC">
        <w:rPr>
          <w:rFonts w:ascii="Arial" w:hAnsi="Arial" w:cs="Arial"/>
          <w:kern w:val="24"/>
        </w:rPr>
        <w:t xml:space="preserve"> </w:t>
      </w:r>
      <w:r w:rsidRPr="007706EC">
        <w:rPr>
          <w:rFonts w:ascii="Arial" w:hAnsi="Arial" w:cs="Arial"/>
          <w:kern w:val="24"/>
        </w:rPr>
        <w:t>donör</w:t>
      </w:r>
      <w:r w:rsidR="005439D8" w:rsidRPr="007706EC">
        <w:rPr>
          <w:rFonts w:ascii="Arial" w:hAnsi="Arial" w:cs="Arial"/>
          <w:kern w:val="24"/>
        </w:rPr>
        <w:t xml:space="preserve"> </w:t>
      </w:r>
      <w:r w:rsidRPr="007706EC">
        <w:rPr>
          <w:rFonts w:ascii="Arial" w:hAnsi="Arial" w:cs="Arial"/>
          <w:kern w:val="24"/>
        </w:rPr>
        <w:t>kimlik</w:t>
      </w:r>
      <w:r w:rsidR="005439D8" w:rsidRPr="007706EC">
        <w:rPr>
          <w:rFonts w:ascii="Arial" w:hAnsi="Arial" w:cs="Arial"/>
          <w:kern w:val="24"/>
        </w:rPr>
        <w:t xml:space="preserve"> </w:t>
      </w:r>
      <w:r w:rsidRPr="007706EC">
        <w:rPr>
          <w:rFonts w:ascii="Arial" w:hAnsi="Arial" w:cs="Arial"/>
          <w:kern w:val="24"/>
        </w:rPr>
        <w:t>bilgilerinin,</w:t>
      </w:r>
      <w:r w:rsidR="005439D8" w:rsidRPr="007706EC">
        <w:rPr>
          <w:rFonts w:ascii="Arial" w:hAnsi="Arial" w:cs="Arial"/>
          <w:kern w:val="24"/>
        </w:rPr>
        <w:t xml:space="preserve"> </w:t>
      </w:r>
      <w:r w:rsidRPr="007706EC">
        <w:rPr>
          <w:rFonts w:ascii="Arial" w:hAnsi="Arial" w:cs="Arial"/>
          <w:kern w:val="24"/>
        </w:rPr>
        <w:t>örneğin</w:t>
      </w:r>
      <w:r w:rsidR="005439D8" w:rsidRPr="007706EC">
        <w:rPr>
          <w:rFonts w:ascii="Arial" w:hAnsi="Arial" w:cs="Arial"/>
          <w:kern w:val="24"/>
        </w:rPr>
        <w:t xml:space="preserve"> </w:t>
      </w:r>
      <w:r w:rsidRPr="007706EC">
        <w:rPr>
          <w:rFonts w:ascii="Arial" w:hAnsi="Arial" w:cs="Arial"/>
          <w:kern w:val="24"/>
        </w:rPr>
        <w:t>alındığı</w:t>
      </w:r>
      <w:r w:rsidR="005439D8" w:rsidRPr="007706EC">
        <w:rPr>
          <w:rFonts w:ascii="Arial" w:hAnsi="Arial" w:cs="Arial"/>
          <w:kern w:val="24"/>
        </w:rPr>
        <w:t xml:space="preserve"> </w:t>
      </w:r>
      <w:r w:rsidRPr="007706EC">
        <w:rPr>
          <w:rFonts w:ascii="Arial" w:hAnsi="Arial" w:cs="Arial"/>
          <w:kern w:val="24"/>
        </w:rPr>
        <w:t>tarih</w:t>
      </w:r>
      <w:r w:rsidR="005439D8" w:rsidRPr="007706EC">
        <w:rPr>
          <w:rFonts w:ascii="Arial" w:hAnsi="Arial" w:cs="Arial"/>
          <w:kern w:val="24"/>
        </w:rPr>
        <w:t xml:space="preserve"> </w:t>
      </w:r>
      <w:r w:rsidRPr="007706EC">
        <w:rPr>
          <w:rFonts w:ascii="Arial" w:hAnsi="Arial" w:cs="Arial"/>
          <w:kern w:val="24"/>
        </w:rPr>
        <w:t>ve</w:t>
      </w:r>
      <w:r w:rsidR="005439D8" w:rsidRPr="007706EC">
        <w:rPr>
          <w:rFonts w:ascii="Arial" w:hAnsi="Arial" w:cs="Arial"/>
          <w:kern w:val="24"/>
        </w:rPr>
        <w:t xml:space="preserve"> </w:t>
      </w:r>
      <w:r w:rsidRPr="007706EC">
        <w:rPr>
          <w:rFonts w:ascii="Arial" w:hAnsi="Arial" w:cs="Arial"/>
          <w:kern w:val="24"/>
        </w:rPr>
        <w:t>saatin</w:t>
      </w:r>
      <w:r w:rsidR="005439D8" w:rsidRPr="007706EC">
        <w:rPr>
          <w:rFonts w:ascii="Arial" w:hAnsi="Arial" w:cs="Arial"/>
          <w:kern w:val="24"/>
        </w:rPr>
        <w:t xml:space="preserve"> </w:t>
      </w:r>
      <w:r w:rsidRPr="007706EC">
        <w:rPr>
          <w:rFonts w:ascii="Arial" w:hAnsi="Arial" w:cs="Arial"/>
          <w:kern w:val="24"/>
        </w:rPr>
        <w:t>belirtilmediği,</w:t>
      </w:r>
      <w:r w:rsidR="005439D8" w:rsidRPr="007706EC">
        <w:rPr>
          <w:rFonts w:ascii="Arial" w:hAnsi="Arial" w:cs="Arial"/>
          <w:kern w:val="24"/>
        </w:rPr>
        <w:t xml:space="preserve"> </w:t>
      </w:r>
      <w:r w:rsidRPr="007706EC">
        <w:rPr>
          <w:rFonts w:ascii="Arial" w:hAnsi="Arial" w:cs="Arial"/>
          <w:kern w:val="24"/>
        </w:rPr>
        <w:t>yazılmamış</w:t>
      </w:r>
      <w:r w:rsidR="005439D8" w:rsidRPr="007706EC">
        <w:rPr>
          <w:rFonts w:ascii="Arial" w:hAnsi="Arial" w:cs="Arial"/>
          <w:kern w:val="24"/>
        </w:rPr>
        <w:t xml:space="preserve"> </w:t>
      </w:r>
      <w:r w:rsidRPr="007706EC">
        <w:rPr>
          <w:rFonts w:ascii="Arial" w:hAnsi="Arial" w:cs="Arial"/>
          <w:kern w:val="24"/>
        </w:rPr>
        <w:t>veya</w:t>
      </w:r>
      <w:r w:rsidR="005439D8" w:rsidRPr="007706EC">
        <w:rPr>
          <w:rFonts w:ascii="Arial" w:hAnsi="Arial" w:cs="Arial"/>
          <w:kern w:val="24"/>
        </w:rPr>
        <w:t xml:space="preserve"> </w:t>
      </w:r>
      <w:r w:rsidRPr="007706EC">
        <w:rPr>
          <w:rFonts w:ascii="Arial" w:hAnsi="Arial" w:cs="Arial"/>
          <w:kern w:val="24"/>
        </w:rPr>
        <w:t>okunamayan</w:t>
      </w:r>
      <w:r w:rsidR="005439D8" w:rsidRPr="007706EC">
        <w:rPr>
          <w:rFonts w:ascii="Arial" w:hAnsi="Arial" w:cs="Arial"/>
          <w:kern w:val="24"/>
        </w:rPr>
        <w:t xml:space="preserve"> </w:t>
      </w:r>
      <w:r w:rsidRPr="007706EC">
        <w:rPr>
          <w:rFonts w:ascii="Arial" w:hAnsi="Arial" w:cs="Arial"/>
          <w:kern w:val="24"/>
        </w:rPr>
        <w:t>örnekler</w:t>
      </w:r>
      <w:r w:rsidR="005439D8" w:rsidRPr="007706EC">
        <w:rPr>
          <w:rFonts w:ascii="Arial" w:hAnsi="Arial" w:cs="Arial"/>
          <w:kern w:val="24"/>
        </w:rPr>
        <w:t xml:space="preserve"> </w:t>
      </w:r>
      <w:r w:rsidRPr="007706EC">
        <w:rPr>
          <w:rFonts w:ascii="Arial" w:hAnsi="Arial" w:cs="Arial"/>
          <w:kern w:val="24"/>
        </w:rPr>
        <w:t>işleme</w:t>
      </w:r>
      <w:r w:rsidR="005439D8" w:rsidRPr="007706EC">
        <w:rPr>
          <w:rFonts w:ascii="Arial" w:hAnsi="Arial" w:cs="Arial"/>
          <w:kern w:val="24"/>
        </w:rPr>
        <w:t xml:space="preserve"> </w:t>
      </w:r>
      <w:r w:rsidRPr="007706EC">
        <w:rPr>
          <w:rFonts w:ascii="Arial" w:hAnsi="Arial" w:cs="Arial"/>
          <w:kern w:val="24"/>
        </w:rPr>
        <w:t>alınmaz.</w:t>
      </w:r>
      <w:r w:rsidR="005439D8" w:rsidRPr="007706EC">
        <w:rPr>
          <w:rFonts w:ascii="Arial" w:hAnsi="Arial" w:cs="Arial"/>
          <w:kern w:val="24"/>
        </w:rPr>
        <w:t xml:space="preserve"> </w:t>
      </w:r>
    </w:p>
    <w:p w:rsidR="00C629F3" w:rsidRPr="007706EC" w:rsidRDefault="00C629F3" w:rsidP="007706EC">
      <w:pPr>
        <w:jc w:val="both"/>
        <w:rPr>
          <w:rFonts w:ascii="Arial" w:hAnsi="Arial" w:cs="Arial"/>
          <w:kern w:val="24"/>
        </w:rPr>
      </w:pPr>
    </w:p>
    <w:p w:rsidR="00C8504B" w:rsidRPr="007706EC" w:rsidRDefault="00165F7D" w:rsidP="007706EC">
      <w:pPr>
        <w:jc w:val="both"/>
        <w:rPr>
          <w:rFonts w:ascii="Arial" w:hAnsi="Arial" w:cs="Arial"/>
          <w:kern w:val="24"/>
        </w:rPr>
      </w:pPr>
      <w:r w:rsidRPr="007706EC">
        <w:rPr>
          <w:rFonts w:ascii="Arial" w:hAnsi="Arial" w:cs="Arial"/>
          <w:kern w:val="24"/>
        </w:rPr>
        <w:t>•</w:t>
      </w:r>
      <w:r w:rsidR="00C629F3" w:rsidRPr="007706EC">
        <w:rPr>
          <w:rFonts w:ascii="Arial" w:hAnsi="Arial" w:cs="Arial"/>
          <w:kern w:val="24"/>
        </w:rPr>
        <w:t xml:space="preserve"> </w:t>
      </w:r>
      <w:r w:rsidRPr="007706EC">
        <w:rPr>
          <w:rFonts w:ascii="Arial" w:hAnsi="Arial" w:cs="Arial"/>
          <w:kern w:val="24"/>
        </w:rPr>
        <w:t>Gönderilen</w:t>
      </w:r>
      <w:r w:rsidR="005439D8" w:rsidRPr="007706EC">
        <w:rPr>
          <w:rFonts w:ascii="Arial" w:hAnsi="Arial" w:cs="Arial"/>
          <w:kern w:val="24"/>
        </w:rPr>
        <w:t xml:space="preserve"> </w:t>
      </w:r>
      <w:r w:rsidRPr="007706EC">
        <w:rPr>
          <w:rFonts w:ascii="Arial" w:hAnsi="Arial" w:cs="Arial"/>
          <w:kern w:val="24"/>
        </w:rPr>
        <w:t>örneğin</w:t>
      </w:r>
      <w:r w:rsidR="005439D8" w:rsidRPr="007706EC">
        <w:rPr>
          <w:rFonts w:ascii="Arial" w:hAnsi="Arial" w:cs="Arial"/>
          <w:kern w:val="24"/>
        </w:rPr>
        <w:t xml:space="preserve"> </w:t>
      </w:r>
      <w:r w:rsidRPr="007706EC">
        <w:rPr>
          <w:rFonts w:ascii="Arial" w:hAnsi="Arial" w:cs="Arial"/>
          <w:kern w:val="24"/>
        </w:rPr>
        <w:t>yanında</w:t>
      </w:r>
      <w:r w:rsidR="005439D8" w:rsidRPr="007706EC">
        <w:rPr>
          <w:rFonts w:ascii="Arial" w:hAnsi="Arial" w:cs="Arial"/>
          <w:kern w:val="24"/>
        </w:rPr>
        <w:t xml:space="preserve"> </w:t>
      </w:r>
      <w:r w:rsidRPr="007706EC">
        <w:rPr>
          <w:rFonts w:ascii="Arial" w:hAnsi="Arial" w:cs="Arial"/>
          <w:kern w:val="24"/>
        </w:rPr>
        <w:t>hastane</w:t>
      </w:r>
      <w:r w:rsidR="005439D8" w:rsidRPr="007706EC">
        <w:rPr>
          <w:rFonts w:ascii="Arial" w:hAnsi="Arial" w:cs="Arial"/>
          <w:kern w:val="24"/>
        </w:rPr>
        <w:t xml:space="preserve"> </w:t>
      </w:r>
      <w:r w:rsidRPr="007706EC">
        <w:rPr>
          <w:rFonts w:ascii="Arial" w:hAnsi="Arial" w:cs="Arial"/>
          <w:kern w:val="24"/>
        </w:rPr>
        <w:t>bilgi</w:t>
      </w:r>
      <w:r w:rsidR="005439D8" w:rsidRPr="007706EC">
        <w:rPr>
          <w:rFonts w:ascii="Arial" w:hAnsi="Arial" w:cs="Arial"/>
          <w:kern w:val="24"/>
        </w:rPr>
        <w:t xml:space="preserve"> </w:t>
      </w:r>
      <w:r w:rsidRPr="007706EC">
        <w:rPr>
          <w:rFonts w:ascii="Arial" w:hAnsi="Arial" w:cs="Arial"/>
          <w:kern w:val="24"/>
        </w:rPr>
        <w:t>yönetim</w:t>
      </w:r>
      <w:r w:rsidR="005439D8" w:rsidRPr="007706EC">
        <w:rPr>
          <w:rFonts w:ascii="Arial" w:hAnsi="Arial" w:cs="Arial"/>
          <w:kern w:val="24"/>
        </w:rPr>
        <w:t xml:space="preserve"> </w:t>
      </w:r>
      <w:r w:rsidRPr="007706EC">
        <w:rPr>
          <w:rFonts w:ascii="Arial" w:hAnsi="Arial" w:cs="Arial"/>
          <w:kern w:val="24"/>
        </w:rPr>
        <w:t>sistemi</w:t>
      </w:r>
      <w:r w:rsidR="005439D8" w:rsidRPr="007706EC">
        <w:rPr>
          <w:rFonts w:ascii="Arial" w:hAnsi="Arial" w:cs="Arial"/>
          <w:kern w:val="24"/>
        </w:rPr>
        <w:t xml:space="preserve"> </w:t>
      </w:r>
      <w:r w:rsidRPr="007706EC">
        <w:rPr>
          <w:rFonts w:ascii="Arial" w:hAnsi="Arial" w:cs="Arial"/>
          <w:kern w:val="24"/>
        </w:rPr>
        <w:t>(HBYS)</w:t>
      </w:r>
      <w:r w:rsidR="005439D8" w:rsidRPr="007706EC">
        <w:rPr>
          <w:rFonts w:ascii="Arial" w:hAnsi="Arial" w:cs="Arial"/>
          <w:kern w:val="24"/>
        </w:rPr>
        <w:t xml:space="preserve"> </w:t>
      </w:r>
      <w:r w:rsidRPr="007706EC">
        <w:rPr>
          <w:rFonts w:ascii="Arial" w:hAnsi="Arial" w:cs="Arial"/>
          <w:kern w:val="24"/>
        </w:rPr>
        <w:t>üzerinden</w:t>
      </w:r>
      <w:r w:rsidR="005439D8" w:rsidRPr="007706EC">
        <w:rPr>
          <w:rFonts w:ascii="Arial" w:hAnsi="Arial" w:cs="Arial"/>
          <w:kern w:val="24"/>
        </w:rPr>
        <w:t xml:space="preserve"> </w:t>
      </w:r>
      <w:r w:rsidRPr="007706EC">
        <w:rPr>
          <w:rFonts w:ascii="Arial" w:hAnsi="Arial" w:cs="Arial"/>
          <w:kern w:val="24"/>
        </w:rPr>
        <w:t>istem</w:t>
      </w:r>
      <w:r w:rsidR="005439D8" w:rsidRPr="007706EC">
        <w:rPr>
          <w:rFonts w:ascii="Arial" w:hAnsi="Arial" w:cs="Arial"/>
          <w:kern w:val="24"/>
        </w:rPr>
        <w:t xml:space="preserve"> </w:t>
      </w:r>
      <w:r w:rsidRPr="007706EC">
        <w:rPr>
          <w:rFonts w:ascii="Arial" w:hAnsi="Arial" w:cs="Arial"/>
          <w:kern w:val="24"/>
        </w:rPr>
        <w:t>yapılmaması</w:t>
      </w:r>
      <w:r w:rsidR="005439D8" w:rsidRPr="007706EC">
        <w:rPr>
          <w:rFonts w:ascii="Arial" w:hAnsi="Arial" w:cs="Arial"/>
          <w:kern w:val="24"/>
        </w:rPr>
        <w:t xml:space="preserve"> </w:t>
      </w:r>
      <w:r w:rsidRPr="007706EC">
        <w:rPr>
          <w:rFonts w:ascii="Arial" w:hAnsi="Arial" w:cs="Arial"/>
          <w:kern w:val="24"/>
        </w:rPr>
        <w:t>ya</w:t>
      </w:r>
      <w:r w:rsidR="005439D8" w:rsidRPr="007706EC">
        <w:rPr>
          <w:rFonts w:ascii="Arial" w:hAnsi="Arial" w:cs="Arial"/>
          <w:kern w:val="24"/>
        </w:rPr>
        <w:t xml:space="preserve"> </w:t>
      </w:r>
      <w:r w:rsidRPr="007706EC">
        <w:rPr>
          <w:rFonts w:ascii="Arial" w:hAnsi="Arial" w:cs="Arial"/>
          <w:kern w:val="24"/>
        </w:rPr>
        <w:t>da</w:t>
      </w:r>
      <w:r w:rsidR="005439D8" w:rsidRPr="007706EC">
        <w:rPr>
          <w:rFonts w:ascii="Arial" w:hAnsi="Arial" w:cs="Arial"/>
          <w:kern w:val="24"/>
        </w:rPr>
        <w:t xml:space="preserve"> </w:t>
      </w:r>
      <w:r w:rsidRPr="007706EC">
        <w:rPr>
          <w:rFonts w:ascii="Arial" w:hAnsi="Arial" w:cs="Arial"/>
          <w:kern w:val="24"/>
        </w:rPr>
        <w:t>bilgilerin</w:t>
      </w:r>
      <w:r w:rsidR="005439D8" w:rsidRPr="007706EC">
        <w:rPr>
          <w:rFonts w:ascii="Arial" w:hAnsi="Arial" w:cs="Arial"/>
          <w:kern w:val="24"/>
        </w:rPr>
        <w:t xml:space="preserve"> </w:t>
      </w:r>
      <w:r w:rsidRPr="007706EC">
        <w:rPr>
          <w:rFonts w:ascii="Arial" w:hAnsi="Arial" w:cs="Arial"/>
          <w:kern w:val="24"/>
        </w:rPr>
        <w:t>eksik</w:t>
      </w:r>
      <w:r w:rsidR="005439D8" w:rsidRPr="007706EC">
        <w:rPr>
          <w:rFonts w:ascii="Arial" w:hAnsi="Arial" w:cs="Arial"/>
          <w:kern w:val="24"/>
        </w:rPr>
        <w:t xml:space="preserve"> </w:t>
      </w:r>
      <w:r w:rsidRPr="007706EC">
        <w:rPr>
          <w:rFonts w:ascii="Arial" w:hAnsi="Arial" w:cs="Arial"/>
          <w:kern w:val="24"/>
        </w:rPr>
        <w:t>doldurulması</w:t>
      </w:r>
      <w:r w:rsidR="005439D8" w:rsidRPr="007706EC">
        <w:rPr>
          <w:rFonts w:ascii="Arial" w:hAnsi="Arial" w:cs="Arial"/>
          <w:kern w:val="24"/>
        </w:rPr>
        <w:t xml:space="preserve"> </w:t>
      </w:r>
      <w:r w:rsidRPr="007706EC">
        <w:rPr>
          <w:rFonts w:ascii="Arial" w:hAnsi="Arial" w:cs="Arial"/>
          <w:kern w:val="24"/>
        </w:rPr>
        <w:t>durumunda</w:t>
      </w:r>
      <w:r w:rsidR="005439D8" w:rsidRPr="007706EC">
        <w:rPr>
          <w:rFonts w:ascii="Arial" w:hAnsi="Arial" w:cs="Arial"/>
          <w:kern w:val="24"/>
        </w:rPr>
        <w:t xml:space="preserve"> </w:t>
      </w:r>
      <w:r w:rsidRPr="007706EC">
        <w:rPr>
          <w:rFonts w:ascii="Arial" w:hAnsi="Arial" w:cs="Arial"/>
          <w:kern w:val="24"/>
        </w:rPr>
        <w:t>isteği</w:t>
      </w:r>
      <w:r w:rsidR="005439D8" w:rsidRPr="007706EC">
        <w:rPr>
          <w:rFonts w:ascii="Arial" w:hAnsi="Arial" w:cs="Arial"/>
          <w:kern w:val="24"/>
        </w:rPr>
        <w:t xml:space="preserve"> </w:t>
      </w:r>
      <w:r w:rsidRPr="007706EC">
        <w:rPr>
          <w:rFonts w:ascii="Arial" w:hAnsi="Arial" w:cs="Arial"/>
          <w:kern w:val="24"/>
        </w:rPr>
        <w:t>gönderen</w:t>
      </w:r>
      <w:r w:rsidR="005439D8" w:rsidRPr="007706EC">
        <w:rPr>
          <w:rFonts w:ascii="Arial" w:hAnsi="Arial" w:cs="Arial"/>
          <w:kern w:val="24"/>
        </w:rPr>
        <w:t xml:space="preserve"> </w:t>
      </w:r>
      <w:r w:rsidRPr="007706EC">
        <w:rPr>
          <w:rFonts w:ascii="Arial" w:hAnsi="Arial" w:cs="Arial"/>
          <w:kern w:val="24"/>
        </w:rPr>
        <w:t>doktor</w:t>
      </w:r>
      <w:r w:rsidR="005439D8" w:rsidRPr="007706EC">
        <w:rPr>
          <w:rFonts w:ascii="Arial" w:hAnsi="Arial" w:cs="Arial"/>
          <w:kern w:val="24"/>
        </w:rPr>
        <w:t xml:space="preserve"> </w:t>
      </w:r>
      <w:r w:rsidRPr="007706EC">
        <w:rPr>
          <w:rFonts w:ascii="Arial" w:hAnsi="Arial" w:cs="Arial"/>
          <w:kern w:val="24"/>
        </w:rPr>
        <w:t>ile</w:t>
      </w:r>
      <w:r w:rsidR="005439D8" w:rsidRPr="007706EC">
        <w:rPr>
          <w:rFonts w:ascii="Arial" w:hAnsi="Arial" w:cs="Arial"/>
          <w:kern w:val="24"/>
        </w:rPr>
        <w:t xml:space="preserve"> </w:t>
      </w:r>
      <w:r w:rsidRPr="007706EC">
        <w:rPr>
          <w:rFonts w:ascii="Arial" w:hAnsi="Arial" w:cs="Arial"/>
          <w:kern w:val="24"/>
        </w:rPr>
        <w:t>görüşülüp</w:t>
      </w:r>
      <w:r w:rsidR="005439D8" w:rsidRPr="007706EC">
        <w:rPr>
          <w:rFonts w:ascii="Arial" w:hAnsi="Arial" w:cs="Arial"/>
          <w:kern w:val="24"/>
        </w:rPr>
        <w:t xml:space="preserve"> </w:t>
      </w:r>
      <w:r w:rsidRPr="007706EC">
        <w:rPr>
          <w:rFonts w:ascii="Arial" w:hAnsi="Arial" w:cs="Arial"/>
          <w:kern w:val="24"/>
        </w:rPr>
        <w:t>eksikler</w:t>
      </w:r>
      <w:r w:rsidR="005439D8" w:rsidRPr="007706EC">
        <w:rPr>
          <w:rFonts w:ascii="Arial" w:hAnsi="Arial" w:cs="Arial"/>
          <w:kern w:val="24"/>
        </w:rPr>
        <w:t xml:space="preserve"> </w:t>
      </w:r>
      <w:r w:rsidRPr="007706EC">
        <w:rPr>
          <w:rFonts w:ascii="Arial" w:hAnsi="Arial" w:cs="Arial"/>
          <w:kern w:val="24"/>
        </w:rPr>
        <w:t>giderilmeye</w:t>
      </w:r>
      <w:r w:rsidR="005439D8" w:rsidRPr="007706EC">
        <w:rPr>
          <w:rFonts w:ascii="Arial" w:hAnsi="Arial" w:cs="Arial"/>
          <w:kern w:val="24"/>
        </w:rPr>
        <w:t xml:space="preserve"> </w:t>
      </w:r>
      <w:r w:rsidRPr="007706EC">
        <w:rPr>
          <w:rFonts w:ascii="Arial" w:hAnsi="Arial" w:cs="Arial"/>
          <w:kern w:val="24"/>
        </w:rPr>
        <w:t>çalışılır.</w:t>
      </w:r>
      <w:r w:rsidR="005439D8" w:rsidRPr="007706EC">
        <w:rPr>
          <w:rFonts w:ascii="Arial" w:hAnsi="Arial" w:cs="Arial"/>
          <w:kern w:val="24"/>
        </w:rPr>
        <w:t xml:space="preserve"> </w:t>
      </w:r>
      <w:r w:rsidRPr="007706EC">
        <w:rPr>
          <w:rFonts w:ascii="Arial" w:hAnsi="Arial" w:cs="Arial"/>
          <w:kern w:val="24"/>
        </w:rPr>
        <w:t>Eksiklerin</w:t>
      </w:r>
      <w:r w:rsidR="005439D8" w:rsidRPr="007706EC">
        <w:rPr>
          <w:rFonts w:ascii="Arial" w:hAnsi="Arial" w:cs="Arial"/>
          <w:kern w:val="24"/>
        </w:rPr>
        <w:t xml:space="preserve"> </w:t>
      </w:r>
      <w:r w:rsidRPr="007706EC">
        <w:rPr>
          <w:rFonts w:ascii="Arial" w:hAnsi="Arial" w:cs="Arial"/>
          <w:kern w:val="24"/>
        </w:rPr>
        <w:t>giderilmesi</w:t>
      </w:r>
      <w:r w:rsidR="005439D8" w:rsidRPr="007706EC">
        <w:rPr>
          <w:rFonts w:ascii="Arial" w:hAnsi="Arial" w:cs="Arial"/>
          <w:kern w:val="24"/>
        </w:rPr>
        <w:t xml:space="preserve"> </w:t>
      </w:r>
      <w:r w:rsidRPr="007706EC">
        <w:rPr>
          <w:rFonts w:ascii="Arial" w:hAnsi="Arial" w:cs="Arial"/>
          <w:kern w:val="24"/>
        </w:rPr>
        <w:t>için</w:t>
      </w:r>
      <w:r w:rsidR="005439D8" w:rsidRPr="007706EC">
        <w:rPr>
          <w:rFonts w:ascii="Arial" w:hAnsi="Arial" w:cs="Arial"/>
          <w:kern w:val="24"/>
        </w:rPr>
        <w:t xml:space="preserve"> </w:t>
      </w:r>
      <w:r w:rsidRPr="007706EC">
        <w:rPr>
          <w:rFonts w:ascii="Arial" w:hAnsi="Arial" w:cs="Arial"/>
          <w:kern w:val="24"/>
        </w:rPr>
        <w:t>gerekli</w:t>
      </w:r>
      <w:r w:rsidR="005439D8" w:rsidRPr="007706EC">
        <w:rPr>
          <w:rFonts w:ascii="Arial" w:hAnsi="Arial" w:cs="Arial"/>
          <w:kern w:val="24"/>
        </w:rPr>
        <w:t xml:space="preserve"> </w:t>
      </w:r>
      <w:r w:rsidRPr="007706EC">
        <w:rPr>
          <w:rFonts w:ascii="Arial" w:hAnsi="Arial" w:cs="Arial"/>
          <w:kern w:val="24"/>
        </w:rPr>
        <w:t>kişilere</w:t>
      </w:r>
      <w:r w:rsidR="005439D8" w:rsidRPr="007706EC">
        <w:rPr>
          <w:rFonts w:ascii="Arial" w:hAnsi="Arial" w:cs="Arial"/>
          <w:kern w:val="24"/>
        </w:rPr>
        <w:t xml:space="preserve"> </w:t>
      </w:r>
      <w:r w:rsidRPr="007706EC">
        <w:rPr>
          <w:rFonts w:ascii="Arial" w:hAnsi="Arial" w:cs="Arial"/>
          <w:kern w:val="24"/>
        </w:rPr>
        <w:t>ulaşılamadığı</w:t>
      </w:r>
      <w:r w:rsidR="005439D8" w:rsidRPr="007706EC">
        <w:rPr>
          <w:rFonts w:ascii="Arial" w:hAnsi="Arial" w:cs="Arial"/>
          <w:kern w:val="24"/>
        </w:rPr>
        <w:t xml:space="preserve"> </w:t>
      </w:r>
      <w:r w:rsidRPr="007706EC">
        <w:rPr>
          <w:rFonts w:ascii="Arial" w:hAnsi="Arial" w:cs="Arial"/>
          <w:kern w:val="24"/>
        </w:rPr>
        <w:t>durumlarda</w:t>
      </w:r>
      <w:r w:rsidR="005439D8" w:rsidRPr="007706EC">
        <w:rPr>
          <w:rFonts w:ascii="Arial" w:hAnsi="Arial" w:cs="Arial"/>
          <w:kern w:val="24"/>
        </w:rPr>
        <w:t xml:space="preserve"> </w:t>
      </w:r>
      <w:r w:rsidRPr="007706EC">
        <w:rPr>
          <w:rFonts w:ascii="Arial" w:hAnsi="Arial" w:cs="Arial"/>
          <w:kern w:val="24"/>
        </w:rPr>
        <w:t>örnek</w:t>
      </w:r>
      <w:r w:rsidR="005439D8" w:rsidRPr="007706EC">
        <w:rPr>
          <w:rFonts w:ascii="Arial" w:hAnsi="Arial" w:cs="Arial"/>
          <w:kern w:val="24"/>
        </w:rPr>
        <w:t xml:space="preserve"> </w:t>
      </w:r>
      <w:r w:rsidRPr="007706EC">
        <w:rPr>
          <w:rFonts w:ascii="Arial" w:hAnsi="Arial" w:cs="Arial"/>
          <w:kern w:val="24"/>
        </w:rPr>
        <w:t>bekletilmez</w:t>
      </w:r>
      <w:r w:rsidR="005439D8" w:rsidRPr="007706EC">
        <w:rPr>
          <w:rFonts w:ascii="Arial" w:hAnsi="Arial" w:cs="Arial"/>
          <w:kern w:val="24"/>
        </w:rPr>
        <w:t xml:space="preserve"> </w:t>
      </w:r>
      <w:r w:rsidRPr="007706EC">
        <w:rPr>
          <w:rFonts w:ascii="Arial" w:hAnsi="Arial" w:cs="Arial"/>
          <w:kern w:val="24"/>
        </w:rPr>
        <w:t>ve</w:t>
      </w:r>
      <w:r w:rsidR="005439D8" w:rsidRPr="007706EC">
        <w:rPr>
          <w:rFonts w:ascii="Arial" w:hAnsi="Arial" w:cs="Arial"/>
          <w:kern w:val="24"/>
        </w:rPr>
        <w:t xml:space="preserve"> </w:t>
      </w:r>
      <w:r w:rsidRPr="007706EC">
        <w:rPr>
          <w:rFonts w:ascii="Arial" w:hAnsi="Arial" w:cs="Arial"/>
          <w:kern w:val="24"/>
        </w:rPr>
        <w:t>enfekte</w:t>
      </w:r>
      <w:r w:rsidR="005439D8" w:rsidRPr="007706EC">
        <w:rPr>
          <w:rFonts w:ascii="Arial" w:hAnsi="Arial" w:cs="Arial"/>
          <w:kern w:val="24"/>
        </w:rPr>
        <w:t xml:space="preserve"> </w:t>
      </w:r>
      <w:r w:rsidRPr="007706EC">
        <w:rPr>
          <w:rFonts w:ascii="Arial" w:hAnsi="Arial" w:cs="Arial"/>
          <w:kern w:val="24"/>
        </w:rPr>
        <w:t>atık</w:t>
      </w:r>
      <w:r w:rsidR="005439D8" w:rsidRPr="007706EC">
        <w:rPr>
          <w:rFonts w:ascii="Arial" w:hAnsi="Arial" w:cs="Arial"/>
          <w:kern w:val="24"/>
        </w:rPr>
        <w:t xml:space="preserve"> </w:t>
      </w:r>
      <w:r w:rsidRPr="007706EC">
        <w:rPr>
          <w:rFonts w:ascii="Arial" w:hAnsi="Arial" w:cs="Arial"/>
          <w:kern w:val="24"/>
        </w:rPr>
        <w:t>olarak</w:t>
      </w:r>
      <w:r w:rsidR="005439D8" w:rsidRPr="007706EC">
        <w:rPr>
          <w:rFonts w:ascii="Arial" w:hAnsi="Arial" w:cs="Arial"/>
          <w:kern w:val="24"/>
        </w:rPr>
        <w:t xml:space="preserve"> </w:t>
      </w:r>
      <w:r w:rsidRPr="007706EC">
        <w:rPr>
          <w:rFonts w:ascii="Arial" w:hAnsi="Arial" w:cs="Arial"/>
          <w:kern w:val="24"/>
        </w:rPr>
        <w:t>değerlendirilir.</w:t>
      </w:r>
      <w:r w:rsidR="00DD631D" w:rsidRPr="007706EC">
        <w:rPr>
          <w:rFonts w:ascii="Arial" w:hAnsi="Arial" w:cs="Arial"/>
          <w:kern w:val="24"/>
        </w:rPr>
        <w:t xml:space="preserve"> </w:t>
      </w:r>
    </w:p>
    <w:p w:rsidR="006508D1" w:rsidRPr="007706EC" w:rsidRDefault="005439D8" w:rsidP="007706EC">
      <w:pPr>
        <w:jc w:val="both"/>
        <w:rPr>
          <w:rFonts w:ascii="Arial" w:hAnsi="Arial" w:cs="Arial"/>
          <w:kern w:val="24"/>
        </w:rPr>
      </w:pPr>
      <w:r w:rsidRPr="007706EC">
        <w:rPr>
          <w:rFonts w:ascii="Arial" w:hAnsi="Arial" w:cs="Arial"/>
          <w:kern w:val="24"/>
        </w:rPr>
        <w:t>HBYS</w:t>
      </w:r>
      <w:r w:rsidR="00DD631D" w:rsidRPr="007706EC">
        <w:rPr>
          <w:rFonts w:ascii="Arial" w:hAnsi="Arial" w:cs="Arial"/>
          <w:kern w:val="24"/>
        </w:rPr>
        <w:t xml:space="preserve"> </w:t>
      </w:r>
      <w:r w:rsidRPr="007706EC">
        <w:rPr>
          <w:rFonts w:ascii="Arial" w:hAnsi="Arial" w:cs="Arial"/>
          <w:kern w:val="24"/>
        </w:rPr>
        <w:t>üzerinde</w:t>
      </w:r>
      <w:r w:rsidR="00C8504B" w:rsidRPr="007706EC">
        <w:rPr>
          <w:rFonts w:ascii="Arial" w:hAnsi="Arial" w:cs="Arial"/>
          <w:kern w:val="24"/>
        </w:rPr>
        <w:t>ki istem formunda</w:t>
      </w:r>
      <w:r w:rsidRPr="007706EC">
        <w:rPr>
          <w:rFonts w:ascii="Arial" w:hAnsi="Arial" w:cs="Arial"/>
          <w:kern w:val="24"/>
        </w:rPr>
        <w:t xml:space="preserve">; </w:t>
      </w:r>
    </w:p>
    <w:p w:rsidR="006508D1" w:rsidRPr="007706EC" w:rsidRDefault="006508D1" w:rsidP="007706EC">
      <w:pPr>
        <w:jc w:val="both"/>
        <w:rPr>
          <w:rFonts w:ascii="Arial" w:hAnsi="Arial" w:cs="Arial"/>
          <w:kern w:val="24"/>
        </w:rPr>
      </w:pPr>
    </w:p>
    <w:p w:rsidR="005439D8" w:rsidRPr="007706EC" w:rsidRDefault="005439D8" w:rsidP="007706EC">
      <w:pPr>
        <w:jc w:val="both"/>
        <w:rPr>
          <w:rFonts w:ascii="Arial" w:hAnsi="Arial" w:cs="Arial"/>
          <w:kern w:val="24"/>
        </w:rPr>
      </w:pPr>
      <w:r w:rsidRPr="007706EC">
        <w:rPr>
          <w:rFonts w:ascii="Arial" w:hAnsi="Arial" w:cs="Arial"/>
          <w:kern w:val="24"/>
        </w:rPr>
        <w:t xml:space="preserve"> </w:t>
      </w:r>
    </w:p>
    <w:p w:rsidR="005439D8" w:rsidRPr="007706EC" w:rsidRDefault="005439D8" w:rsidP="007706EC">
      <w:pPr>
        <w:ind w:left="708"/>
        <w:jc w:val="both"/>
        <w:rPr>
          <w:rFonts w:ascii="Arial" w:hAnsi="Arial" w:cs="Arial"/>
          <w:kern w:val="24"/>
        </w:rPr>
      </w:pPr>
      <w:r w:rsidRPr="007706EC">
        <w:rPr>
          <w:rFonts w:ascii="Arial" w:hAnsi="Arial" w:cs="Arial"/>
          <w:kern w:val="24"/>
        </w:rPr>
        <w:t>-</w:t>
      </w:r>
      <w:r w:rsidR="00A910BC" w:rsidRPr="007706EC">
        <w:rPr>
          <w:rFonts w:ascii="Arial" w:hAnsi="Arial" w:cs="Arial"/>
          <w:kern w:val="24"/>
        </w:rPr>
        <w:t xml:space="preserve">Hasta / donörün adı </w:t>
      </w:r>
      <w:r w:rsidR="00165F7D" w:rsidRPr="007706EC">
        <w:rPr>
          <w:rFonts w:ascii="Arial" w:hAnsi="Arial" w:cs="Arial"/>
          <w:kern w:val="24"/>
        </w:rPr>
        <w:t>soyadı</w:t>
      </w:r>
      <w:r w:rsidRPr="007706EC">
        <w:rPr>
          <w:rFonts w:ascii="Arial" w:hAnsi="Arial" w:cs="Arial"/>
          <w:kern w:val="24"/>
        </w:rPr>
        <w:t xml:space="preserve"> </w:t>
      </w:r>
      <w:r w:rsidR="00DD631D" w:rsidRPr="007706EC">
        <w:rPr>
          <w:rFonts w:ascii="Arial" w:hAnsi="Arial" w:cs="Arial"/>
          <w:kern w:val="24"/>
        </w:rPr>
        <w:t>,</w:t>
      </w:r>
    </w:p>
    <w:p w:rsidR="00DD631D" w:rsidRPr="007706EC" w:rsidRDefault="00165F7D" w:rsidP="007706EC">
      <w:pPr>
        <w:ind w:left="708"/>
        <w:jc w:val="both"/>
        <w:rPr>
          <w:rFonts w:ascii="Arial" w:hAnsi="Arial" w:cs="Arial"/>
          <w:kern w:val="24"/>
        </w:rPr>
      </w:pPr>
      <w:r w:rsidRPr="007706EC">
        <w:rPr>
          <w:rFonts w:ascii="Arial" w:hAnsi="Arial" w:cs="Arial"/>
          <w:kern w:val="24"/>
        </w:rPr>
        <w:t xml:space="preserve">-Dosya numarası </w:t>
      </w:r>
    </w:p>
    <w:p w:rsidR="005439D8" w:rsidRPr="007706EC" w:rsidRDefault="00DD631D" w:rsidP="007706EC">
      <w:pPr>
        <w:ind w:left="708"/>
        <w:jc w:val="both"/>
        <w:rPr>
          <w:rFonts w:ascii="Arial" w:hAnsi="Arial" w:cs="Arial"/>
          <w:kern w:val="24"/>
        </w:rPr>
      </w:pPr>
      <w:r w:rsidRPr="007706EC">
        <w:rPr>
          <w:rFonts w:ascii="Arial" w:hAnsi="Arial" w:cs="Arial"/>
          <w:kern w:val="24"/>
        </w:rPr>
        <w:t>-Y</w:t>
      </w:r>
      <w:r w:rsidR="00165F7D" w:rsidRPr="007706EC">
        <w:rPr>
          <w:rFonts w:ascii="Arial" w:hAnsi="Arial" w:cs="Arial"/>
          <w:kern w:val="24"/>
        </w:rPr>
        <w:t>aşı, cinsiyeti</w:t>
      </w:r>
      <w:r w:rsidRPr="007706EC">
        <w:rPr>
          <w:rFonts w:ascii="Arial" w:hAnsi="Arial" w:cs="Arial"/>
          <w:kern w:val="24"/>
        </w:rPr>
        <w:t>,</w:t>
      </w:r>
    </w:p>
    <w:p w:rsidR="00165F7D" w:rsidRPr="007706EC" w:rsidRDefault="00165F7D" w:rsidP="007706EC">
      <w:pPr>
        <w:ind w:left="708"/>
        <w:jc w:val="both"/>
        <w:rPr>
          <w:rFonts w:ascii="Arial" w:hAnsi="Arial" w:cs="Arial"/>
          <w:kern w:val="24"/>
        </w:rPr>
      </w:pPr>
      <w:r w:rsidRPr="007706EC">
        <w:rPr>
          <w:rFonts w:ascii="Arial" w:hAnsi="Arial" w:cs="Arial"/>
          <w:kern w:val="24"/>
        </w:rPr>
        <w:t>-Varsa</w:t>
      </w:r>
      <w:r w:rsidR="005439D8" w:rsidRPr="007706EC">
        <w:rPr>
          <w:rFonts w:ascii="Arial" w:hAnsi="Arial" w:cs="Arial"/>
          <w:kern w:val="24"/>
        </w:rPr>
        <w:t xml:space="preserve"> </w:t>
      </w:r>
      <w:r w:rsidRPr="007706EC">
        <w:rPr>
          <w:rFonts w:ascii="Arial" w:hAnsi="Arial" w:cs="Arial"/>
          <w:kern w:val="24"/>
        </w:rPr>
        <w:t>donörün</w:t>
      </w:r>
      <w:r w:rsidR="005439D8" w:rsidRPr="007706EC">
        <w:rPr>
          <w:rFonts w:ascii="Arial" w:hAnsi="Arial" w:cs="Arial"/>
          <w:kern w:val="24"/>
        </w:rPr>
        <w:t xml:space="preserve"> </w:t>
      </w:r>
      <w:r w:rsidRPr="007706EC">
        <w:rPr>
          <w:rFonts w:ascii="Arial" w:hAnsi="Arial" w:cs="Arial"/>
          <w:kern w:val="24"/>
        </w:rPr>
        <w:t>yakınlık</w:t>
      </w:r>
      <w:r w:rsidR="005439D8" w:rsidRPr="007706EC">
        <w:rPr>
          <w:rFonts w:ascii="Arial" w:hAnsi="Arial" w:cs="Arial"/>
          <w:kern w:val="24"/>
        </w:rPr>
        <w:t xml:space="preserve"> </w:t>
      </w:r>
      <w:r w:rsidRPr="007706EC">
        <w:rPr>
          <w:rFonts w:ascii="Arial" w:hAnsi="Arial" w:cs="Arial"/>
          <w:kern w:val="24"/>
        </w:rPr>
        <w:t>derecesi</w:t>
      </w:r>
      <w:r w:rsidR="00DD631D" w:rsidRPr="007706EC">
        <w:rPr>
          <w:rFonts w:ascii="Arial" w:hAnsi="Arial" w:cs="Arial"/>
          <w:kern w:val="24"/>
        </w:rPr>
        <w:t>,</w:t>
      </w:r>
    </w:p>
    <w:p w:rsidR="005439D8" w:rsidRPr="007706EC" w:rsidRDefault="00165F7D" w:rsidP="007706EC">
      <w:pPr>
        <w:ind w:left="708"/>
        <w:jc w:val="both"/>
        <w:rPr>
          <w:rFonts w:ascii="Arial" w:hAnsi="Arial" w:cs="Arial"/>
          <w:kern w:val="24"/>
        </w:rPr>
      </w:pPr>
      <w:r w:rsidRPr="007706EC">
        <w:rPr>
          <w:rFonts w:ascii="Arial" w:hAnsi="Arial" w:cs="Arial"/>
          <w:kern w:val="24"/>
        </w:rPr>
        <w:t>-Muayene</w:t>
      </w:r>
      <w:r w:rsidR="005439D8" w:rsidRPr="007706EC">
        <w:rPr>
          <w:rFonts w:ascii="Arial" w:hAnsi="Arial" w:cs="Arial"/>
          <w:kern w:val="24"/>
        </w:rPr>
        <w:t xml:space="preserve"> </w:t>
      </w:r>
      <w:r w:rsidRPr="007706EC">
        <w:rPr>
          <w:rFonts w:ascii="Arial" w:hAnsi="Arial" w:cs="Arial"/>
          <w:kern w:val="24"/>
        </w:rPr>
        <w:t>olduğu</w:t>
      </w:r>
      <w:r w:rsidR="005439D8" w:rsidRPr="007706EC">
        <w:rPr>
          <w:rFonts w:ascii="Arial" w:hAnsi="Arial" w:cs="Arial"/>
          <w:kern w:val="24"/>
        </w:rPr>
        <w:t xml:space="preserve"> </w:t>
      </w:r>
      <w:r w:rsidRPr="007706EC">
        <w:rPr>
          <w:rFonts w:ascii="Arial" w:hAnsi="Arial" w:cs="Arial"/>
          <w:kern w:val="24"/>
        </w:rPr>
        <w:t>veya</w:t>
      </w:r>
      <w:r w:rsidR="005439D8" w:rsidRPr="007706EC">
        <w:rPr>
          <w:rFonts w:ascii="Arial" w:hAnsi="Arial" w:cs="Arial"/>
          <w:kern w:val="24"/>
        </w:rPr>
        <w:t xml:space="preserve"> </w:t>
      </w:r>
      <w:r w:rsidRPr="007706EC">
        <w:rPr>
          <w:rFonts w:ascii="Arial" w:hAnsi="Arial" w:cs="Arial"/>
          <w:kern w:val="24"/>
        </w:rPr>
        <w:t>yattığı</w:t>
      </w:r>
      <w:r w:rsidR="005439D8" w:rsidRPr="007706EC">
        <w:rPr>
          <w:rFonts w:ascii="Arial" w:hAnsi="Arial" w:cs="Arial"/>
          <w:kern w:val="24"/>
        </w:rPr>
        <w:t xml:space="preserve"> </w:t>
      </w:r>
      <w:r w:rsidRPr="007706EC">
        <w:rPr>
          <w:rFonts w:ascii="Arial" w:hAnsi="Arial" w:cs="Arial"/>
          <w:kern w:val="24"/>
        </w:rPr>
        <w:t>bölüm</w:t>
      </w:r>
      <w:r w:rsidR="00DD631D" w:rsidRPr="007706EC">
        <w:rPr>
          <w:rFonts w:ascii="Arial" w:hAnsi="Arial" w:cs="Arial"/>
          <w:kern w:val="24"/>
        </w:rPr>
        <w:t>,</w:t>
      </w:r>
    </w:p>
    <w:p w:rsidR="005439D8" w:rsidRPr="007706EC" w:rsidRDefault="00165F7D" w:rsidP="007706EC">
      <w:pPr>
        <w:ind w:left="708"/>
        <w:jc w:val="both"/>
        <w:rPr>
          <w:rFonts w:ascii="Arial" w:hAnsi="Arial" w:cs="Arial"/>
          <w:kern w:val="24"/>
        </w:rPr>
      </w:pPr>
      <w:r w:rsidRPr="007706EC">
        <w:rPr>
          <w:rFonts w:ascii="Arial" w:hAnsi="Arial" w:cs="Arial"/>
          <w:kern w:val="24"/>
        </w:rPr>
        <w:t>-Tetkik</w:t>
      </w:r>
      <w:r w:rsidR="005439D8" w:rsidRPr="007706EC">
        <w:rPr>
          <w:rFonts w:ascii="Arial" w:hAnsi="Arial" w:cs="Arial"/>
          <w:kern w:val="24"/>
        </w:rPr>
        <w:t xml:space="preserve"> </w:t>
      </w:r>
      <w:r w:rsidRPr="007706EC">
        <w:rPr>
          <w:rFonts w:ascii="Arial" w:hAnsi="Arial" w:cs="Arial"/>
          <w:kern w:val="24"/>
        </w:rPr>
        <w:t>isteyen</w:t>
      </w:r>
      <w:r w:rsidR="005439D8" w:rsidRPr="007706EC">
        <w:rPr>
          <w:rFonts w:ascii="Arial" w:hAnsi="Arial" w:cs="Arial"/>
          <w:kern w:val="24"/>
        </w:rPr>
        <w:t xml:space="preserve"> </w:t>
      </w:r>
      <w:r w:rsidRPr="007706EC">
        <w:rPr>
          <w:rFonts w:ascii="Arial" w:hAnsi="Arial" w:cs="Arial"/>
          <w:kern w:val="24"/>
        </w:rPr>
        <w:t>doktorun</w:t>
      </w:r>
      <w:r w:rsidR="005439D8" w:rsidRPr="007706EC">
        <w:rPr>
          <w:rFonts w:ascii="Arial" w:hAnsi="Arial" w:cs="Arial"/>
          <w:kern w:val="24"/>
        </w:rPr>
        <w:t xml:space="preserve"> </w:t>
      </w:r>
      <w:r w:rsidRPr="007706EC">
        <w:rPr>
          <w:rFonts w:ascii="Arial" w:hAnsi="Arial" w:cs="Arial"/>
          <w:kern w:val="24"/>
        </w:rPr>
        <w:t>adı-soyadı,</w:t>
      </w:r>
      <w:r w:rsidR="00DD631D" w:rsidRPr="007706EC">
        <w:rPr>
          <w:rFonts w:ascii="Arial" w:hAnsi="Arial" w:cs="Arial"/>
          <w:kern w:val="24"/>
        </w:rPr>
        <w:t xml:space="preserve"> </w:t>
      </w:r>
      <w:r w:rsidRPr="007706EC">
        <w:rPr>
          <w:rFonts w:ascii="Arial" w:hAnsi="Arial" w:cs="Arial"/>
          <w:kern w:val="24"/>
        </w:rPr>
        <w:t>görevi,</w:t>
      </w:r>
      <w:r w:rsidR="00DD631D" w:rsidRPr="007706EC">
        <w:rPr>
          <w:rFonts w:ascii="Arial" w:hAnsi="Arial" w:cs="Arial"/>
          <w:kern w:val="24"/>
        </w:rPr>
        <w:t xml:space="preserve"> </w:t>
      </w:r>
      <w:r w:rsidRPr="007706EC">
        <w:rPr>
          <w:rFonts w:ascii="Arial" w:hAnsi="Arial" w:cs="Arial"/>
          <w:kern w:val="24"/>
        </w:rPr>
        <w:t>kurumu</w:t>
      </w:r>
      <w:r w:rsidR="00DD631D" w:rsidRPr="007706EC">
        <w:rPr>
          <w:rFonts w:ascii="Arial" w:hAnsi="Arial" w:cs="Arial"/>
          <w:kern w:val="24"/>
        </w:rPr>
        <w:t>,</w:t>
      </w:r>
    </w:p>
    <w:p w:rsidR="005439D8" w:rsidRPr="007706EC" w:rsidRDefault="00165F7D" w:rsidP="007706EC">
      <w:pPr>
        <w:ind w:left="708"/>
        <w:jc w:val="both"/>
        <w:rPr>
          <w:rFonts w:ascii="Arial" w:hAnsi="Arial" w:cs="Arial"/>
          <w:kern w:val="24"/>
        </w:rPr>
      </w:pPr>
      <w:r w:rsidRPr="007706EC">
        <w:rPr>
          <w:rFonts w:ascii="Arial" w:hAnsi="Arial" w:cs="Arial"/>
          <w:kern w:val="24"/>
        </w:rPr>
        <w:t>-Örnek</w:t>
      </w:r>
      <w:r w:rsidR="005439D8" w:rsidRPr="007706EC">
        <w:rPr>
          <w:rFonts w:ascii="Arial" w:hAnsi="Arial" w:cs="Arial"/>
          <w:kern w:val="24"/>
        </w:rPr>
        <w:t xml:space="preserve"> </w:t>
      </w:r>
      <w:r w:rsidRPr="007706EC">
        <w:rPr>
          <w:rFonts w:ascii="Arial" w:hAnsi="Arial" w:cs="Arial"/>
          <w:kern w:val="24"/>
        </w:rPr>
        <w:t>istem</w:t>
      </w:r>
      <w:r w:rsidR="005439D8" w:rsidRPr="007706EC">
        <w:rPr>
          <w:rFonts w:ascii="Arial" w:hAnsi="Arial" w:cs="Arial"/>
          <w:kern w:val="24"/>
        </w:rPr>
        <w:t xml:space="preserve"> </w:t>
      </w:r>
      <w:r w:rsidRPr="007706EC">
        <w:rPr>
          <w:rFonts w:ascii="Arial" w:hAnsi="Arial" w:cs="Arial"/>
          <w:kern w:val="24"/>
        </w:rPr>
        <w:t>tarihi</w:t>
      </w:r>
      <w:r w:rsidR="005439D8" w:rsidRPr="007706EC">
        <w:rPr>
          <w:rFonts w:ascii="Arial" w:hAnsi="Arial" w:cs="Arial"/>
          <w:kern w:val="24"/>
        </w:rPr>
        <w:t xml:space="preserve"> </w:t>
      </w:r>
      <w:r w:rsidRPr="007706EC">
        <w:rPr>
          <w:rFonts w:ascii="Arial" w:hAnsi="Arial" w:cs="Arial"/>
          <w:kern w:val="24"/>
        </w:rPr>
        <w:t>ve</w:t>
      </w:r>
      <w:r w:rsidR="005439D8" w:rsidRPr="007706EC">
        <w:rPr>
          <w:rFonts w:ascii="Arial" w:hAnsi="Arial" w:cs="Arial"/>
          <w:kern w:val="24"/>
        </w:rPr>
        <w:t xml:space="preserve"> </w:t>
      </w:r>
      <w:r w:rsidRPr="007706EC">
        <w:rPr>
          <w:rFonts w:ascii="Arial" w:hAnsi="Arial" w:cs="Arial"/>
          <w:kern w:val="24"/>
        </w:rPr>
        <w:t>saati</w:t>
      </w:r>
      <w:r w:rsidR="00DD631D" w:rsidRPr="007706EC">
        <w:rPr>
          <w:rFonts w:ascii="Arial" w:hAnsi="Arial" w:cs="Arial"/>
          <w:kern w:val="24"/>
        </w:rPr>
        <w:t>,</w:t>
      </w:r>
    </w:p>
    <w:p w:rsidR="00165F7D" w:rsidRPr="007706EC" w:rsidRDefault="00165F7D" w:rsidP="007706EC">
      <w:pPr>
        <w:ind w:left="708"/>
        <w:jc w:val="both"/>
        <w:rPr>
          <w:rFonts w:ascii="Arial" w:hAnsi="Arial" w:cs="Arial"/>
          <w:kern w:val="24"/>
        </w:rPr>
      </w:pPr>
      <w:r w:rsidRPr="007706EC">
        <w:rPr>
          <w:rFonts w:ascii="Arial" w:hAnsi="Arial" w:cs="Arial"/>
          <w:kern w:val="24"/>
        </w:rPr>
        <w:t>-Örnek</w:t>
      </w:r>
      <w:r w:rsidR="005439D8" w:rsidRPr="007706EC">
        <w:rPr>
          <w:rFonts w:ascii="Arial" w:hAnsi="Arial" w:cs="Arial"/>
          <w:kern w:val="24"/>
        </w:rPr>
        <w:t xml:space="preserve"> </w:t>
      </w:r>
      <w:r w:rsidRPr="007706EC">
        <w:rPr>
          <w:rFonts w:ascii="Arial" w:hAnsi="Arial" w:cs="Arial"/>
          <w:kern w:val="24"/>
        </w:rPr>
        <w:t>türü</w:t>
      </w:r>
      <w:r w:rsidR="005439D8" w:rsidRPr="007706EC">
        <w:rPr>
          <w:rFonts w:ascii="Arial" w:hAnsi="Arial" w:cs="Arial"/>
          <w:kern w:val="24"/>
        </w:rPr>
        <w:t xml:space="preserve"> </w:t>
      </w:r>
      <w:r w:rsidRPr="007706EC">
        <w:rPr>
          <w:rFonts w:ascii="Arial" w:hAnsi="Arial" w:cs="Arial"/>
          <w:kern w:val="24"/>
        </w:rPr>
        <w:t>bilgilerini</w:t>
      </w:r>
      <w:r w:rsidR="005439D8" w:rsidRPr="007706EC">
        <w:rPr>
          <w:rFonts w:ascii="Arial" w:hAnsi="Arial" w:cs="Arial"/>
          <w:kern w:val="24"/>
        </w:rPr>
        <w:t xml:space="preserve"> h</w:t>
      </w:r>
      <w:r w:rsidRPr="007706EC">
        <w:rPr>
          <w:rFonts w:ascii="Arial" w:hAnsi="Arial" w:cs="Arial"/>
          <w:kern w:val="24"/>
        </w:rPr>
        <w:t>asta/donörün</w:t>
      </w:r>
      <w:r w:rsidR="005439D8" w:rsidRPr="007706EC">
        <w:rPr>
          <w:rFonts w:ascii="Arial" w:hAnsi="Arial" w:cs="Arial"/>
          <w:kern w:val="24"/>
        </w:rPr>
        <w:t xml:space="preserve"> </w:t>
      </w:r>
      <w:r w:rsidRPr="007706EC">
        <w:rPr>
          <w:rFonts w:ascii="Arial" w:hAnsi="Arial" w:cs="Arial"/>
          <w:kern w:val="24"/>
        </w:rPr>
        <w:t>klinik</w:t>
      </w:r>
      <w:r w:rsidR="005439D8" w:rsidRPr="007706EC">
        <w:rPr>
          <w:rFonts w:ascii="Arial" w:hAnsi="Arial" w:cs="Arial"/>
          <w:kern w:val="24"/>
        </w:rPr>
        <w:t xml:space="preserve"> </w:t>
      </w:r>
      <w:r w:rsidRPr="007706EC">
        <w:rPr>
          <w:rFonts w:ascii="Arial" w:hAnsi="Arial" w:cs="Arial"/>
          <w:kern w:val="24"/>
        </w:rPr>
        <w:t>bilgilerini</w:t>
      </w:r>
      <w:r w:rsidR="005439D8" w:rsidRPr="007706EC">
        <w:rPr>
          <w:rFonts w:ascii="Arial" w:hAnsi="Arial" w:cs="Arial"/>
          <w:kern w:val="24"/>
        </w:rPr>
        <w:t xml:space="preserve"> </w:t>
      </w:r>
      <w:r w:rsidRPr="007706EC">
        <w:rPr>
          <w:rFonts w:ascii="Arial" w:hAnsi="Arial" w:cs="Arial"/>
          <w:kern w:val="24"/>
        </w:rPr>
        <w:t>içermelidir.</w:t>
      </w:r>
    </w:p>
    <w:p w:rsidR="00E93E29" w:rsidRPr="007706EC" w:rsidRDefault="00E93E29" w:rsidP="007706EC">
      <w:pPr>
        <w:jc w:val="both"/>
        <w:rPr>
          <w:rFonts w:ascii="Arial" w:hAnsi="Arial" w:cs="Arial"/>
          <w:kern w:val="24"/>
        </w:rPr>
      </w:pPr>
    </w:p>
    <w:p w:rsidR="00C629F3" w:rsidRPr="007706EC" w:rsidRDefault="00C629F3" w:rsidP="007706EC">
      <w:pPr>
        <w:jc w:val="both"/>
        <w:rPr>
          <w:rFonts w:ascii="Arial" w:hAnsi="Arial" w:cs="Arial"/>
          <w:kern w:val="24"/>
        </w:rPr>
      </w:pPr>
    </w:p>
    <w:p w:rsidR="006C3863" w:rsidRPr="007706EC" w:rsidRDefault="00165F7D" w:rsidP="007706EC">
      <w:pPr>
        <w:jc w:val="both"/>
        <w:rPr>
          <w:rFonts w:ascii="Arial" w:hAnsi="Arial" w:cs="Arial"/>
          <w:kern w:val="24"/>
        </w:rPr>
      </w:pPr>
      <w:r w:rsidRPr="007706EC">
        <w:rPr>
          <w:rFonts w:ascii="Arial" w:hAnsi="Arial" w:cs="Arial"/>
          <w:kern w:val="24"/>
        </w:rPr>
        <w:t>•Örneğin</w:t>
      </w:r>
      <w:r w:rsidR="00150B6B" w:rsidRPr="007706EC">
        <w:rPr>
          <w:rFonts w:ascii="Arial" w:hAnsi="Arial" w:cs="Arial"/>
          <w:kern w:val="24"/>
        </w:rPr>
        <w:t xml:space="preserve"> </w:t>
      </w:r>
      <w:r w:rsidRPr="007706EC">
        <w:rPr>
          <w:rFonts w:ascii="Arial" w:hAnsi="Arial" w:cs="Arial"/>
          <w:kern w:val="24"/>
        </w:rPr>
        <w:t>alınma</w:t>
      </w:r>
      <w:r w:rsidR="00150B6B" w:rsidRPr="007706EC">
        <w:rPr>
          <w:rFonts w:ascii="Arial" w:hAnsi="Arial" w:cs="Arial"/>
          <w:kern w:val="24"/>
        </w:rPr>
        <w:t xml:space="preserve"> </w:t>
      </w:r>
      <w:r w:rsidRPr="007706EC">
        <w:rPr>
          <w:rFonts w:ascii="Arial" w:hAnsi="Arial" w:cs="Arial"/>
          <w:kern w:val="24"/>
        </w:rPr>
        <w:t>ve</w:t>
      </w:r>
      <w:r w:rsidR="00150B6B" w:rsidRPr="007706EC">
        <w:rPr>
          <w:rFonts w:ascii="Arial" w:hAnsi="Arial" w:cs="Arial"/>
          <w:kern w:val="24"/>
        </w:rPr>
        <w:t xml:space="preserve"> </w:t>
      </w:r>
      <w:r w:rsidRPr="007706EC">
        <w:rPr>
          <w:rFonts w:ascii="Arial" w:hAnsi="Arial" w:cs="Arial"/>
          <w:kern w:val="24"/>
        </w:rPr>
        <w:t>taşınma</w:t>
      </w:r>
      <w:r w:rsidR="00150B6B" w:rsidRPr="007706EC">
        <w:rPr>
          <w:rFonts w:ascii="Arial" w:hAnsi="Arial" w:cs="Arial"/>
          <w:kern w:val="24"/>
        </w:rPr>
        <w:t xml:space="preserve"> </w:t>
      </w:r>
      <w:r w:rsidRPr="007706EC">
        <w:rPr>
          <w:rFonts w:ascii="Arial" w:hAnsi="Arial" w:cs="Arial"/>
          <w:kern w:val="24"/>
        </w:rPr>
        <w:t>koşulları</w:t>
      </w:r>
      <w:r w:rsidR="00150B6B" w:rsidRPr="007706EC">
        <w:rPr>
          <w:rFonts w:ascii="Arial" w:hAnsi="Arial" w:cs="Arial"/>
          <w:kern w:val="24"/>
        </w:rPr>
        <w:t xml:space="preserve"> </w:t>
      </w:r>
      <w:r w:rsidRPr="007706EC">
        <w:rPr>
          <w:rFonts w:ascii="Arial" w:hAnsi="Arial" w:cs="Arial"/>
          <w:kern w:val="24"/>
        </w:rPr>
        <w:t>Örneklerin</w:t>
      </w:r>
      <w:r w:rsidR="00150B6B" w:rsidRPr="007706EC">
        <w:rPr>
          <w:rFonts w:ascii="Arial" w:hAnsi="Arial" w:cs="Arial"/>
          <w:kern w:val="24"/>
        </w:rPr>
        <w:t xml:space="preserve"> </w:t>
      </w:r>
      <w:r w:rsidRPr="007706EC">
        <w:rPr>
          <w:rFonts w:ascii="Arial" w:hAnsi="Arial" w:cs="Arial"/>
          <w:kern w:val="24"/>
        </w:rPr>
        <w:t>“</w:t>
      </w:r>
      <w:r w:rsidRPr="007706EC">
        <w:rPr>
          <w:rFonts w:ascii="Arial" w:hAnsi="Arial" w:cs="Arial"/>
          <w:kern w:val="24"/>
          <w:u w:val="single"/>
        </w:rPr>
        <w:t>DTL</w:t>
      </w:r>
      <w:r w:rsidR="00150B6B" w:rsidRPr="007706EC">
        <w:rPr>
          <w:rFonts w:ascii="Arial" w:hAnsi="Arial" w:cs="Arial"/>
          <w:kern w:val="24"/>
          <w:u w:val="single"/>
        </w:rPr>
        <w:t xml:space="preserve">  Testleri İçin Kan Alım Talimatı </w:t>
      </w:r>
      <w:r w:rsidRPr="007706EC">
        <w:rPr>
          <w:rFonts w:ascii="Arial" w:hAnsi="Arial" w:cs="Arial"/>
          <w:kern w:val="24"/>
          <w:u w:val="single"/>
        </w:rPr>
        <w:t>ve</w:t>
      </w:r>
      <w:r w:rsidR="00150B6B" w:rsidRPr="007706EC">
        <w:rPr>
          <w:rFonts w:ascii="Arial" w:hAnsi="Arial" w:cs="Arial"/>
          <w:kern w:val="24"/>
          <w:u w:val="single"/>
        </w:rPr>
        <w:t xml:space="preserve"> “Numunelerin Toplanması Ve  Güvenli Taşınması Talimatı</w:t>
      </w:r>
      <w:r w:rsidRPr="007706EC">
        <w:rPr>
          <w:rFonts w:ascii="Arial" w:hAnsi="Arial" w:cs="Arial"/>
          <w:kern w:val="24"/>
        </w:rPr>
        <w:t>”na</w:t>
      </w:r>
      <w:r w:rsidR="00150B6B" w:rsidRPr="007706EC">
        <w:rPr>
          <w:rFonts w:ascii="Arial" w:hAnsi="Arial" w:cs="Arial"/>
          <w:kern w:val="24"/>
        </w:rPr>
        <w:t xml:space="preserve"> </w:t>
      </w:r>
      <w:r w:rsidRPr="007706EC">
        <w:rPr>
          <w:rFonts w:ascii="Arial" w:hAnsi="Arial" w:cs="Arial"/>
          <w:kern w:val="24"/>
        </w:rPr>
        <w:t>uygun</w:t>
      </w:r>
      <w:r w:rsidR="008B19F5" w:rsidRPr="007706EC">
        <w:rPr>
          <w:rFonts w:ascii="Arial" w:hAnsi="Arial" w:cs="Arial"/>
          <w:kern w:val="24"/>
        </w:rPr>
        <w:t xml:space="preserve"> </w:t>
      </w:r>
      <w:r w:rsidRPr="007706EC">
        <w:rPr>
          <w:rFonts w:ascii="Arial" w:hAnsi="Arial" w:cs="Arial"/>
          <w:kern w:val="24"/>
        </w:rPr>
        <w:t>şartları</w:t>
      </w:r>
      <w:r w:rsidR="008B19F5" w:rsidRPr="007706EC">
        <w:rPr>
          <w:rFonts w:ascii="Arial" w:hAnsi="Arial" w:cs="Arial"/>
          <w:kern w:val="24"/>
        </w:rPr>
        <w:t xml:space="preserve"> </w:t>
      </w:r>
      <w:r w:rsidRPr="007706EC">
        <w:rPr>
          <w:rFonts w:ascii="Arial" w:hAnsi="Arial" w:cs="Arial"/>
          <w:kern w:val="24"/>
        </w:rPr>
        <w:t>yerine</w:t>
      </w:r>
      <w:r w:rsidR="006C3863" w:rsidRPr="007706EC">
        <w:rPr>
          <w:rFonts w:ascii="Arial" w:hAnsi="Arial" w:cs="Arial"/>
          <w:kern w:val="24"/>
        </w:rPr>
        <w:t xml:space="preserve"> </w:t>
      </w:r>
      <w:r w:rsidRPr="007706EC">
        <w:rPr>
          <w:rFonts w:ascii="Arial" w:hAnsi="Arial" w:cs="Arial"/>
          <w:kern w:val="24"/>
        </w:rPr>
        <w:t>getirmiyorsa</w:t>
      </w:r>
      <w:r w:rsidR="006C3863" w:rsidRPr="007706EC">
        <w:rPr>
          <w:rFonts w:ascii="Arial" w:hAnsi="Arial" w:cs="Arial"/>
          <w:kern w:val="24"/>
        </w:rPr>
        <w:t xml:space="preserve"> </w:t>
      </w:r>
      <w:r w:rsidRPr="007706EC">
        <w:rPr>
          <w:rFonts w:ascii="Arial" w:hAnsi="Arial" w:cs="Arial"/>
          <w:kern w:val="24"/>
        </w:rPr>
        <w:t>örnek</w:t>
      </w:r>
      <w:r w:rsidR="006C3863" w:rsidRPr="007706EC">
        <w:rPr>
          <w:rFonts w:ascii="Arial" w:hAnsi="Arial" w:cs="Arial"/>
          <w:kern w:val="24"/>
        </w:rPr>
        <w:t xml:space="preserve"> </w:t>
      </w:r>
      <w:r w:rsidRPr="007706EC">
        <w:rPr>
          <w:rFonts w:ascii="Arial" w:hAnsi="Arial" w:cs="Arial"/>
          <w:kern w:val="24"/>
        </w:rPr>
        <w:t>işleme</w:t>
      </w:r>
      <w:r w:rsidR="006C3863" w:rsidRPr="007706EC">
        <w:rPr>
          <w:rFonts w:ascii="Arial" w:hAnsi="Arial" w:cs="Arial"/>
          <w:kern w:val="24"/>
        </w:rPr>
        <w:t xml:space="preserve"> </w:t>
      </w:r>
      <w:r w:rsidRPr="007706EC">
        <w:rPr>
          <w:rFonts w:ascii="Arial" w:hAnsi="Arial" w:cs="Arial"/>
          <w:kern w:val="24"/>
        </w:rPr>
        <w:t>alınmaz.</w:t>
      </w:r>
      <w:r w:rsidR="006C3863" w:rsidRPr="007706EC">
        <w:rPr>
          <w:rFonts w:ascii="Arial" w:hAnsi="Arial" w:cs="Arial"/>
          <w:kern w:val="24"/>
        </w:rPr>
        <w:t xml:space="preserve"> </w:t>
      </w:r>
    </w:p>
    <w:p w:rsidR="00C629F3" w:rsidRPr="007706EC" w:rsidRDefault="00C629F3" w:rsidP="007706EC">
      <w:pPr>
        <w:jc w:val="both"/>
        <w:rPr>
          <w:rFonts w:ascii="Arial" w:hAnsi="Arial" w:cs="Arial"/>
          <w:kern w:val="24"/>
        </w:rPr>
      </w:pPr>
    </w:p>
    <w:p w:rsidR="00165F7D" w:rsidRPr="007706EC" w:rsidRDefault="00165F7D" w:rsidP="007706EC">
      <w:pPr>
        <w:jc w:val="both"/>
        <w:rPr>
          <w:rFonts w:ascii="Arial" w:hAnsi="Arial" w:cs="Arial"/>
          <w:kern w:val="24"/>
          <w:u w:val="single"/>
        </w:rPr>
      </w:pPr>
      <w:r w:rsidRPr="007706EC">
        <w:rPr>
          <w:rFonts w:ascii="Arial" w:hAnsi="Arial" w:cs="Arial"/>
          <w:kern w:val="24"/>
          <w:u w:val="single"/>
        </w:rPr>
        <w:t>Kadavradan</w:t>
      </w:r>
      <w:r w:rsidR="006C3863" w:rsidRPr="007706EC">
        <w:rPr>
          <w:rFonts w:ascii="Arial" w:hAnsi="Arial" w:cs="Arial"/>
          <w:kern w:val="24"/>
          <w:u w:val="single"/>
        </w:rPr>
        <w:t xml:space="preserve"> </w:t>
      </w:r>
      <w:r w:rsidRPr="007706EC">
        <w:rPr>
          <w:rFonts w:ascii="Arial" w:hAnsi="Arial" w:cs="Arial"/>
          <w:kern w:val="24"/>
          <w:u w:val="single"/>
        </w:rPr>
        <w:t>doku</w:t>
      </w:r>
      <w:r w:rsidR="006C3863" w:rsidRPr="007706EC">
        <w:rPr>
          <w:rFonts w:ascii="Arial" w:hAnsi="Arial" w:cs="Arial"/>
          <w:kern w:val="24"/>
          <w:u w:val="single"/>
        </w:rPr>
        <w:t xml:space="preserve"> </w:t>
      </w:r>
      <w:r w:rsidRPr="007706EC">
        <w:rPr>
          <w:rFonts w:ascii="Arial" w:hAnsi="Arial" w:cs="Arial"/>
          <w:kern w:val="24"/>
          <w:u w:val="single"/>
        </w:rPr>
        <w:t>testleri</w:t>
      </w:r>
      <w:r w:rsidR="006C3863" w:rsidRPr="007706EC">
        <w:rPr>
          <w:rFonts w:ascii="Arial" w:hAnsi="Arial" w:cs="Arial"/>
          <w:kern w:val="24"/>
          <w:u w:val="single"/>
        </w:rPr>
        <w:t xml:space="preserve"> </w:t>
      </w:r>
      <w:r w:rsidRPr="007706EC">
        <w:rPr>
          <w:rFonts w:ascii="Arial" w:hAnsi="Arial" w:cs="Arial"/>
          <w:kern w:val="24"/>
          <w:u w:val="single"/>
        </w:rPr>
        <w:t>yapılacak</w:t>
      </w:r>
      <w:r w:rsidR="006C3863" w:rsidRPr="007706EC">
        <w:rPr>
          <w:rFonts w:ascii="Arial" w:hAnsi="Arial" w:cs="Arial"/>
          <w:kern w:val="24"/>
          <w:u w:val="single"/>
        </w:rPr>
        <w:t xml:space="preserve"> </w:t>
      </w:r>
      <w:r w:rsidRPr="007706EC">
        <w:rPr>
          <w:rFonts w:ascii="Arial" w:hAnsi="Arial" w:cs="Arial"/>
          <w:kern w:val="24"/>
          <w:u w:val="single"/>
        </w:rPr>
        <w:t>numunelerin</w:t>
      </w:r>
      <w:r w:rsidR="006C3863" w:rsidRPr="007706EC">
        <w:rPr>
          <w:rFonts w:ascii="Arial" w:hAnsi="Arial" w:cs="Arial"/>
          <w:kern w:val="24"/>
          <w:u w:val="single"/>
        </w:rPr>
        <w:t xml:space="preserve"> </w:t>
      </w:r>
      <w:r w:rsidRPr="007706EC">
        <w:rPr>
          <w:rFonts w:ascii="Arial" w:hAnsi="Arial" w:cs="Arial"/>
          <w:kern w:val="24"/>
          <w:u w:val="single"/>
        </w:rPr>
        <w:t>işaretlenmesinde</w:t>
      </w:r>
      <w:r w:rsidR="006C3863" w:rsidRPr="007706EC">
        <w:rPr>
          <w:rFonts w:ascii="Arial" w:hAnsi="Arial" w:cs="Arial"/>
          <w:kern w:val="24"/>
          <w:u w:val="single"/>
        </w:rPr>
        <w:t xml:space="preserve"> </w:t>
      </w:r>
      <w:r w:rsidRPr="007706EC">
        <w:rPr>
          <w:rFonts w:ascii="Arial" w:hAnsi="Arial" w:cs="Arial"/>
          <w:kern w:val="24"/>
          <w:u w:val="single"/>
        </w:rPr>
        <w:t>bulunması</w:t>
      </w:r>
      <w:r w:rsidR="006C3863" w:rsidRPr="007706EC">
        <w:rPr>
          <w:rFonts w:ascii="Arial" w:hAnsi="Arial" w:cs="Arial"/>
          <w:kern w:val="24"/>
          <w:u w:val="single"/>
        </w:rPr>
        <w:t xml:space="preserve"> </w:t>
      </w:r>
      <w:r w:rsidRPr="007706EC">
        <w:rPr>
          <w:rFonts w:ascii="Arial" w:hAnsi="Arial" w:cs="Arial"/>
          <w:kern w:val="24"/>
          <w:u w:val="single"/>
        </w:rPr>
        <w:t>gerekli</w:t>
      </w:r>
      <w:r w:rsidR="006C3863" w:rsidRPr="007706EC">
        <w:rPr>
          <w:rFonts w:ascii="Arial" w:hAnsi="Arial" w:cs="Arial"/>
          <w:kern w:val="24"/>
          <w:u w:val="single"/>
        </w:rPr>
        <w:t xml:space="preserve"> </w:t>
      </w:r>
      <w:r w:rsidRPr="007706EC">
        <w:rPr>
          <w:rFonts w:ascii="Arial" w:hAnsi="Arial" w:cs="Arial"/>
          <w:kern w:val="24"/>
          <w:u w:val="single"/>
        </w:rPr>
        <w:t>bilgiler;</w:t>
      </w:r>
    </w:p>
    <w:p w:rsidR="00C629F3" w:rsidRPr="007706EC" w:rsidRDefault="00C629F3" w:rsidP="007706EC">
      <w:pPr>
        <w:jc w:val="both"/>
        <w:rPr>
          <w:rFonts w:ascii="Arial" w:hAnsi="Arial" w:cs="Arial"/>
          <w:kern w:val="24"/>
          <w:u w:val="single"/>
        </w:rPr>
      </w:pPr>
    </w:p>
    <w:p w:rsidR="00165F7D" w:rsidRPr="007706EC" w:rsidRDefault="00165F7D" w:rsidP="007706EC">
      <w:pPr>
        <w:jc w:val="both"/>
        <w:rPr>
          <w:rFonts w:ascii="Arial" w:hAnsi="Arial" w:cs="Arial"/>
          <w:kern w:val="24"/>
        </w:rPr>
      </w:pPr>
      <w:r w:rsidRPr="007706EC">
        <w:rPr>
          <w:rFonts w:ascii="Arial" w:hAnsi="Arial" w:cs="Arial"/>
          <w:kern w:val="24"/>
        </w:rPr>
        <w:t>•Donör</w:t>
      </w:r>
      <w:r w:rsidR="006C3863" w:rsidRPr="007706EC">
        <w:rPr>
          <w:rFonts w:ascii="Arial" w:hAnsi="Arial" w:cs="Arial"/>
          <w:kern w:val="24"/>
        </w:rPr>
        <w:t xml:space="preserve"> </w:t>
      </w:r>
      <w:r w:rsidRPr="007706EC">
        <w:rPr>
          <w:rFonts w:ascii="Arial" w:hAnsi="Arial" w:cs="Arial"/>
          <w:kern w:val="24"/>
        </w:rPr>
        <w:t>ile</w:t>
      </w:r>
      <w:r w:rsidR="006C3863" w:rsidRPr="007706EC">
        <w:rPr>
          <w:rFonts w:ascii="Arial" w:hAnsi="Arial" w:cs="Arial"/>
          <w:kern w:val="24"/>
        </w:rPr>
        <w:t xml:space="preserve"> </w:t>
      </w:r>
      <w:r w:rsidRPr="007706EC">
        <w:rPr>
          <w:rFonts w:ascii="Arial" w:hAnsi="Arial" w:cs="Arial"/>
          <w:kern w:val="24"/>
        </w:rPr>
        <w:t>ilgili</w:t>
      </w:r>
      <w:r w:rsidR="006C3863" w:rsidRPr="007706EC">
        <w:rPr>
          <w:rFonts w:ascii="Arial" w:hAnsi="Arial" w:cs="Arial"/>
          <w:kern w:val="24"/>
        </w:rPr>
        <w:t xml:space="preserve"> </w:t>
      </w:r>
      <w:r w:rsidRPr="007706EC">
        <w:rPr>
          <w:rFonts w:ascii="Arial" w:hAnsi="Arial" w:cs="Arial"/>
          <w:kern w:val="24"/>
        </w:rPr>
        <w:t>tüm</w:t>
      </w:r>
      <w:r w:rsidR="006C3863" w:rsidRPr="007706EC">
        <w:rPr>
          <w:rFonts w:ascii="Arial" w:hAnsi="Arial" w:cs="Arial"/>
          <w:kern w:val="24"/>
        </w:rPr>
        <w:t xml:space="preserve"> </w:t>
      </w:r>
      <w:r w:rsidRPr="007706EC">
        <w:rPr>
          <w:rFonts w:ascii="Arial" w:hAnsi="Arial" w:cs="Arial"/>
          <w:kern w:val="24"/>
        </w:rPr>
        <w:t>bilgiler</w:t>
      </w:r>
      <w:r w:rsidR="006C3863" w:rsidRPr="007706EC">
        <w:rPr>
          <w:rFonts w:ascii="Arial" w:hAnsi="Arial" w:cs="Arial"/>
          <w:kern w:val="24"/>
        </w:rPr>
        <w:t xml:space="preserve"> </w:t>
      </w:r>
      <w:r w:rsidRPr="007706EC">
        <w:rPr>
          <w:rFonts w:ascii="Arial" w:hAnsi="Arial" w:cs="Arial"/>
          <w:kern w:val="24"/>
        </w:rPr>
        <w:t>(yaş,cinsiyet,</w:t>
      </w:r>
      <w:r w:rsidR="006C3863" w:rsidRPr="007706EC">
        <w:rPr>
          <w:rFonts w:ascii="Arial" w:hAnsi="Arial" w:cs="Arial"/>
          <w:kern w:val="24"/>
        </w:rPr>
        <w:t xml:space="preserve"> </w:t>
      </w:r>
      <w:r w:rsidRPr="007706EC">
        <w:rPr>
          <w:rFonts w:ascii="Arial" w:hAnsi="Arial" w:cs="Arial"/>
          <w:kern w:val="24"/>
        </w:rPr>
        <w:t>kan</w:t>
      </w:r>
      <w:r w:rsidR="006C3863" w:rsidRPr="007706EC">
        <w:rPr>
          <w:rFonts w:ascii="Arial" w:hAnsi="Arial" w:cs="Arial"/>
          <w:kern w:val="24"/>
        </w:rPr>
        <w:t xml:space="preserve"> </w:t>
      </w:r>
      <w:r w:rsidRPr="007706EC">
        <w:rPr>
          <w:rFonts w:ascii="Arial" w:hAnsi="Arial" w:cs="Arial"/>
          <w:kern w:val="24"/>
        </w:rPr>
        <w:t>grubu,</w:t>
      </w:r>
      <w:r w:rsidR="006C3863" w:rsidRPr="007706EC">
        <w:rPr>
          <w:rFonts w:ascii="Arial" w:hAnsi="Arial" w:cs="Arial"/>
          <w:kern w:val="24"/>
        </w:rPr>
        <w:t xml:space="preserve"> </w:t>
      </w:r>
      <w:r w:rsidRPr="007706EC">
        <w:rPr>
          <w:rFonts w:ascii="Arial" w:hAnsi="Arial" w:cs="Arial"/>
          <w:kern w:val="24"/>
        </w:rPr>
        <w:t>varsa</w:t>
      </w:r>
      <w:r w:rsidR="006C3863" w:rsidRPr="007706EC">
        <w:rPr>
          <w:rFonts w:ascii="Arial" w:hAnsi="Arial" w:cs="Arial"/>
          <w:kern w:val="24"/>
        </w:rPr>
        <w:t xml:space="preserve"> </w:t>
      </w:r>
      <w:r w:rsidRPr="007706EC">
        <w:rPr>
          <w:rFonts w:ascii="Arial" w:hAnsi="Arial" w:cs="Arial"/>
          <w:kern w:val="24"/>
        </w:rPr>
        <w:t>doku</w:t>
      </w:r>
      <w:r w:rsidR="006C3863" w:rsidRPr="007706EC">
        <w:rPr>
          <w:rFonts w:ascii="Arial" w:hAnsi="Arial" w:cs="Arial"/>
          <w:kern w:val="24"/>
        </w:rPr>
        <w:t xml:space="preserve"> </w:t>
      </w:r>
      <w:r w:rsidRPr="007706EC">
        <w:rPr>
          <w:rFonts w:ascii="Arial" w:hAnsi="Arial" w:cs="Arial"/>
          <w:kern w:val="24"/>
        </w:rPr>
        <w:t>grubu,</w:t>
      </w:r>
      <w:r w:rsidR="006C3863" w:rsidRPr="007706EC">
        <w:rPr>
          <w:rFonts w:ascii="Arial" w:hAnsi="Arial" w:cs="Arial"/>
          <w:kern w:val="24"/>
        </w:rPr>
        <w:t xml:space="preserve"> </w:t>
      </w:r>
      <w:r w:rsidRPr="007706EC">
        <w:rPr>
          <w:rFonts w:ascii="Arial" w:hAnsi="Arial" w:cs="Arial"/>
          <w:kern w:val="24"/>
        </w:rPr>
        <w:t>beyin</w:t>
      </w:r>
      <w:r w:rsidR="006C3863" w:rsidRPr="007706EC">
        <w:rPr>
          <w:rFonts w:ascii="Arial" w:hAnsi="Arial" w:cs="Arial"/>
          <w:kern w:val="24"/>
        </w:rPr>
        <w:t xml:space="preserve"> </w:t>
      </w:r>
      <w:r w:rsidRPr="007706EC">
        <w:rPr>
          <w:rFonts w:ascii="Arial" w:hAnsi="Arial" w:cs="Arial"/>
          <w:kern w:val="24"/>
        </w:rPr>
        <w:t>ölüm</w:t>
      </w:r>
      <w:r w:rsidR="006C3863" w:rsidRPr="007706EC">
        <w:rPr>
          <w:rFonts w:ascii="Arial" w:hAnsi="Arial" w:cs="Arial"/>
          <w:kern w:val="24"/>
        </w:rPr>
        <w:t xml:space="preserve"> </w:t>
      </w:r>
      <w:r w:rsidRPr="007706EC">
        <w:rPr>
          <w:rFonts w:ascii="Arial" w:hAnsi="Arial" w:cs="Arial"/>
          <w:kern w:val="24"/>
        </w:rPr>
        <w:t>sebebi,</w:t>
      </w:r>
      <w:r w:rsidR="006C3863" w:rsidRPr="007706EC">
        <w:rPr>
          <w:rFonts w:ascii="Arial" w:hAnsi="Arial" w:cs="Arial"/>
          <w:kern w:val="24"/>
        </w:rPr>
        <w:t xml:space="preserve"> </w:t>
      </w:r>
      <w:r w:rsidRPr="007706EC">
        <w:rPr>
          <w:rFonts w:ascii="Arial" w:hAnsi="Arial" w:cs="Arial"/>
          <w:kern w:val="24"/>
        </w:rPr>
        <w:t>organı</w:t>
      </w:r>
      <w:r w:rsidR="006C3863" w:rsidRPr="007706EC">
        <w:rPr>
          <w:rFonts w:ascii="Arial" w:hAnsi="Arial" w:cs="Arial"/>
          <w:kern w:val="24"/>
        </w:rPr>
        <w:t xml:space="preserve"> </w:t>
      </w:r>
      <w:r w:rsidRPr="007706EC">
        <w:rPr>
          <w:rFonts w:ascii="Arial" w:hAnsi="Arial" w:cs="Arial"/>
          <w:kern w:val="24"/>
        </w:rPr>
        <w:t>çıkaran</w:t>
      </w:r>
      <w:r w:rsidR="006C3863" w:rsidRPr="007706EC">
        <w:rPr>
          <w:rFonts w:ascii="Arial" w:hAnsi="Arial" w:cs="Arial"/>
          <w:kern w:val="24"/>
        </w:rPr>
        <w:t xml:space="preserve"> </w:t>
      </w:r>
      <w:r w:rsidRPr="007706EC">
        <w:rPr>
          <w:rFonts w:ascii="Arial" w:hAnsi="Arial" w:cs="Arial"/>
          <w:kern w:val="24"/>
        </w:rPr>
        <w:t>kurum</w:t>
      </w:r>
      <w:r w:rsidR="006C3863" w:rsidRPr="007706EC">
        <w:rPr>
          <w:rFonts w:ascii="Arial" w:hAnsi="Arial" w:cs="Arial"/>
          <w:kern w:val="24"/>
        </w:rPr>
        <w:t xml:space="preserve"> </w:t>
      </w:r>
      <w:r w:rsidRPr="007706EC">
        <w:rPr>
          <w:rFonts w:ascii="Arial" w:hAnsi="Arial" w:cs="Arial"/>
          <w:kern w:val="24"/>
        </w:rPr>
        <w:t>ve</w:t>
      </w:r>
      <w:r w:rsidR="006C3863" w:rsidRPr="007706EC">
        <w:rPr>
          <w:rFonts w:ascii="Arial" w:hAnsi="Arial" w:cs="Arial"/>
          <w:kern w:val="24"/>
        </w:rPr>
        <w:t xml:space="preserve"> </w:t>
      </w:r>
      <w:r w:rsidRPr="007706EC">
        <w:rPr>
          <w:rFonts w:ascii="Arial" w:hAnsi="Arial" w:cs="Arial"/>
          <w:kern w:val="24"/>
        </w:rPr>
        <w:t>çıkarıldığı</w:t>
      </w:r>
      <w:r w:rsidR="006C3863" w:rsidRPr="007706EC">
        <w:rPr>
          <w:rFonts w:ascii="Arial" w:hAnsi="Arial" w:cs="Arial"/>
          <w:kern w:val="24"/>
        </w:rPr>
        <w:t xml:space="preserve"> </w:t>
      </w:r>
      <w:r w:rsidRPr="007706EC">
        <w:rPr>
          <w:rFonts w:ascii="Arial" w:hAnsi="Arial" w:cs="Arial"/>
          <w:kern w:val="24"/>
        </w:rPr>
        <w:t>yer)</w:t>
      </w:r>
      <w:r w:rsidR="006C3863" w:rsidRPr="007706EC">
        <w:rPr>
          <w:rFonts w:ascii="Arial" w:hAnsi="Arial" w:cs="Arial"/>
          <w:kern w:val="24"/>
        </w:rPr>
        <w:t>,</w:t>
      </w:r>
    </w:p>
    <w:p w:rsidR="00C629F3" w:rsidRPr="007706EC" w:rsidRDefault="00C629F3" w:rsidP="007706EC">
      <w:pPr>
        <w:jc w:val="both"/>
        <w:rPr>
          <w:rFonts w:ascii="Arial" w:hAnsi="Arial" w:cs="Arial"/>
          <w:kern w:val="24"/>
        </w:rPr>
      </w:pPr>
    </w:p>
    <w:p w:rsidR="00165F7D" w:rsidRPr="007706EC" w:rsidRDefault="00165F7D" w:rsidP="007706EC">
      <w:pPr>
        <w:jc w:val="both"/>
        <w:rPr>
          <w:rFonts w:ascii="Arial" w:hAnsi="Arial" w:cs="Arial"/>
          <w:kern w:val="24"/>
        </w:rPr>
      </w:pPr>
      <w:r w:rsidRPr="007706EC">
        <w:rPr>
          <w:rFonts w:ascii="Arial" w:hAnsi="Arial" w:cs="Arial"/>
          <w:kern w:val="24"/>
        </w:rPr>
        <w:t>•Örnek</w:t>
      </w:r>
      <w:r w:rsidR="006C3863" w:rsidRPr="007706EC">
        <w:rPr>
          <w:rFonts w:ascii="Arial" w:hAnsi="Arial" w:cs="Arial"/>
          <w:kern w:val="24"/>
        </w:rPr>
        <w:t xml:space="preserve"> </w:t>
      </w:r>
      <w:r w:rsidRPr="007706EC">
        <w:rPr>
          <w:rFonts w:ascii="Arial" w:hAnsi="Arial" w:cs="Arial"/>
          <w:kern w:val="24"/>
        </w:rPr>
        <w:t>tipi</w:t>
      </w:r>
      <w:r w:rsidR="006C3863" w:rsidRPr="007706EC">
        <w:rPr>
          <w:rFonts w:ascii="Arial" w:hAnsi="Arial" w:cs="Arial"/>
          <w:kern w:val="24"/>
        </w:rPr>
        <w:t xml:space="preserve"> </w:t>
      </w:r>
      <w:r w:rsidRPr="007706EC">
        <w:rPr>
          <w:rFonts w:ascii="Arial" w:hAnsi="Arial" w:cs="Arial"/>
          <w:kern w:val="24"/>
        </w:rPr>
        <w:t>(gönderilen)</w:t>
      </w:r>
      <w:r w:rsidR="006C3863" w:rsidRPr="007706EC">
        <w:rPr>
          <w:rFonts w:ascii="Arial" w:hAnsi="Arial" w:cs="Arial"/>
          <w:kern w:val="24"/>
        </w:rPr>
        <w:t xml:space="preserve"> </w:t>
      </w:r>
      <w:r w:rsidRPr="007706EC">
        <w:rPr>
          <w:rFonts w:ascii="Arial" w:hAnsi="Arial" w:cs="Arial"/>
          <w:kern w:val="24"/>
        </w:rPr>
        <w:t>adet</w:t>
      </w:r>
      <w:r w:rsidR="006C3863" w:rsidRPr="007706EC">
        <w:rPr>
          <w:rFonts w:ascii="Arial" w:hAnsi="Arial" w:cs="Arial"/>
          <w:kern w:val="24"/>
        </w:rPr>
        <w:t xml:space="preserve"> </w:t>
      </w:r>
      <w:r w:rsidRPr="007706EC">
        <w:rPr>
          <w:rFonts w:ascii="Arial" w:hAnsi="Arial" w:cs="Arial"/>
          <w:kern w:val="24"/>
        </w:rPr>
        <w:t>olarak</w:t>
      </w:r>
      <w:r w:rsidR="006C3863" w:rsidRPr="007706EC">
        <w:rPr>
          <w:rFonts w:ascii="Arial" w:hAnsi="Arial" w:cs="Arial"/>
          <w:kern w:val="24"/>
        </w:rPr>
        <w:t xml:space="preserve"> </w:t>
      </w:r>
      <w:r w:rsidRPr="007706EC">
        <w:rPr>
          <w:rFonts w:ascii="Arial" w:hAnsi="Arial" w:cs="Arial"/>
          <w:kern w:val="24"/>
        </w:rPr>
        <w:t>(periferik</w:t>
      </w:r>
      <w:r w:rsidR="006C3863" w:rsidRPr="007706EC">
        <w:rPr>
          <w:rFonts w:ascii="Arial" w:hAnsi="Arial" w:cs="Arial"/>
          <w:kern w:val="24"/>
        </w:rPr>
        <w:t xml:space="preserve"> </w:t>
      </w:r>
      <w:r w:rsidRPr="007706EC">
        <w:rPr>
          <w:rFonts w:ascii="Arial" w:hAnsi="Arial" w:cs="Arial"/>
          <w:kern w:val="24"/>
        </w:rPr>
        <w:t>kan,</w:t>
      </w:r>
      <w:r w:rsidR="006C3863" w:rsidRPr="007706EC">
        <w:rPr>
          <w:rFonts w:ascii="Arial" w:hAnsi="Arial" w:cs="Arial"/>
          <w:kern w:val="24"/>
        </w:rPr>
        <w:t xml:space="preserve"> </w:t>
      </w:r>
      <w:r w:rsidRPr="007706EC">
        <w:rPr>
          <w:rFonts w:ascii="Arial" w:hAnsi="Arial" w:cs="Arial"/>
          <w:kern w:val="24"/>
        </w:rPr>
        <w:t>dalak,</w:t>
      </w:r>
      <w:r w:rsidR="006C3863" w:rsidRPr="007706EC">
        <w:rPr>
          <w:rFonts w:ascii="Arial" w:hAnsi="Arial" w:cs="Arial"/>
          <w:kern w:val="24"/>
        </w:rPr>
        <w:t xml:space="preserve"> </w:t>
      </w:r>
      <w:r w:rsidRPr="007706EC">
        <w:rPr>
          <w:rFonts w:ascii="Arial" w:hAnsi="Arial" w:cs="Arial"/>
          <w:kern w:val="24"/>
        </w:rPr>
        <w:t>lenf)</w:t>
      </w:r>
      <w:r w:rsidR="006C3863" w:rsidRPr="007706EC">
        <w:rPr>
          <w:rFonts w:ascii="Arial" w:hAnsi="Arial" w:cs="Arial"/>
          <w:kern w:val="24"/>
        </w:rPr>
        <w:t xml:space="preserve"> </w:t>
      </w:r>
      <w:r w:rsidRPr="007706EC">
        <w:rPr>
          <w:rFonts w:ascii="Arial" w:hAnsi="Arial" w:cs="Arial"/>
          <w:kern w:val="24"/>
        </w:rPr>
        <w:t>belirtilmelidir.</w:t>
      </w:r>
    </w:p>
    <w:p w:rsidR="006C3863" w:rsidRPr="007706EC" w:rsidRDefault="006C3863" w:rsidP="007706EC">
      <w:pPr>
        <w:jc w:val="both"/>
        <w:rPr>
          <w:rFonts w:ascii="Arial" w:hAnsi="Arial" w:cs="Arial"/>
          <w:kern w:val="24"/>
        </w:rPr>
      </w:pPr>
    </w:p>
    <w:p w:rsidR="00165F7D" w:rsidRPr="007706EC" w:rsidRDefault="00E53B4E" w:rsidP="007706EC">
      <w:pPr>
        <w:jc w:val="both"/>
        <w:rPr>
          <w:rFonts w:ascii="Arial" w:hAnsi="Arial" w:cs="Arial"/>
          <w:kern w:val="24"/>
        </w:rPr>
      </w:pPr>
      <w:r w:rsidRPr="007706EC">
        <w:rPr>
          <w:rFonts w:ascii="Arial" w:hAnsi="Arial" w:cs="Arial"/>
          <w:kern w:val="24"/>
        </w:rPr>
        <w:t>Tüm çalışmalar için örnek kabında</w:t>
      </w:r>
      <w:r w:rsidR="00165F7D" w:rsidRPr="007706EC">
        <w:rPr>
          <w:rFonts w:ascii="Arial" w:hAnsi="Arial" w:cs="Arial"/>
          <w:kern w:val="24"/>
        </w:rPr>
        <w:t>;</w:t>
      </w:r>
    </w:p>
    <w:p w:rsidR="006C3863" w:rsidRPr="007706EC" w:rsidRDefault="006C3863" w:rsidP="007706EC">
      <w:pPr>
        <w:jc w:val="both"/>
        <w:rPr>
          <w:rFonts w:ascii="Arial" w:hAnsi="Arial" w:cs="Arial"/>
          <w:kern w:val="24"/>
        </w:rPr>
      </w:pPr>
    </w:p>
    <w:p w:rsidR="00165F7D" w:rsidRPr="007706EC" w:rsidRDefault="00165F7D" w:rsidP="007706EC">
      <w:pPr>
        <w:jc w:val="both"/>
        <w:rPr>
          <w:rFonts w:ascii="Arial" w:hAnsi="Arial" w:cs="Arial"/>
          <w:kern w:val="24"/>
        </w:rPr>
      </w:pPr>
      <w:r w:rsidRPr="007706EC">
        <w:rPr>
          <w:rFonts w:ascii="Arial" w:hAnsi="Arial" w:cs="Arial"/>
          <w:kern w:val="24"/>
        </w:rPr>
        <w:t xml:space="preserve">•Çatlak olması veya sızıntı yaratacak durumlar oluşması, </w:t>
      </w:r>
    </w:p>
    <w:p w:rsidR="00165F7D" w:rsidRPr="007706EC" w:rsidRDefault="00165F7D" w:rsidP="007706EC">
      <w:pPr>
        <w:jc w:val="both"/>
        <w:rPr>
          <w:rFonts w:ascii="Arial" w:hAnsi="Arial" w:cs="Arial"/>
          <w:kern w:val="24"/>
        </w:rPr>
      </w:pPr>
      <w:r w:rsidRPr="007706EC">
        <w:rPr>
          <w:rFonts w:ascii="Arial" w:hAnsi="Arial" w:cs="Arial"/>
          <w:kern w:val="24"/>
        </w:rPr>
        <w:t>•Örneğin uygun olmayan tüp veya kaba aktarılması</w:t>
      </w:r>
      <w:r w:rsidR="006C3863" w:rsidRPr="007706EC">
        <w:rPr>
          <w:rFonts w:ascii="Arial" w:hAnsi="Arial" w:cs="Arial"/>
          <w:kern w:val="24"/>
        </w:rPr>
        <w:t>,</w:t>
      </w:r>
    </w:p>
    <w:p w:rsidR="00165F7D" w:rsidRPr="007706EC" w:rsidRDefault="00165F7D" w:rsidP="007706EC">
      <w:pPr>
        <w:jc w:val="both"/>
        <w:rPr>
          <w:rFonts w:ascii="Arial" w:hAnsi="Arial" w:cs="Arial"/>
          <w:kern w:val="24"/>
        </w:rPr>
      </w:pPr>
      <w:r w:rsidRPr="007706EC">
        <w:rPr>
          <w:rFonts w:ascii="Arial" w:hAnsi="Arial" w:cs="Arial"/>
          <w:kern w:val="24"/>
        </w:rPr>
        <w:t xml:space="preserve">•Test tüpü ile gönderilen örneğin tüp ağzının tam kapalı olmaması, </w:t>
      </w:r>
    </w:p>
    <w:p w:rsidR="00165F7D" w:rsidRPr="007706EC" w:rsidRDefault="00165F7D" w:rsidP="007706EC">
      <w:pPr>
        <w:jc w:val="both"/>
        <w:rPr>
          <w:rFonts w:ascii="Arial" w:hAnsi="Arial" w:cs="Arial"/>
          <w:kern w:val="24"/>
        </w:rPr>
      </w:pPr>
      <w:r w:rsidRPr="007706EC">
        <w:rPr>
          <w:rFonts w:ascii="Arial" w:hAnsi="Arial" w:cs="Arial"/>
          <w:kern w:val="24"/>
        </w:rPr>
        <w:t>•Etiketlenmemiş ya da üzerinde isim yazmayan kaplarda olması</w:t>
      </w:r>
      <w:r w:rsidR="006C3863" w:rsidRPr="007706EC">
        <w:rPr>
          <w:rFonts w:ascii="Arial" w:hAnsi="Arial" w:cs="Arial"/>
          <w:kern w:val="24"/>
        </w:rPr>
        <w:t>,</w:t>
      </w:r>
    </w:p>
    <w:p w:rsidR="00165F7D" w:rsidRPr="007706EC" w:rsidRDefault="00165F7D" w:rsidP="007706EC">
      <w:pPr>
        <w:jc w:val="both"/>
        <w:rPr>
          <w:rFonts w:ascii="Arial" w:hAnsi="Arial" w:cs="Arial"/>
          <w:kern w:val="24"/>
        </w:rPr>
      </w:pPr>
      <w:r w:rsidRPr="007706EC">
        <w:rPr>
          <w:rFonts w:ascii="Arial" w:hAnsi="Arial" w:cs="Arial"/>
          <w:kern w:val="24"/>
        </w:rPr>
        <w:t>•Doku örneği içeren kapların soğuk saklama koşuluna uygun olmaması</w:t>
      </w:r>
      <w:r w:rsidR="006C3863" w:rsidRPr="007706EC">
        <w:rPr>
          <w:rFonts w:ascii="Arial" w:hAnsi="Arial" w:cs="Arial"/>
          <w:kern w:val="24"/>
        </w:rPr>
        <w:t>,</w:t>
      </w:r>
    </w:p>
    <w:p w:rsidR="006C3863" w:rsidRPr="007706EC" w:rsidRDefault="005767CF" w:rsidP="007706EC">
      <w:pPr>
        <w:jc w:val="both"/>
        <w:rPr>
          <w:rFonts w:ascii="Arial" w:hAnsi="Arial" w:cs="Arial"/>
          <w:kern w:val="24"/>
        </w:rPr>
      </w:pPr>
      <w:r w:rsidRPr="007706EC">
        <w:rPr>
          <w:rFonts w:ascii="Arial" w:hAnsi="Arial" w:cs="Arial"/>
          <w:kern w:val="24"/>
        </w:rPr>
        <w:t xml:space="preserve">•Gönderilen doku örneğinin, </w:t>
      </w:r>
      <w:r w:rsidR="00165F7D" w:rsidRPr="007706EC">
        <w:rPr>
          <w:rFonts w:ascii="Arial" w:hAnsi="Arial" w:cs="Arial"/>
          <w:kern w:val="24"/>
        </w:rPr>
        <w:t>Doku kültür medyumu (RPMI-1640 MEDIUM L-Glutamine)</w:t>
      </w:r>
      <w:r w:rsidRPr="007706EC">
        <w:rPr>
          <w:rFonts w:ascii="Arial" w:hAnsi="Arial" w:cs="Arial"/>
          <w:kern w:val="24"/>
        </w:rPr>
        <w:t xml:space="preserve"> </w:t>
      </w:r>
      <w:r w:rsidR="00165F7D" w:rsidRPr="007706EC">
        <w:rPr>
          <w:rFonts w:ascii="Arial" w:hAnsi="Arial" w:cs="Arial"/>
          <w:kern w:val="24"/>
        </w:rPr>
        <w:t xml:space="preserve"> dışında bir solüsyon içerisinde gönderilmiş olması </w:t>
      </w:r>
      <w:r w:rsidR="006C3863" w:rsidRPr="007706EC">
        <w:rPr>
          <w:rFonts w:ascii="Arial" w:hAnsi="Arial" w:cs="Arial"/>
          <w:kern w:val="24"/>
        </w:rPr>
        <w:t>.</w:t>
      </w:r>
    </w:p>
    <w:p w:rsidR="006C3863" w:rsidRPr="007706EC" w:rsidRDefault="006C3863" w:rsidP="007706EC">
      <w:pPr>
        <w:jc w:val="both"/>
        <w:rPr>
          <w:rFonts w:ascii="Arial" w:hAnsi="Arial" w:cs="Arial"/>
          <w:kern w:val="24"/>
        </w:rPr>
      </w:pPr>
    </w:p>
    <w:p w:rsidR="00C8504B" w:rsidRPr="007706EC" w:rsidRDefault="00C8504B" w:rsidP="007706EC">
      <w:pPr>
        <w:jc w:val="both"/>
        <w:rPr>
          <w:rFonts w:ascii="Arial" w:hAnsi="Arial" w:cs="Arial"/>
          <w:kern w:val="24"/>
        </w:rPr>
      </w:pPr>
    </w:p>
    <w:p w:rsidR="00C8504B" w:rsidRPr="007706EC" w:rsidRDefault="00C8504B" w:rsidP="007706EC">
      <w:pPr>
        <w:jc w:val="both"/>
        <w:rPr>
          <w:rFonts w:ascii="Arial" w:hAnsi="Arial" w:cs="Arial"/>
          <w:kern w:val="24"/>
        </w:rPr>
      </w:pPr>
    </w:p>
    <w:p w:rsidR="00C8504B" w:rsidRPr="007706EC" w:rsidRDefault="00C8504B" w:rsidP="007706EC">
      <w:pPr>
        <w:jc w:val="both"/>
        <w:rPr>
          <w:rFonts w:ascii="Arial" w:hAnsi="Arial" w:cs="Arial"/>
          <w:kern w:val="24"/>
        </w:rPr>
      </w:pPr>
    </w:p>
    <w:p w:rsidR="006C3863" w:rsidRPr="007706EC" w:rsidRDefault="00165F7D" w:rsidP="007706EC">
      <w:pPr>
        <w:jc w:val="both"/>
        <w:rPr>
          <w:rFonts w:ascii="Arial" w:hAnsi="Arial" w:cs="Arial"/>
          <w:kern w:val="24"/>
          <w:u w:val="single"/>
        </w:rPr>
      </w:pPr>
      <w:r w:rsidRPr="007706EC">
        <w:rPr>
          <w:rFonts w:ascii="Arial" w:hAnsi="Arial" w:cs="Arial"/>
          <w:kern w:val="24"/>
          <w:u w:val="single"/>
        </w:rPr>
        <w:t>Tüm çalışmalar için örneklerin;</w:t>
      </w:r>
    </w:p>
    <w:p w:rsidR="00B9070A" w:rsidRPr="007706EC" w:rsidRDefault="00B9070A" w:rsidP="007706EC">
      <w:pPr>
        <w:jc w:val="both"/>
        <w:rPr>
          <w:rFonts w:ascii="Arial" w:hAnsi="Arial" w:cs="Arial"/>
          <w:kern w:val="24"/>
          <w:u w:val="single"/>
        </w:rPr>
      </w:pPr>
    </w:p>
    <w:p w:rsidR="00165F7D" w:rsidRPr="007706EC" w:rsidRDefault="00165F7D" w:rsidP="007706EC">
      <w:pPr>
        <w:jc w:val="both"/>
        <w:rPr>
          <w:rFonts w:ascii="Arial" w:hAnsi="Arial" w:cs="Arial"/>
          <w:kern w:val="24"/>
        </w:rPr>
      </w:pPr>
      <w:r w:rsidRPr="007706EC">
        <w:rPr>
          <w:rFonts w:ascii="Arial" w:hAnsi="Arial" w:cs="Arial"/>
          <w:kern w:val="24"/>
        </w:rPr>
        <w:t>•Hemolizli</w:t>
      </w:r>
    </w:p>
    <w:p w:rsidR="00165F7D" w:rsidRPr="007706EC" w:rsidRDefault="00165F7D" w:rsidP="007706EC">
      <w:pPr>
        <w:jc w:val="both"/>
        <w:rPr>
          <w:rFonts w:ascii="Arial" w:hAnsi="Arial" w:cs="Arial"/>
          <w:kern w:val="24"/>
        </w:rPr>
      </w:pPr>
      <w:r w:rsidRPr="007706EC">
        <w:rPr>
          <w:rFonts w:ascii="Arial" w:hAnsi="Arial" w:cs="Arial"/>
          <w:kern w:val="24"/>
        </w:rPr>
        <w:t>•Lipemik</w:t>
      </w:r>
    </w:p>
    <w:p w:rsidR="00165F7D" w:rsidRPr="007706EC" w:rsidRDefault="00165F7D" w:rsidP="007706EC">
      <w:pPr>
        <w:jc w:val="both"/>
        <w:rPr>
          <w:rFonts w:ascii="Arial" w:hAnsi="Arial" w:cs="Arial"/>
          <w:kern w:val="24"/>
        </w:rPr>
      </w:pPr>
      <w:r w:rsidRPr="007706EC">
        <w:rPr>
          <w:rFonts w:ascii="Arial" w:hAnsi="Arial" w:cs="Arial"/>
          <w:kern w:val="24"/>
        </w:rPr>
        <w:t xml:space="preserve">•Pıhtılı </w:t>
      </w:r>
    </w:p>
    <w:p w:rsidR="00165F7D" w:rsidRPr="007706EC" w:rsidRDefault="00165F7D" w:rsidP="007706EC">
      <w:pPr>
        <w:jc w:val="both"/>
        <w:rPr>
          <w:rFonts w:ascii="Arial" w:hAnsi="Arial" w:cs="Arial"/>
          <w:kern w:val="24"/>
        </w:rPr>
      </w:pPr>
      <w:r w:rsidRPr="007706EC">
        <w:rPr>
          <w:rFonts w:ascii="Arial" w:hAnsi="Arial" w:cs="Arial"/>
          <w:kern w:val="24"/>
        </w:rPr>
        <w:t>•Uygun olmayan koruyucu içerisinde olması örnek için red nedeni olarak kabul edilir.</w:t>
      </w:r>
    </w:p>
    <w:p w:rsidR="00165F7D" w:rsidRPr="007706EC" w:rsidRDefault="00165F7D" w:rsidP="007706EC">
      <w:pPr>
        <w:jc w:val="both"/>
        <w:rPr>
          <w:rFonts w:ascii="Arial" w:hAnsi="Arial" w:cs="Arial"/>
          <w:kern w:val="24"/>
        </w:rPr>
      </w:pPr>
      <w:r w:rsidRPr="007706EC">
        <w:rPr>
          <w:rFonts w:ascii="Arial" w:hAnsi="Arial" w:cs="Arial"/>
          <w:kern w:val="24"/>
        </w:rPr>
        <w:t>•Tetkik</w:t>
      </w:r>
      <w:r w:rsidR="00C25771" w:rsidRPr="007706EC">
        <w:rPr>
          <w:rFonts w:ascii="Arial" w:hAnsi="Arial" w:cs="Arial"/>
          <w:kern w:val="24"/>
        </w:rPr>
        <w:t xml:space="preserve"> </w:t>
      </w:r>
      <w:r w:rsidRPr="007706EC">
        <w:rPr>
          <w:rFonts w:ascii="Arial" w:hAnsi="Arial" w:cs="Arial"/>
          <w:kern w:val="24"/>
        </w:rPr>
        <w:t>için</w:t>
      </w:r>
      <w:r w:rsidR="00C25771" w:rsidRPr="007706EC">
        <w:rPr>
          <w:rFonts w:ascii="Arial" w:hAnsi="Arial" w:cs="Arial"/>
          <w:kern w:val="24"/>
        </w:rPr>
        <w:t xml:space="preserve"> </w:t>
      </w:r>
      <w:r w:rsidRPr="007706EC">
        <w:rPr>
          <w:rFonts w:ascii="Arial" w:hAnsi="Arial" w:cs="Arial"/>
          <w:kern w:val="24"/>
        </w:rPr>
        <w:t>yetersiz</w:t>
      </w:r>
      <w:r w:rsidR="00C25771" w:rsidRPr="007706EC">
        <w:rPr>
          <w:rFonts w:ascii="Arial" w:hAnsi="Arial" w:cs="Arial"/>
          <w:kern w:val="24"/>
        </w:rPr>
        <w:t xml:space="preserve"> </w:t>
      </w:r>
      <w:r w:rsidRPr="007706EC">
        <w:rPr>
          <w:rFonts w:ascii="Arial" w:hAnsi="Arial" w:cs="Arial"/>
          <w:kern w:val="24"/>
        </w:rPr>
        <w:t>örnek</w:t>
      </w:r>
      <w:r w:rsidR="00C25771" w:rsidRPr="007706EC">
        <w:rPr>
          <w:rFonts w:ascii="Arial" w:hAnsi="Arial" w:cs="Arial"/>
          <w:kern w:val="24"/>
        </w:rPr>
        <w:t xml:space="preserve"> </w:t>
      </w:r>
      <w:r w:rsidRPr="007706EC">
        <w:rPr>
          <w:rFonts w:ascii="Arial" w:hAnsi="Arial" w:cs="Arial"/>
          <w:kern w:val="24"/>
        </w:rPr>
        <w:t>gönderilmesi</w:t>
      </w:r>
      <w:r w:rsidR="00C25771" w:rsidRPr="007706EC">
        <w:rPr>
          <w:rFonts w:ascii="Arial" w:hAnsi="Arial" w:cs="Arial"/>
          <w:kern w:val="24"/>
        </w:rPr>
        <w:t xml:space="preserve"> </w:t>
      </w:r>
      <w:r w:rsidRPr="007706EC">
        <w:rPr>
          <w:rFonts w:ascii="Arial" w:hAnsi="Arial" w:cs="Arial"/>
          <w:kern w:val="24"/>
        </w:rPr>
        <w:t>durumunda</w:t>
      </w:r>
      <w:r w:rsidR="00C25771" w:rsidRPr="007706EC">
        <w:rPr>
          <w:rFonts w:ascii="Arial" w:hAnsi="Arial" w:cs="Arial"/>
          <w:kern w:val="24"/>
        </w:rPr>
        <w:t xml:space="preserve"> </w:t>
      </w:r>
      <w:r w:rsidRPr="007706EC">
        <w:rPr>
          <w:rFonts w:ascii="Arial" w:hAnsi="Arial" w:cs="Arial"/>
          <w:kern w:val="24"/>
        </w:rPr>
        <w:t>örnek</w:t>
      </w:r>
      <w:r w:rsidR="00C25771" w:rsidRPr="007706EC">
        <w:rPr>
          <w:rFonts w:ascii="Arial" w:hAnsi="Arial" w:cs="Arial"/>
          <w:kern w:val="24"/>
        </w:rPr>
        <w:t xml:space="preserve"> </w:t>
      </w:r>
      <w:r w:rsidRPr="007706EC">
        <w:rPr>
          <w:rFonts w:ascii="Arial" w:hAnsi="Arial" w:cs="Arial"/>
          <w:kern w:val="24"/>
        </w:rPr>
        <w:t>işleme</w:t>
      </w:r>
      <w:r w:rsidR="00C25771" w:rsidRPr="007706EC">
        <w:rPr>
          <w:rFonts w:ascii="Arial" w:hAnsi="Arial" w:cs="Arial"/>
          <w:kern w:val="24"/>
        </w:rPr>
        <w:t xml:space="preserve"> </w:t>
      </w:r>
      <w:r w:rsidRPr="007706EC">
        <w:rPr>
          <w:rFonts w:ascii="Arial" w:hAnsi="Arial" w:cs="Arial"/>
          <w:kern w:val="24"/>
        </w:rPr>
        <w:t>alınmaz</w:t>
      </w:r>
      <w:r w:rsidR="00C25771" w:rsidRPr="007706EC">
        <w:rPr>
          <w:rFonts w:ascii="Arial" w:hAnsi="Arial" w:cs="Arial"/>
          <w:kern w:val="24"/>
        </w:rPr>
        <w:t xml:space="preserve"> </w:t>
      </w:r>
      <w:r w:rsidRPr="007706EC">
        <w:rPr>
          <w:rFonts w:ascii="Arial" w:hAnsi="Arial" w:cs="Arial"/>
          <w:kern w:val="24"/>
        </w:rPr>
        <w:t>ve</w:t>
      </w:r>
      <w:r w:rsidR="00C25771" w:rsidRPr="007706EC">
        <w:rPr>
          <w:rFonts w:ascii="Arial" w:hAnsi="Arial" w:cs="Arial"/>
          <w:kern w:val="24"/>
        </w:rPr>
        <w:t xml:space="preserve"> </w:t>
      </w:r>
      <w:r w:rsidRPr="007706EC">
        <w:rPr>
          <w:rFonts w:ascii="Arial" w:hAnsi="Arial" w:cs="Arial"/>
          <w:kern w:val="24"/>
        </w:rPr>
        <w:t>enfekte</w:t>
      </w:r>
      <w:r w:rsidR="00C25771" w:rsidRPr="007706EC">
        <w:rPr>
          <w:rFonts w:ascii="Arial" w:hAnsi="Arial" w:cs="Arial"/>
          <w:kern w:val="24"/>
        </w:rPr>
        <w:t xml:space="preserve"> </w:t>
      </w:r>
      <w:r w:rsidRPr="007706EC">
        <w:rPr>
          <w:rFonts w:ascii="Arial" w:hAnsi="Arial" w:cs="Arial"/>
          <w:kern w:val="24"/>
        </w:rPr>
        <w:t>atık</w:t>
      </w:r>
      <w:r w:rsidR="00C25771" w:rsidRPr="007706EC">
        <w:rPr>
          <w:rFonts w:ascii="Arial" w:hAnsi="Arial" w:cs="Arial"/>
          <w:kern w:val="24"/>
        </w:rPr>
        <w:t xml:space="preserve"> </w:t>
      </w:r>
      <w:r w:rsidRPr="007706EC">
        <w:rPr>
          <w:rFonts w:ascii="Arial" w:hAnsi="Arial" w:cs="Arial"/>
          <w:kern w:val="24"/>
        </w:rPr>
        <w:t>olarak</w:t>
      </w:r>
      <w:r w:rsidR="00C25771" w:rsidRPr="007706EC">
        <w:rPr>
          <w:rFonts w:ascii="Arial" w:hAnsi="Arial" w:cs="Arial"/>
          <w:kern w:val="24"/>
        </w:rPr>
        <w:t xml:space="preserve"> </w:t>
      </w:r>
      <w:r w:rsidRPr="007706EC">
        <w:rPr>
          <w:rFonts w:ascii="Arial" w:hAnsi="Arial" w:cs="Arial"/>
          <w:kern w:val="24"/>
        </w:rPr>
        <w:t>değerlendirilir.</w:t>
      </w:r>
      <w:r w:rsidR="00C25771" w:rsidRPr="007706EC">
        <w:rPr>
          <w:rFonts w:ascii="Arial" w:hAnsi="Arial" w:cs="Arial"/>
          <w:kern w:val="24"/>
        </w:rPr>
        <w:t xml:space="preserve"> </w:t>
      </w:r>
      <w:r w:rsidRPr="007706EC">
        <w:rPr>
          <w:rFonts w:ascii="Arial" w:hAnsi="Arial" w:cs="Arial"/>
          <w:kern w:val="24"/>
        </w:rPr>
        <w:t>(Elde</w:t>
      </w:r>
      <w:r w:rsidR="00C25771" w:rsidRPr="007706EC">
        <w:rPr>
          <w:rFonts w:ascii="Arial" w:hAnsi="Arial" w:cs="Arial"/>
          <w:kern w:val="24"/>
        </w:rPr>
        <w:t xml:space="preserve"> </w:t>
      </w:r>
      <w:r w:rsidRPr="007706EC">
        <w:rPr>
          <w:rFonts w:ascii="Arial" w:hAnsi="Arial" w:cs="Arial"/>
          <w:kern w:val="24"/>
        </w:rPr>
        <w:t>edilmesi</w:t>
      </w:r>
      <w:r w:rsidR="00C25771" w:rsidRPr="007706EC">
        <w:rPr>
          <w:rFonts w:ascii="Arial" w:hAnsi="Arial" w:cs="Arial"/>
          <w:kern w:val="24"/>
        </w:rPr>
        <w:t xml:space="preserve"> </w:t>
      </w:r>
      <w:r w:rsidRPr="007706EC">
        <w:rPr>
          <w:rFonts w:ascii="Arial" w:hAnsi="Arial" w:cs="Arial"/>
          <w:kern w:val="24"/>
        </w:rPr>
        <w:t>zor</w:t>
      </w:r>
      <w:r w:rsidR="00C25771" w:rsidRPr="007706EC">
        <w:rPr>
          <w:rFonts w:ascii="Arial" w:hAnsi="Arial" w:cs="Arial"/>
          <w:kern w:val="24"/>
        </w:rPr>
        <w:t xml:space="preserve"> </w:t>
      </w:r>
      <w:r w:rsidRPr="007706EC">
        <w:rPr>
          <w:rFonts w:ascii="Arial" w:hAnsi="Arial" w:cs="Arial"/>
          <w:kern w:val="24"/>
        </w:rPr>
        <w:t>olan,</w:t>
      </w:r>
      <w:r w:rsidR="00C25771" w:rsidRPr="007706EC">
        <w:rPr>
          <w:rFonts w:ascii="Arial" w:hAnsi="Arial" w:cs="Arial"/>
          <w:kern w:val="24"/>
        </w:rPr>
        <w:t xml:space="preserve"> </w:t>
      </w:r>
      <w:r w:rsidRPr="007706EC">
        <w:rPr>
          <w:rFonts w:ascii="Arial" w:hAnsi="Arial" w:cs="Arial"/>
          <w:kern w:val="24"/>
        </w:rPr>
        <w:t>kadavra</w:t>
      </w:r>
      <w:r w:rsidR="00C25771" w:rsidRPr="007706EC">
        <w:rPr>
          <w:rFonts w:ascii="Arial" w:hAnsi="Arial" w:cs="Arial"/>
          <w:kern w:val="24"/>
        </w:rPr>
        <w:t xml:space="preserve"> </w:t>
      </w:r>
      <w:r w:rsidRPr="007706EC">
        <w:rPr>
          <w:rFonts w:ascii="Arial" w:hAnsi="Arial" w:cs="Arial"/>
          <w:kern w:val="24"/>
        </w:rPr>
        <w:t>örnekler</w:t>
      </w:r>
      <w:r w:rsidR="00C25771" w:rsidRPr="007706EC">
        <w:rPr>
          <w:rFonts w:ascii="Arial" w:hAnsi="Arial" w:cs="Arial"/>
          <w:kern w:val="24"/>
        </w:rPr>
        <w:t>i g</w:t>
      </w:r>
      <w:r w:rsidRPr="007706EC">
        <w:rPr>
          <w:rFonts w:ascii="Arial" w:hAnsi="Arial" w:cs="Arial"/>
          <w:kern w:val="24"/>
        </w:rPr>
        <w:t>ibi</w:t>
      </w:r>
      <w:r w:rsidR="00C25771" w:rsidRPr="007706EC">
        <w:rPr>
          <w:rFonts w:ascii="Arial" w:hAnsi="Arial" w:cs="Arial"/>
          <w:kern w:val="24"/>
        </w:rPr>
        <w:t xml:space="preserve"> </w:t>
      </w:r>
      <w:r w:rsidRPr="007706EC">
        <w:rPr>
          <w:rFonts w:ascii="Arial" w:hAnsi="Arial" w:cs="Arial"/>
          <w:kern w:val="24"/>
        </w:rPr>
        <w:t>özelliği</w:t>
      </w:r>
      <w:r w:rsidR="00C25771" w:rsidRPr="007706EC">
        <w:rPr>
          <w:rFonts w:ascii="Arial" w:hAnsi="Arial" w:cs="Arial"/>
          <w:kern w:val="24"/>
        </w:rPr>
        <w:t xml:space="preserve"> </w:t>
      </w:r>
      <w:r w:rsidRPr="007706EC">
        <w:rPr>
          <w:rFonts w:ascii="Arial" w:hAnsi="Arial" w:cs="Arial"/>
          <w:kern w:val="24"/>
        </w:rPr>
        <w:t>olan,</w:t>
      </w:r>
      <w:r w:rsidR="00C25771" w:rsidRPr="007706EC">
        <w:rPr>
          <w:rFonts w:ascii="Arial" w:hAnsi="Arial" w:cs="Arial"/>
          <w:kern w:val="24"/>
        </w:rPr>
        <w:t xml:space="preserve"> </w:t>
      </w:r>
      <w:r w:rsidRPr="007706EC">
        <w:rPr>
          <w:rFonts w:ascii="Arial" w:hAnsi="Arial" w:cs="Arial"/>
          <w:kern w:val="24"/>
        </w:rPr>
        <w:t>örnekler</w:t>
      </w:r>
      <w:r w:rsidR="00C25771" w:rsidRPr="007706EC">
        <w:rPr>
          <w:rFonts w:ascii="Arial" w:hAnsi="Arial" w:cs="Arial"/>
          <w:kern w:val="24"/>
        </w:rPr>
        <w:t xml:space="preserve"> </w:t>
      </w:r>
      <w:r w:rsidRPr="007706EC">
        <w:rPr>
          <w:rFonts w:ascii="Arial" w:hAnsi="Arial" w:cs="Arial"/>
          <w:kern w:val="24"/>
        </w:rPr>
        <w:t>için</w:t>
      </w:r>
      <w:r w:rsidR="00C25771" w:rsidRPr="007706EC">
        <w:rPr>
          <w:rFonts w:ascii="Arial" w:hAnsi="Arial" w:cs="Arial"/>
          <w:kern w:val="24"/>
        </w:rPr>
        <w:t xml:space="preserve"> </w:t>
      </w:r>
      <w:r w:rsidRPr="007706EC">
        <w:rPr>
          <w:rFonts w:ascii="Arial" w:hAnsi="Arial" w:cs="Arial"/>
          <w:kern w:val="24"/>
        </w:rPr>
        <w:t>önce</w:t>
      </w:r>
      <w:r w:rsidR="00C25771" w:rsidRPr="007706EC">
        <w:rPr>
          <w:rFonts w:ascii="Arial" w:hAnsi="Arial" w:cs="Arial"/>
          <w:kern w:val="24"/>
        </w:rPr>
        <w:t xml:space="preserve"> </w:t>
      </w:r>
      <w:r w:rsidRPr="007706EC">
        <w:rPr>
          <w:rFonts w:ascii="Arial" w:hAnsi="Arial" w:cs="Arial"/>
          <w:kern w:val="24"/>
        </w:rPr>
        <w:t>doktoru</w:t>
      </w:r>
      <w:r w:rsidR="00C25771" w:rsidRPr="007706EC">
        <w:rPr>
          <w:rFonts w:ascii="Arial" w:hAnsi="Arial" w:cs="Arial"/>
          <w:kern w:val="24"/>
        </w:rPr>
        <w:t xml:space="preserve"> </w:t>
      </w:r>
      <w:r w:rsidRPr="007706EC">
        <w:rPr>
          <w:rFonts w:ascii="Arial" w:hAnsi="Arial" w:cs="Arial"/>
          <w:kern w:val="24"/>
        </w:rPr>
        <w:t>ile</w:t>
      </w:r>
      <w:r w:rsidR="00C25771" w:rsidRPr="007706EC">
        <w:rPr>
          <w:rFonts w:ascii="Arial" w:hAnsi="Arial" w:cs="Arial"/>
          <w:kern w:val="24"/>
        </w:rPr>
        <w:t xml:space="preserve"> </w:t>
      </w:r>
      <w:r w:rsidRPr="007706EC">
        <w:rPr>
          <w:rFonts w:ascii="Arial" w:hAnsi="Arial" w:cs="Arial"/>
          <w:kern w:val="24"/>
        </w:rPr>
        <w:t>görüşülür</w:t>
      </w:r>
      <w:r w:rsidR="00C25771" w:rsidRPr="007706EC">
        <w:rPr>
          <w:rFonts w:ascii="Arial" w:hAnsi="Arial" w:cs="Arial"/>
          <w:kern w:val="24"/>
        </w:rPr>
        <w:t xml:space="preserve"> </w:t>
      </w:r>
      <w:r w:rsidRPr="007706EC">
        <w:rPr>
          <w:rFonts w:ascii="Arial" w:hAnsi="Arial" w:cs="Arial"/>
          <w:kern w:val="24"/>
        </w:rPr>
        <w:t>sonra</w:t>
      </w:r>
      <w:r w:rsidR="00C25771" w:rsidRPr="007706EC">
        <w:rPr>
          <w:rFonts w:ascii="Arial" w:hAnsi="Arial" w:cs="Arial"/>
          <w:kern w:val="24"/>
        </w:rPr>
        <w:t xml:space="preserve"> </w:t>
      </w:r>
      <w:r w:rsidRPr="007706EC">
        <w:rPr>
          <w:rFonts w:ascii="Arial" w:hAnsi="Arial" w:cs="Arial"/>
          <w:kern w:val="24"/>
        </w:rPr>
        <w:t>değerlendirilir</w:t>
      </w:r>
      <w:r w:rsidR="00C25771" w:rsidRPr="007706EC">
        <w:rPr>
          <w:rFonts w:ascii="Arial" w:hAnsi="Arial" w:cs="Arial"/>
          <w:kern w:val="24"/>
        </w:rPr>
        <w:t>.</w:t>
      </w:r>
      <w:r w:rsidRPr="007706EC">
        <w:rPr>
          <w:rFonts w:ascii="Arial" w:hAnsi="Arial" w:cs="Arial"/>
          <w:kern w:val="24"/>
        </w:rPr>
        <w:t>)</w:t>
      </w:r>
    </w:p>
    <w:p w:rsidR="00165F7D" w:rsidRPr="007706EC" w:rsidRDefault="00165F7D" w:rsidP="007706EC">
      <w:pPr>
        <w:jc w:val="both"/>
        <w:rPr>
          <w:rFonts w:ascii="Arial" w:hAnsi="Arial" w:cs="Arial"/>
          <w:kern w:val="24"/>
        </w:rPr>
      </w:pPr>
    </w:p>
    <w:p w:rsidR="00F07251" w:rsidRPr="007706EC" w:rsidRDefault="00165F7D" w:rsidP="007706EC">
      <w:pPr>
        <w:jc w:val="both"/>
        <w:rPr>
          <w:rFonts w:ascii="Arial" w:hAnsi="Arial" w:cs="Arial"/>
          <w:kern w:val="24"/>
        </w:rPr>
      </w:pPr>
      <w:r w:rsidRPr="007706EC">
        <w:rPr>
          <w:rFonts w:ascii="Arial" w:hAnsi="Arial" w:cs="Arial"/>
          <w:kern w:val="24"/>
        </w:rPr>
        <w:t>•Örnekler</w:t>
      </w:r>
      <w:r w:rsidR="00C25771" w:rsidRPr="007706EC">
        <w:rPr>
          <w:rFonts w:ascii="Arial" w:hAnsi="Arial" w:cs="Arial"/>
          <w:kern w:val="24"/>
        </w:rPr>
        <w:t xml:space="preserve"> </w:t>
      </w:r>
      <w:r w:rsidRPr="007706EC">
        <w:rPr>
          <w:rFonts w:ascii="Arial" w:hAnsi="Arial" w:cs="Arial"/>
          <w:kern w:val="24"/>
        </w:rPr>
        <w:t>uygun</w:t>
      </w:r>
      <w:r w:rsidR="00C25771" w:rsidRPr="007706EC">
        <w:rPr>
          <w:rFonts w:ascii="Arial" w:hAnsi="Arial" w:cs="Arial"/>
          <w:kern w:val="24"/>
        </w:rPr>
        <w:t xml:space="preserve"> </w:t>
      </w:r>
      <w:r w:rsidRPr="007706EC">
        <w:rPr>
          <w:rFonts w:ascii="Arial" w:hAnsi="Arial" w:cs="Arial"/>
          <w:kern w:val="24"/>
        </w:rPr>
        <w:t>ve</w:t>
      </w:r>
      <w:r w:rsidR="00C25771" w:rsidRPr="007706EC">
        <w:rPr>
          <w:rFonts w:ascii="Arial" w:hAnsi="Arial" w:cs="Arial"/>
          <w:kern w:val="24"/>
        </w:rPr>
        <w:t xml:space="preserve"> </w:t>
      </w:r>
      <w:r w:rsidRPr="007706EC">
        <w:rPr>
          <w:rFonts w:ascii="Arial" w:hAnsi="Arial" w:cs="Arial"/>
          <w:kern w:val="24"/>
        </w:rPr>
        <w:t>yeterli</w:t>
      </w:r>
      <w:r w:rsidR="00C25771" w:rsidRPr="007706EC">
        <w:rPr>
          <w:rFonts w:ascii="Arial" w:hAnsi="Arial" w:cs="Arial"/>
          <w:kern w:val="24"/>
        </w:rPr>
        <w:t xml:space="preserve"> </w:t>
      </w:r>
      <w:r w:rsidRPr="007706EC">
        <w:rPr>
          <w:rFonts w:ascii="Arial" w:hAnsi="Arial" w:cs="Arial"/>
          <w:kern w:val="24"/>
        </w:rPr>
        <w:t>değilse</w:t>
      </w:r>
      <w:r w:rsidR="00C25771" w:rsidRPr="007706EC">
        <w:rPr>
          <w:rFonts w:ascii="Arial" w:hAnsi="Arial" w:cs="Arial"/>
          <w:kern w:val="24"/>
        </w:rPr>
        <w:t xml:space="preserve"> </w:t>
      </w:r>
      <w:r w:rsidRPr="007706EC">
        <w:rPr>
          <w:rFonts w:ascii="Arial" w:hAnsi="Arial" w:cs="Arial"/>
          <w:kern w:val="24"/>
        </w:rPr>
        <w:t>teslim</w:t>
      </w:r>
      <w:r w:rsidR="00C25771" w:rsidRPr="007706EC">
        <w:rPr>
          <w:rFonts w:ascii="Arial" w:hAnsi="Arial" w:cs="Arial"/>
          <w:kern w:val="24"/>
        </w:rPr>
        <w:t xml:space="preserve"> </w:t>
      </w:r>
      <w:r w:rsidRPr="007706EC">
        <w:rPr>
          <w:rFonts w:ascii="Arial" w:hAnsi="Arial" w:cs="Arial"/>
          <w:kern w:val="24"/>
        </w:rPr>
        <w:t>alınmaz</w:t>
      </w:r>
      <w:r w:rsidR="00C25771" w:rsidRPr="007706EC">
        <w:rPr>
          <w:rFonts w:ascii="Arial" w:hAnsi="Arial" w:cs="Arial"/>
          <w:kern w:val="24"/>
        </w:rPr>
        <w:t xml:space="preserve"> </w:t>
      </w:r>
      <w:r w:rsidRPr="007706EC">
        <w:rPr>
          <w:rFonts w:ascii="Arial" w:hAnsi="Arial" w:cs="Arial"/>
          <w:kern w:val="24"/>
        </w:rPr>
        <w:t>ve</w:t>
      </w:r>
      <w:r w:rsidR="00C25771" w:rsidRPr="007706EC">
        <w:rPr>
          <w:rFonts w:ascii="Arial" w:hAnsi="Arial" w:cs="Arial"/>
          <w:kern w:val="24"/>
        </w:rPr>
        <w:t xml:space="preserve"> </w:t>
      </w:r>
      <w:r w:rsidRPr="007706EC">
        <w:rPr>
          <w:rFonts w:ascii="Arial" w:hAnsi="Arial" w:cs="Arial"/>
          <w:kern w:val="24"/>
        </w:rPr>
        <w:t>hasta</w:t>
      </w:r>
      <w:r w:rsidR="00B9070A" w:rsidRPr="007706EC">
        <w:rPr>
          <w:rFonts w:ascii="Arial" w:hAnsi="Arial" w:cs="Arial"/>
          <w:kern w:val="24"/>
        </w:rPr>
        <w:t xml:space="preserve"> </w:t>
      </w:r>
      <w:r w:rsidRPr="007706EC">
        <w:rPr>
          <w:rFonts w:ascii="Arial" w:hAnsi="Arial" w:cs="Arial"/>
          <w:kern w:val="24"/>
        </w:rPr>
        <w:t>/</w:t>
      </w:r>
      <w:r w:rsidR="00B9070A" w:rsidRPr="007706EC">
        <w:rPr>
          <w:rFonts w:ascii="Arial" w:hAnsi="Arial" w:cs="Arial"/>
          <w:kern w:val="24"/>
        </w:rPr>
        <w:t xml:space="preserve"> </w:t>
      </w:r>
      <w:r w:rsidRPr="007706EC">
        <w:rPr>
          <w:rFonts w:ascii="Arial" w:hAnsi="Arial" w:cs="Arial"/>
          <w:kern w:val="24"/>
        </w:rPr>
        <w:t>donör</w:t>
      </w:r>
      <w:r w:rsidR="00C25771" w:rsidRPr="007706EC">
        <w:rPr>
          <w:rFonts w:ascii="Arial" w:hAnsi="Arial" w:cs="Arial"/>
          <w:kern w:val="24"/>
        </w:rPr>
        <w:t xml:space="preserve"> </w:t>
      </w:r>
      <w:r w:rsidRPr="007706EC">
        <w:rPr>
          <w:rFonts w:ascii="Arial" w:hAnsi="Arial" w:cs="Arial"/>
          <w:kern w:val="24"/>
        </w:rPr>
        <w:t>den</w:t>
      </w:r>
      <w:r w:rsidR="00C25771" w:rsidRPr="007706EC">
        <w:rPr>
          <w:rFonts w:ascii="Arial" w:hAnsi="Arial" w:cs="Arial"/>
          <w:kern w:val="24"/>
        </w:rPr>
        <w:t xml:space="preserve"> </w:t>
      </w:r>
      <w:r w:rsidRPr="007706EC">
        <w:rPr>
          <w:rFonts w:ascii="Arial" w:hAnsi="Arial" w:cs="Arial"/>
          <w:kern w:val="24"/>
        </w:rPr>
        <w:t>tekrar</w:t>
      </w:r>
      <w:r w:rsidR="00C25771" w:rsidRPr="007706EC">
        <w:rPr>
          <w:rFonts w:ascii="Arial" w:hAnsi="Arial" w:cs="Arial"/>
          <w:kern w:val="24"/>
        </w:rPr>
        <w:t xml:space="preserve"> </w:t>
      </w:r>
      <w:r w:rsidRPr="007706EC">
        <w:rPr>
          <w:rFonts w:ascii="Arial" w:hAnsi="Arial" w:cs="Arial"/>
          <w:kern w:val="24"/>
        </w:rPr>
        <w:t>yeni</w:t>
      </w:r>
      <w:r w:rsidR="00C25771" w:rsidRPr="007706EC">
        <w:rPr>
          <w:rFonts w:ascii="Arial" w:hAnsi="Arial" w:cs="Arial"/>
          <w:kern w:val="24"/>
        </w:rPr>
        <w:t xml:space="preserve"> </w:t>
      </w:r>
      <w:r w:rsidRPr="007706EC">
        <w:rPr>
          <w:rFonts w:ascii="Arial" w:hAnsi="Arial" w:cs="Arial"/>
          <w:kern w:val="24"/>
        </w:rPr>
        <w:t>örnek</w:t>
      </w:r>
      <w:r w:rsidR="00C25771" w:rsidRPr="007706EC">
        <w:rPr>
          <w:rFonts w:ascii="Arial" w:hAnsi="Arial" w:cs="Arial"/>
          <w:kern w:val="24"/>
        </w:rPr>
        <w:t xml:space="preserve"> </w:t>
      </w:r>
      <w:r w:rsidRPr="007706EC">
        <w:rPr>
          <w:rFonts w:ascii="Arial" w:hAnsi="Arial" w:cs="Arial"/>
          <w:kern w:val="24"/>
        </w:rPr>
        <w:t>ister.</w:t>
      </w:r>
    </w:p>
    <w:p w:rsidR="00B9070A" w:rsidRPr="007706EC" w:rsidRDefault="00C25771" w:rsidP="007706EC">
      <w:pPr>
        <w:jc w:val="both"/>
        <w:rPr>
          <w:rFonts w:ascii="Arial" w:hAnsi="Arial" w:cs="Arial"/>
          <w:kern w:val="24"/>
        </w:rPr>
      </w:pPr>
      <w:r w:rsidRPr="007706EC">
        <w:rPr>
          <w:rFonts w:ascii="Arial" w:hAnsi="Arial" w:cs="Arial"/>
          <w:kern w:val="24"/>
        </w:rPr>
        <w:t xml:space="preserve"> </w:t>
      </w:r>
      <w:r w:rsidR="00F07251" w:rsidRPr="007706EC">
        <w:rPr>
          <w:rFonts w:ascii="Arial" w:hAnsi="Arial" w:cs="Arial"/>
          <w:kern w:val="24"/>
        </w:rPr>
        <w:t>Numunelerde hata varlığında, çalışan biyolog/teknisyen r</w:t>
      </w:r>
      <w:r w:rsidR="006C3863" w:rsidRPr="007706EC">
        <w:rPr>
          <w:rFonts w:ascii="Arial" w:hAnsi="Arial" w:cs="Arial"/>
          <w:kern w:val="24"/>
        </w:rPr>
        <w:t xml:space="preserve">ed </w:t>
      </w:r>
      <w:r w:rsidR="00165F7D" w:rsidRPr="007706EC">
        <w:rPr>
          <w:rFonts w:ascii="Arial" w:hAnsi="Arial" w:cs="Arial"/>
          <w:kern w:val="24"/>
        </w:rPr>
        <w:t>edilen</w:t>
      </w:r>
      <w:r w:rsidRPr="007706EC">
        <w:rPr>
          <w:rFonts w:ascii="Arial" w:hAnsi="Arial" w:cs="Arial"/>
          <w:kern w:val="24"/>
        </w:rPr>
        <w:t xml:space="preserve"> </w:t>
      </w:r>
      <w:r w:rsidR="006C3863" w:rsidRPr="007706EC">
        <w:rPr>
          <w:rFonts w:ascii="Arial" w:hAnsi="Arial" w:cs="Arial"/>
          <w:kern w:val="24"/>
        </w:rPr>
        <w:t>örnekler</w:t>
      </w:r>
      <w:r w:rsidR="00F07251" w:rsidRPr="007706EC">
        <w:rPr>
          <w:rFonts w:ascii="Arial" w:hAnsi="Arial" w:cs="Arial"/>
          <w:kern w:val="24"/>
        </w:rPr>
        <w:t>i HBYS’de kaydeder ve</w:t>
      </w:r>
      <w:r w:rsidRPr="007706EC">
        <w:rPr>
          <w:rFonts w:ascii="Arial" w:hAnsi="Arial" w:cs="Arial"/>
          <w:kern w:val="24"/>
        </w:rPr>
        <w:t xml:space="preserve"> </w:t>
      </w:r>
      <w:r w:rsidR="00165F7D" w:rsidRPr="007706EC">
        <w:rPr>
          <w:rFonts w:ascii="Arial" w:hAnsi="Arial" w:cs="Arial"/>
          <w:kern w:val="24"/>
        </w:rPr>
        <w:t>HBYS</w:t>
      </w:r>
      <w:r w:rsidRPr="007706EC">
        <w:rPr>
          <w:rFonts w:ascii="Arial" w:hAnsi="Arial" w:cs="Arial"/>
          <w:kern w:val="24"/>
        </w:rPr>
        <w:t xml:space="preserve"> </w:t>
      </w:r>
      <w:r w:rsidR="00165F7D" w:rsidRPr="007706EC">
        <w:rPr>
          <w:rFonts w:ascii="Arial" w:hAnsi="Arial" w:cs="Arial"/>
          <w:kern w:val="24"/>
        </w:rPr>
        <w:t>üzerinden</w:t>
      </w:r>
      <w:r w:rsidRPr="007706EC">
        <w:rPr>
          <w:rFonts w:ascii="Arial" w:hAnsi="Arial" w:cs="Arial"/>
          <w:kern w:val="24"/>
        </w:rPr>
        <w:t xml:space="preserve"> </w:t>
      </w:r>
      <w:r w:rsidR="00165F7D" w:rsidRPr="007706EC">
        <w:rPr>
          <w:rFonts w:ascii="Arial" w:hAnsi="Arial" w:cs="Arial"/>
          <w:kern w:val="24"/>
        </w:rPr>
        <w:t>reddedilme</w:t>
      </w:r>
      <w:r w:rsidRPr="007706EC">
        <w:rPr>
          <w:rFonts w:ascii="Arial" w:hAnsi="Arial" w:cs="Arial"/>
          <w:kern w:val="24"/>
        </w:rPr>
        <w:t xml:space="preserve"> </w:t>
      </w:r>
      <w:r w:rsidR="00165F7D" w:rsidRPr="007706EC">
        <w:rPr>
          <w:rFonts w:ascii="Arial" w:hAnsi="Arial" w:cs="Arial"/>
          <w:kern w:val="24"/>
        </w:rPr>
        <w:t>nedenleri</w:t>
      </w:r>
      <w:r w:rsidRPr="007706EC">
        <w:rPr>
          <w:rFonts w:ascii="Arial" w:hAnsi="Arial" w:cs="Arial"/>
          <w:kern w:val="24"/>
        </w:rPr>
        <w:t xml:space="preserve"> </w:t>
      </w:r>
      <w:r w:rsidR="00165F7D" w:rsidRPr="007706EC">
        <w:rPr>
          <w:rFonts w:ascii="Arial" w:hAnsi="Arial" w:cs="Arial"/>
          <w:kern w:val="24"/>
        </w:rPr>
        <w:t>belirtilerek</w:t>
      </w:r>
      <w:r w:rsidR="006C3863" w:rsidRPr="007706EC">
        <w:rPr>
          <w:rFonts w:ascii="Arial" w:hAnsi="Arial" w:cs="Arial"/>
          <w:kern w:val="24"/>
        </w:rPr>
        <w:t xml:space="preserve"> </w:t>
      </w:r>
      <w:r w:rsidR="00165F7D" w:rsidRPr="007706EC">
        <w:rPr>
          <w:rFonts w:ascii="Arial" w:hAnsi="Arial" w:cs="Arial"/>
          <w:kern w:val="24"/>
        </w:rPr>
        <w:t>örnek</w:t>
      </w:r>
      <w:r w:rsidR="006C3863" w:rsidRPr="007706EC">
        <w:rPr>
          <w:rFonts w:ascii="Arial" w:hAnsi="Arial" w:cs="Arial"/>
          <w:kern w:val="24"/>
        </w:rPr>
        <w:t xml:space="preserve"> </w:t>
      </w:r>
      <w:r w:rsidR="00165F7D" w:rsidRPr="007706EC">
        <w:rPr>
          <w:rFonts w:ascii="Arial" w:hAnsi="Arial" w:cs="Arial"/>
          <w:kern w:val="24"/>
        </w:rPr>
        <w:t>redleri</w:t>
      </w:r>
      <w:r w:rsidR="006C3863" w:rsidRPr="007706EC">
        <w:rPr>
          <w:rFonts w:ascii="Arial" w:hAnsi="Arial" w:cs="Arial"/>
          <w:kern w:val="24"/>
        </w:rPr>
        <w:t xml:space="preserve"> </w:t>
      </w:r>
      <w:r w:rsidR="00165F7D" w:rsidRPr="007706EC">
        <w:rPr>
          <w:rFonts w:ascii="Arial" w:hAnsi="Arial" w:cs="Arial"/>
          <w:kern w:val="24"/>
        </w:rPr>
        <w:t>yapılır.</w:t>
      </w:r>
      <w:r w:rsidR="006C3863" w:rsidRPr="007706EC">
        <w:rPr>
          <w:rFonts w:ascii="Arial" w:hAnsi="Arial" w:cs="Arial"/>
          <w:kern w:val="24"/>
        </w:rPr>
        <w:t xml:space="preserve"> </w:t>
      </w:r>
    </w:p>
    <w:p w:rsidR="00837B7A" w:rsidRPr="007706EC" w:rsidRDefault="00837B7A" w:rsidP="007706EC">
      <w:pPr>
        <w:jc w:val="both"/>
        <w:rPr>
          <w:rFonts w:ascii="Arial" w:hAnsi="Arial" w:cs="Arial"/>
          <w:kern w:val="24"/>
        </w:rPr>
      </w:pPr>
    </w:p>
    <w:p w:rsidR="00837B7A" w:rsidRPr="007706EC" w:rsidRDefault="00837B7A" w:rsidP="007706EC">
      <w:pPr>
        <w:jc w:val="both"/>
        <w:rPr>
          <w:rFonts w:ascii="Arial" w:hAnsi="Arial" w:cs="Arial"/>
          <w:kern w:val="24"/>
        </w:rPr>
      </w:pPr>
    </w:p>
    <w:p w:rsidR="00837B7A" w:rsidRPr="007706EC" w:rsidRDefault="00837B7A" w:rsidP="007706EC">
      <w:pPr>
        <w:jc w:val="both"/>
        <w:rPr>
          <w:rFonts w:ascii="Arial" w:hAnsi="Arial" w:cs="Arial"/>
          <w:kern w:val="24"/>
        </w:rPr>
      </w:pPr>
    </w:p>
    <w:p w:rsidR="00837B7A" w:rsidRPr="007706EC" w:rsidRDefault="00837B7A" w:rsidP="007706EC">
      <w:pPr>
        <w:jc w:val="both"/>
        <w:rPr>
          <w:rFonts w:ascii="Arial" w:hAnsi="Arial" w:cs="Arial"/>
          <w:b/>
          <w:kern w:val="24"/>
        </w:rPr>
      </w:pPr>
      <w:r w:rsidRPr="007706EC">
        <w:rPr>
          <w:rFonts w:ascii="Arial" w:hAnsi="Arial" w:cs="Arial"/>
          <w:b/>
          <w:kern w:val="24"/>
        </w:rPr>
        <w:t>ÖN HAZIRLIK İŞLEMi GEREKTİREN TESTLERE AİT BİLGİLER</w:t>
      </w:r>
    </w:p>
    <w:p w:rsidR="00837B7A" w:rsidRPr="007706EC" w:rsidRDefault="00837B7A" w:rsidP="007706EC">
      <w:pPr>
        <w:jc w:val="both"/>
        <w:rPr>
          <w:rFonts w:ascii="Arial" w:hAnsi="Arial" w:cs="Arial"/>
          <w:b/>
          <w:kern w:val="24"/>
        </w:rPr>
      </w:pPr>
    </w:p>
    <w:p w:rsidR="00837B7A" w:rsidRPr="007706EC" w:rsidRDefault="00837B7A" w:rsidP="007706EC">
      <w:pPr>
        <w:jc w:val="both"/>
        <w:rPr>
          <w:rFonts w:ascii="Arial" w:hAnsi="Arial" w:cs="Arial"/>
          <w:bCs/>
          <w:lang w:val="fr-FR"/>
        </w:rPr>
      </w:pPr>
      <w:r w:rsidRPr="007706EC">
        <w:rPr>
          <w:rFonts w:ascii="Arial" w:hAnsi="Arial" w:cs="Arial"/>
          <w:bCs/>
          <w:lang w:val="fr-FR"/>
        </w:rPr>
        <w:t xml:space="preserve">  Kadavradan gelen numune dalak ve lenf nodu ise ön hazırlık işlemi gerekmektedir.</w:t>
      </w:r>
    </w:p>
    <w:p w:rsidR="00837B7A" w:rsidRPr="007706EC" w:rsidRDefault="00837B7A" w:rsidP="007706EC">
      <w:pPr>
        <w:jc w:val="both"/>
        <w:rPr>
          <w:rFonts w:ascii="Arial" w:hAnsi="Arial" w:cs="Arial"/>
          <w:bCs/>
          <w:lang w:val="fr-FR"/>
        </w:rPr>
      </w:pPr>
      <w:r w:rsidRPr="007706EC">
        <w:rPr>
          <w:rFonts w:ascii="Arial" w:hAnsi="Arial" w:cs="Arial"/>
          <w:bCs/>
          <w:lang w:val="fr-FR"/>
        </w:rPr>
        <w:t>Ön hazırlık işlemi, hücre elde etmek için yapılır. Gelen parça dalak, lenf nodu olur. Petri kabına alınan parça üzerine PBS eklenir. PBS içerisindeyken bistüri yardımıyla hafif hareketlerle parçalanır. Parçalanan numuneden pastör pipet ile boş cam tüpe, hücreden zengin, sıvı kısım alınır. Sitotoksisite (Seroloji), Sitotoksisite (Flow Cytometry), HLA doku tipleme testleri çalışılır.</w:t>
      </w:r>
    </w:p>
    <w:p w:rsidR="00837B7A" w:rsidRPr="007706EC" w:rsidRDefault="00837B7A" w:rsidP="007706EC">
      <w:pPr>
        <w:jc w:val="both"/>
        <w:rPr>
          <w:rFonts w:ascii="Arial" w:hAnsi="Arial" w:cs="Arial"/>
          <w:kern w:val="24"/>
        </w:rPr>
      </w:pPr>
    </w:p>
    <w:p w:rsidR="00837B7A" w:rsidRPr="007706EC" w:rsidRDefault="00837B7A" w:rsidP="007706EC">
      <w:pPr>
        <w:jc w:val="both"/>
        <w:rPr>
          <w:rFonts w:ascii="Arial" w:hAnsi="Arial" w:cs="Arial"/>
          <w:kern w:val="24"/>
        </w:rPr>
      </w:pPr>
    </w:p>
    <w:p w:rsidR="0089007A" w:rsidRPr="007706EC" w:rsidRDefault="0089007A" w:rsidP="007706EC">
      <w:pPr>
        <w:jc w:val="both"/>
        <w:rPr>
          <w:rFonts w:ascii="Arial" w:hAnsi="Arial" w:cs="Arial"/>
          <w:kern w:val="24"/>
        </w:rPr>
      </w:pPr>
    </w:p>
    <w:p w:rsidR="0089007A" w:rsidRPr="007706EC" w:rsidRDefault="0089007A" w:rsidP="007706EC">
      <w:pPr>
        <w:jc w:val="both"/>
        <w:rPr>
          <w:rFonts w:ascii="Arial" w:hAnsi="Arial" w:cs="Arial"/>
          <w:kern w:val="24"/>
        </w:rPr>
      </w:pPr>
    </w:p>
    <w:p w:rsidR="00B9070A" w:rsidRPr="007706EC" w:rsidRDefault="00AD41F2" w:rsidP="007706EC">
      <w:pPr>
        <w:jc w:val="both"/>
        <w:rPr>
          <w:rFonts w:ascii="Arial" w:hAnsi="Arial" w:cs="Arial"/>
          <w:b/>
          <w:kern w:val="24"/>
        </w:rPr>
      </w:pPr>
      <w:r w:rsidRPr="007706EC">
        <w:rPr>
          <w:rFonts w:ascii="Arial" w:hAnsi="Arial" w:cs="Arial"/>
          <w:b/>
          <w:kern w:val="24"/>
        </w:rPr>
        <w:t>DOKU TİPLEME LABORATUVARI TESTLERİNİN ÇALIŞILMASI</w:t>
      </w:r>
    </w:p>
    <w:p w:rsidR="00AD41F2" w:rsidRPr="007706EC" w:rsidRDefault="00AD41F2" w:rsidP="007706EC">
      <w:pPr>
        <w:jc w:val="both"/>
        <w:rPr>
          <w:rFonts w:ascii="Arial" w:hAnsi="Arial" w:cs="Arial"/>
          <w:b/>
          <w:kern w:val="24"/>
        </w:rPr>
      </w:pPr>
    </w:p>
    <w:p w:rsidR="00AD41F2" w:rsidRPr="007706EC" w:rsidRDefault="00AD41F2" w:rsidP="007706EC">
      <w:pPr>
        <w:jc w:val="both"/>
        <w:rPr>
          <w:rFonts w:ascii="Arial" w:hAnsi="Arial" w:cs="Arial"/>
          <w:kern w:val="24"/>
        </w:rPr>
      </w:pPr>
      <w:r w:rsidRPr="007706EC">
        <w:rPr>
          <w:rFonts w:ascii="Arial" w:hAnsi="Arial" w:cs="Arial"/>
          <w:kern w:val="24"/>
        </w:rPr>
        <w:t xml:space="preserve">Doku Tipleme Laboratuvarına kabul edilen örnekler çalışma talimatlarına , ‘Cihaz Kullanım ve Bakım Talimatları ’ ve cihaz kullanım kılavuzlarına göre çalışılır. Örnekler kabul edildiği gün çalışılmayacaksa uygun koşullarda çalışma gününe kadar bekletilir.  Çalışma günleri Doku Tipleme Laboratuvarı Test Bilgileri Rehberi’nde belirtilmiştir. Laboratuvarda Güvenlik Kuralları Rehberi’ne uygun olarak çalışılır. Cihazda ve manuel olarak çalışılan numunelerin sonuçları kontrol edildikten sonra HBYS’ye girilir. </w:t>
      </w:r>
    </w:p>
    <w:p w:rsidR="00B9070A" w:rsidRPr="007706EC" w:rsidRDefault="0069543E" w:rsidP="007706EC">
      <w:pPr>
        <w:jc w:val="both"/>
        <w:rPr>
          <w:rFonts w:ascii="Arial" w:hAnsi="Arial" w:cs="Arial"/>
          <w:kern w:val="24"/>
        </w:rPr>
      </w:pPr>
      <w:r w:rsidRPr="007706EC">
        <w:rPr>
          <w:rFonts w:ascii="Arial" w:hAnsi="Arial" w:cs="Arial"/>
          <w:kern w:val="24"/>
        </w:rPr>
        <w:t>Çalışılan test sonuçları laboratu</w:t>
      </w:r>
      <w:r w:rsidR="00F07251" w:rsidRPr="007706EC">
        <w:rPr>
          <w:rFonts w:ascii="Arial" w:hAnsi="Arial" w:cs="Arial"/>
          <w:kern w:val="24"/>
        </w:rPr>
        <w:t>v</w:t>
      </w:r>
      <w:r w:rsidRPr="007706EC">
        <w:rPr>
          <w:rFonts w:ascii="Arial" w:hAnsi="Arial" w:cs="Arial"/>
          <w:kern w:val="24"/>
        </w:rPr>
        <w:t>ar tetkik ve analiz sorumlusu tarafından kontrol edilerek onaylanması</w:t>
      </w:r>
      <w:r w:rsidR="00373C56" w:rsidRPr="007706EC">
        <w:rPr>
          <w:rFonts w:ascii="Arial" w:hAnsi="Arial" w:cs="Arial"/>
          <w:kern w:val="24"/>
        </w:rPr>
        <w:t xml:space="preserve"> ve gerekirse yorumlanması </w:t>
      </w:r>
      <w:r w:rsidRPr="007706EC">
        <w:rPr>
          <w:rFonts w:ascii="Arial" w:hAnsi="Arial" w:cs="Arial"/>
          <w:kern w:val="24"/>
        </w:rPr>
        <w:t>için sorumlu doktora/yardımcısına gönderi</w:t>
      </w:r>
      <w:r w:rsidR="00F07251" w:rsidRPr="007706EC">
        <w:rPr>
          <w:rFonts w:ascii="Arial" w:hAnsi="Arial" w:cs="Arial"/>
          <w:kern w:val="24"/>
        </w:rPr>
        <w:t>lir. Sonuçlar onaylanmadan önce</w:t>
      </w:r>
      <w:r w:rsidRPr="007706EC">
        <w:rPr>
          <w:rFonts w:ascii="Arial" w:hAnsi="Arial" w:cs="Arial"/>
          <w:kern w:val="24"/>
        </w:rPr>
        <w:t>, hastanın daha önceki sonuçlarına (varsa) bakılıp çıkan sonuçlarla karşılaştırılır. Klinik tanı veya diğer laboratu</w:t>
      </w:r>
      <w:r w:rsidR="00F07251" w:rsidRPr="007706EC">
        <w:rPr>
          <w:rFonts w:ascii="Arial" w:hAnsi="Arial" w:cs="Arial"/>
          <w:kern w:val="24"/>
        </w:rPr>
        <w:t>v</w:t>
      </w:r>
      <w:r w:rsidRPr="007706EC">
        <w:rPr>
          <w:rFonts w:ascii="Arial" w:hAnsi="Arial" w:cs="Arial"/>
          <w:kern w:val="24"/>
        </w:rPr>
        <w:t>ar sonuçları ile uygunsuzluk varsa sorumlu doktor, hastanın doktoru ile görüşür. Çalışma gerekli görüldüğü takdirde tekrarlanır, sonuç doktoruna bildirilir.</w:t>
      </w:r>
    </w:p>
    <w:p w:rsidR="002E79C0" w:rsidRPr="007706EC" w:rsidRDefault="00C8504B" w:rsidP="007706EC">
      <w:pPr>
        <w:jc w:val="both"/>
        <w:rPr>
          <w:rFonts w:ascii="Arial" w:hAnsi="Arial" w:cs="Arial"/>
          <w:kern w:val="24"/>
        </w:rPr>
      </w:pPr>
      <w:r w:rsidRPr="007706EC">
        <w:rPr>
          <w:rFonts w:ascii="Arial" w:hAnsi="Arial" w:cs="Arial"/>
          <w:kern w:val="24"/>
        </w:rPr>
        <w:t>HLA Doku Tipleme</w:t>
      </w:r>
      <w:r w:rsidR="00D76A9E" w:rsidRPr="007706EC">
        <w:rPr>
          <w:rFonts w:ascii="Arial" w:hAnsi="Arial" w:cs="Arial"/>
          <w:kern w:val="24"/>
        </w:rPr>
        <w:t xml:space="preserve"> testleri için T.C. Sağlık Bakanlığı Türkiye Organ ve Doku Bilgi Sisteminde</w:t>
      </w:r>
      <w:r w:rsidRPr="007706EC">
        <w:rPr>
          <w:rFonts w:ascii="Arial" w:hAnsi="Arial" w:cs="Arial"/>
          <w:kern w:val="24"/>
        </w:rPr>
        <w:t>,</w:t>
      </w:r>
      <w:r w:rsidR="00837B7A" w:rsidRPr="007706EC">
        <w:rPr>
          <w:rFonts w:ascii="Arial" w:hAnsi="Arial" w:cs="Arial"/>
          <w:kern w:val="24"/>
        </w:rPr>
        <w:t xml:space="preserve"> </w:t>
      </w:r>
      <w:r w:rsidRPr="007706EC">
        <w:rPr>
          <w:rFonts w:ascii="Arial" w:hAnsi="Arial" w:cs="Arial"/>
          <w:kern w:val="24"/>
        </w:rPr>
        <w:t>h</w:t>
      </w:r>
      <w:r w:rsidR="00D76A9E" w:rsidRPr="007706EC">
        <w:rPr>
          <w:rFonts w:ascii="Arial" w:hAnsi="Arial" w:cs="Arial"/>
          <w:kern w:val="24"/>
        </w:rPr>
        <w:t>asta için Trans Koordinatörü kayıt açarak, hastanın bilgilerini ve HLA Doku Tipleme Testler</w:t>
      </w:r>
      <w:r w:rsidRPr="007706EC">
        <w:rPr>
          <w:rFonts w:ascii="Arial" w:hAnsi="Arial" w:cs="Arial"/>
          <w:kern w:val="24"/>
        </w:rPr>
        <w:t>inin isteğini ya</w:t>
      </w:r>
      <w:r w:rsidR="000D0B58" w:rsidRPr="007706EC">
        <w:rPr>
          <w:rFonts w:ascii="Arial" w:hAnsi="Arial" w:cs="Arial"/>
          <w:kern w:val="24"/>
        </w:rPr>
        <w:t>par. O</w:t>
      </w:r>
      <w:r w:rsidR="00D76A9E" w:rsidRPr="007706EC">
        <w:rPr>
          <w:rFonts w:ascii="Arial" w:hAnsi="Arial" w:cs="Arial"/>
          <w:kern w:val="24"/>
        </w:rPr>
        <w:t>rgan nakli olacak</w:t>
      </w:r>
      <w:r w:rsidR="000D0B58" w:rsidRPr="007706EC">
        <w:rPr>
          <w:rFonts w:ascii="Arial" w:hAnsi="Arial" w:cs="Arial"/>
          <w:kern w:val="24"/>
        </w:rPr>
        <w:t xml:space="preserve"> hastanın vericisinin de HLA Doku Tipleme Testlerinin isteğini yapar. </w:t>
      </w:r>
      <w:r w:rsidR="00D76A9E" w:rsidRPr="007706EC">
        <w:rPr>
          <w:rFonts w:ascii="Arial" w:hAnsi="Arial" w:cs="Arial"/>
          <w:kern w:val="24"/>
        </w:rPr>
        <w:t>Doku Tipleme Laborat</w:t>
      </w:r>
      <w:r w:rsidR="00C375A6">
        <w:rPr>
          <w:rFonts w:ascii="Arial" w:hAnsi="Arial" w:cs="Arial"/>
          <w:kern w:val="24"/>
        </w:rPr>
        <w:t>uvarı sisteme sonuçlarını girer</w:t>
      </w:r>
    </w:p>
    <w:p w:rsidR="00B9070A" w:rsidRPr="007706EC" w:rsidRDefault="00B9070A" w:rsidP="007706EC">
      <w:pPr>
        <w:jc w:val="both"/>
        <w:rPr>
          <w:rFonts w:ascii="Arial" w:hAnsi="Arial" w:cs="Arial"/>
          <w:kern w:val="24"/>
        </w:rPr>
      </w:pPr>
    </w:p>
    <w:p w:rsidR="003D52B8" w:rsidRPr="007706EC" w:rsidRDefault="00FD3120" w:rsidP="007706EC">
      <w:pPr>
        <w:jc w:val="both"/>
        <w:rPr>
          <w:rFonts w:ascii="Arial" w:hAnsi="Arial" w:cs="Arial"/>
          <w:b/>
          <w:kern w:val="24"/>
        </w:rPr>
      </w:pPr>
      <w:r w:rsidRPr="007706EC">
        <w:rPr>
          <w:rFonts w:ascii="Arial" w:hAnsi="Arial" w:cs="Arial"/>
          <w:b/>
          <w:kern w:val="24"/>
        </w:rPr>
        <w:t>DOKU TİPLEME LABORATUVARI</w:t>
      </w:r>
      <w:r w:rsidR="00F07251" w:rsidRPr="007706EC">
        <w:rPr>
          <w:rFonts w:ascii="Arial" w:hAnsi="Arial" w:cs="Arial"/>
          <w:b/>
          <w:kern w:val="24"/>
        </w:rPr>
        <w:t xml:space="preserve"> SONUÇLARININ </w:t>
      </w:r>
      <w:r w:rsidR="00065635" w:rsidRPr="007706EC">
        <w:rPr>
          <w:rFonts w:ascii="Arial" w:hAnsi="Arial" w:cs="Arial"/>
          <w:b/>
          <w:kern w:val="24"/>
        </w:rPr>
        <w:t>TANIMLANMIŞ S</w:t>
      </w:r>
      <w:r w:rsidR="00F07251" w:rsidRPr="007706EC">
        <w:rPr>
          <w:rFonts w:ascii="Arial" w:hAnsi="Arial" w:cs="Arial"/>
          <w:b/>
          <w:kern w:val="24"/>
        </w:rPr>
        <w:t xml:space="preserve">ÜRELERDE VERİLMESİ VE REFERANS </w:t>
      </w:r>
      <w:r w:rsidR="00065635" w:rsidRPr="007706EC">
        <w:rPr>
          <w:rFonts w:ascii="Arial" w:hAnsi="Arial" w:cs="Arial"/>
          <w:b/>
          <w:kern w:val="24"/>
        </w:rPr>
        <w:t>ARALIKLARI</w:t>
      </w:r>
    </w:p>
    <w:p w:rsidR="00065635" w:rsidRPr="007706EC" w:rsidRDefault="00065635" w:rsidP="007706EC">
      <w:pPr>
        <w:jc w:val="both"/>
        <w:rPr>
          <w:rFonts w:ascii="Arial" w:hAnsi="Arial" w:cs="Arial"/>
          <w:b/>
          <w:kern w:val="24"/>
        </w:rPr>
      </w:pPr>
    </w:p>
    <w:p w:rsidR="00FD3120" w:rsidRPr="007706EC" w:rsidRDefault="00FD3120" w:rsidP="007706EC">
      <w:pPr>
        <w:jc w:val="both"/>
        <w:rPr>
          <w:rFonts w:ascii="Arial" w:hAnsi="Arial" w:cs="Arial"/>
          <w:kern w:val="24"/>
        </w:rPr>
      </w:pPr>
      <w:r w:rsidRPr="007706EC">
        <w:rPr>
          <w:rFonts w:ascii="Arial" w:hAnsi="Arial" w:cs="Arial"/>
          <w:kern w:val="24"/>
        </w:rPr>
        <w:t>Tüm Doku Tipleme Laboratu</w:t>
      </w:r>
      <w:r w:rsidR="00F31A33" w:rsidRPr="007706EC">
        <w:rPr>
          <w:rFonts w:ascii="Arial" w:hAnsi="Arial" w:cs="Arial"/>
          <w:kern w:val="24"/>
        </w:rPr>
        <w:t>v</w:t>
      </w:r>
      <w:r w:rsidRPr="007706EC">
        <w:rPr>
          <w:rFonts w:ascii="Arial" w:hAnsi="Arial" w:cs="Arial"/>
          <w:kern w:val="24"/>
        </w:rPr>
        <w:t>arı testleri sonuçları laboratuvar sorumlusu / yardımcısı tarafından kontrol edilip onaylanır.</w:t>
      </w:r>
    </w:p>
    <w:p w:rsidR="00FD3120" w:rsidRPr="007706EC" w:rsidRDefault="00866CC1" w:rsidP="007706EC">
      <w:pPr>
        <w:jc w:val="both"/>
        <w:rPr>
          <w:rFonts w:ascii="Arial" w:hAnsi="Arial" w:cs="Arial"/>
          <w:kern w:val="24"/>
        </w:rPr>
      </w:pPr>
      <w:r w:rsidRPr="007706EC">
        <w:rPr>
          <w:rFonts w:ascii="Arial" w:hAnsi="Arial" w:cs="Arial"/>
          <w:kern w:val="24"/>
          <w:lang w:val="sv-SE"/>
        </w:rPr>
        <w:t>D</w:t>
      </w:r>
      <w:r w:rsidR="00FD3120" w:rsidRPr="007706EC">
        <w:rPr>
          <w:rFonts w:ascii="Arial" w:hAnsi="Arial" w:cs="Arial"/>
          <w:kern w:val="24"/>
          <w:lang w:val="sv-SE"/>
        </w:rPr>
        <w:t xml:space="preserve">oku tipleme testleri </w:t>
      </w:r>
      <w:r w:rsidR="00837B7A" w:rsidRPr="007706EC">
        <w:rPr>
          <w:rFonts w:ascii="Arial" w:hAnsi="Arial" w:cs="Arial"/>
          <w:kern w:val="24"/>
          <w:lang w:val="sv-SE"/>
        </w:rPr>
        <w:t xml:space="preserve">sonuçları </w:t>
      </w:r>
      <w:r w:rsidRPr="007706EC">
        <w:rPr>
          <w:rFonts w:ascii="Arial" w:hAnsi="Arial" w:cs="Arial"/>
          <w:kern w:val="24"/>
          <w:lang w:val="sv-SE"/>
        </w:rPr>
        <w:t>HBYS sistemine ”Çalışıldı” olarak girilip hastaya elden nüfus cüzdanı görülerek ve imza karşılığıyla teslim edilir.</w:t>
      </w:r>
      <w:r w:rsidR="00E105E8" w:rsidRPr="007706EC">
        <w:rPr>
          <w:rFonts w:ascii="Arial" w:hAnsi="Arial" w:cs="Arial"/>
          <w:kern w:val="24"/>
          <w:lang w:val="sv-SE"/>
        </w:rPr>
        <w:t xml:space="preserve"> </w:t>
      </w:r>
      <w:r w:rsidRPr="007706EC">
        <w:rPr>
          <w:rFonts w:ascii="Arial" w:hAnsi="Arial" w:cs="Arial"/>
          <w:kern w:val="24"/>
          <w:lang w:val="sv-SE"/>
        </w:rPr>
        <w:t>Sağlık</w:t>
      </w:r>
      <w:r w:rsidR="00E105E8" w:rsidRPr="007706EC">
        <w:rPr>
          <w:rFonts w:ascii="Arial" w:hAnsi="Arial" w:cs="Arial"/>
          <w:kern w:val="24"/>
          <w:lang w:val="sv-SE"/>
        </w:rPr>
        <w:t>Bakanlığı Doku Tipleme Laboratuvarı Yönergesi</w:t>
      </w:r>
      <w:r w:rsidRPr="007706EC">
        <w:rPr>
          <w:rFonts w:ascii="Arial" w:hAnsi="Arial" w:cs="Arial"/>
          <w:kern w:val="24"/>
          <w:lang w:val="sv-SE"/>
        </w:rPr>
        <w:t>’ne bağlı olarak sonuçlar HBYS ’de paylaşılamaz</w:t>
      </w:r>
      <w:r w:rsidR="00837B7A" w:rsidRPr="007706EC">
        <w:rPr>
          <w:rFonts w:ascii="Arial" w:hAnsi="Arial" w:cs="Arial"/>
          <w:kern w:val="24"/>
          <w:lang w:val="sv-SE"/>
        </w:rPr>
        <w:t>.</w:t>
      </w:r>
      <w:r w:rsidRPr="007706EC">
        <w:rPr>
          <w:rFonts w:ascii="Arial" w:hAnsi="Arial" w:cs="Arial"/>
          <w:kern w:val="24"/>
          <w:lang w:val="sv-SE"/>
        </w:rPr>
        <w:t xml:space="preserve"> Kadavra havuzu ve nakil için </w:t>
      </w:r>
      <w:r w:rsidR="0026348C" w:rsidRPr="007706EC">
        <w:rPr>
          <w:rFonts w:ascii="Arial" w:hAnsi="Arial" w:cs="Arial"/>
          <w:kern w:val="24"/>
          <w:lang w:val="sv-SE"/>
        </w:rPr>
        <w:t xml:space="preserve">sadece </w:t>
      </w:r>
      <w:r w:rsidRPr="007706EC">
        <w:rPr>
          <w:rFonts w:ascii="Arial" w:hAnsi="Arial" w:cs="Arial"/>
          <w:kern w:val="24"/>
          <w:lang w:val="sv-SE"/>
        </w:rPr>
        <w:t xml:space="preserve">Sağlık Bakanlığı’nın Transplantasyon,Diyaliz ve istem sistemleri (TDİS) ’ne sonuç girilir. </w:t>
      </w:r>
      <w:r w:rsidR="00FD3120" w:rsidRPr="007706EC">
        <w:rPr>
          <w:rFonts w:ascii="Arial" w:hAnsi="Arial" w:cs="Arial"/>
          <w:kern w:val="24"/>
          <w:lang w:val="sv-SE"/>
        </w:rPr>
        <w:t xml:space="preserve"> Bu programı yalnız Doku Tipleme laboratuvarında şifresi olan çalışanlar görebilmekte ve kullanmaktadır.  </w:t>
      </w:r>
      <w:r w:rsidR="00FD3120" w:rsidRPr="007706EC">
        <w:rPr>
          <w:rFonts w:ascii="Arial" w:hAnsi="Arial" w:cs="Arial"/>
          <w:kern w:val="24"/>
        </w:rPr>
        <w:t>Sonuçların değerlendirildiği programa giriş şifrelidir ve sadece programı kullananlar şifreyi bilir.</w:t>
      </w:r>
    </w:p>
    <w:p w:rsidR="00065635" w:rsidRPr="007706EC" w:rsidRDefault="00065635" w:rsidP="007706EC">
      <w:pPr>
        <w:jc w:val="both"/>
        <w:rPr>
          <w:rFonts w:ascii="Arial" w:hAnsi="Arial" w:cs="Arial"/>
          <w:kern w:val="24"/>
        </w:rPr>
      </w:pPr>
      <w:r w:rsidRPr="007706EC">
        <w:rPr>
          <w:rFonts w:ascii="Arial" w:hAnsi="Arial" w:cs="Arial"/>
          <w:kern w:val="24"/>
        </w:rPr>
        <w:t xml:space="preserve">Test sonuçlarının süreleri, hasta gereksinimleri, sunulan servis, çalışan klinik ekibin gereksinimleri dikkate alınarak Doku Tipleme Laboratuvarı  test sonuçlarının raporlanma süreleri belirlenmiştir. </w:t>
      </w:r>
    </w:p>
    <w:p w:rsidR="00230400" w:rsidRPr="007706EC" w:rsidRDefault="00065635" w:rsidP="007706EC">
      <w:pPr>
        <w:jc w:val="both"/>
        <w:rPr>
          <w:rFonts w:ascii="Arial" w:hAnsi="Arial" w:cs="Arial"/>
          <w:kern w:val="24"/>
        </w:rPr>
      </w:pPr>
      <w:r w:rsidRPr="007706EC">
        <w:rPr>
          <w:rFonts w:ascii="Arial" w:hAnsi="Arial" w:cs="Arial"/>
          <w:kern w:val="24"/>
        </w:rPr>
        <w:t xml:space="preserve">Sonuç </w:t>
      </w:r>
      <w:r w:rsidR="006F0880" w:rsidRPr="007706EC">
        <w:rPr>
          <w:rFonts w:ascii="Arial" w:hAnsi="Arial" w:cs="Arial"/>
          <w:kern w:val="24"/>
        </w:rPr>
        <w:t>verme sürelerinde cihaz arızası</w:t>
      </w:r>
      <w:r w:rsidRPr="007706EC">
        <w:rPr>
          <w:rFonts w:ascii="Arial" w:hAnsi="Arial" w:cs="Arial"/>
          <w:kern w:val="24"/>
        </w:rPr>
        <w:t>, kitlerle ilgili sıkıntı vb. sebeplerden dolayı testin belirlenen zamanda sonuçlanamaması durumunda laboratu</w:t>
      </w:r>
      <w:r w:rsidR="002E79C0" w:rsidRPr="007706EC">
        <w:rPr>
          <w:rFonts w:ascii="Arial" w:hAnsi="Arial" w:cs="Arial"/>
          <w:kern w:val="24"/>
        </w:rPr>
        <w:t>v</w:t>
      </w:r>
      <w:r w:rsidRPr="007706EC">
        <w:rPr>
          <w:rFonts w:ascii="Arial" w:hAnsi="Arial" w:cs="Arial"/>
          <w:kern w:val="24"/>
        </w:rPr>
        <w:t xml:space="preserve">ar </w:t>
      </w:r>
      <w:r w:rsidR="0026348C" w:rsidRPr="007706EC">
        <w:rPr>
          <w:rFonts w:ascii="Arial" w:hAnsi="Arial" w:cs="Arial"/>
          <w:kern w:val="24"/>
        </w:rPr>
        <w:t xml:space="preserve">personeli </w:t>
      </w:r>
      <w:r w:rsidRPr="007706EC">
        <w:rPr>
          <w:rFonts w:ascii="Arial" w:hAnsi="Arial" w:cs="Arial"/>
          <w:kern w:val="24"/>
        </w:rPr>
        <w:t>tarafından hasta bilgilendirilir</w:t>
      </w:r>
      <w:r w:rsidR="00AD41F2" w:rsidRPr="007706EC">
        <w:rPr>
          <w:rFonts w:ascii="Arial" w:hAnsi="Arial" w:cs="Arial"/>
          <w:kern w:val="24"/>
        </w:rPr>
        <w:t>.</w:t>
      </w:r>
      <w:r w:rsidR="00230400" w:rsidRPr="007706EC">
        <w:rPr>
          <w:rFonts w:ascii="Arial" w:hAnsi="Arial" w:cs="Arial"/>
          <w:kern w:val="24"/>
        </w:rPr>
        <w:t xml:space="preserve"> </w:t>
      </w:r>
      <w:r w:rsidR="00AD41F2" w:rsidRPr="007706EC">
        <w:rPr>
          <w:rFonts w:ascii="Arial" w:hAnsi="Arial" w:cs="Arial"/>
          <w:kern w:val="24"/>
        </w:rPr>
        <w:t>Gerekli durumlarda laboratu</w:t>
      </w:r>
      <w:r w:rsidR="00B3527C" w:rsidRPr="007706EC">
        <w:rPr>
          <w:rFonts w:ascii="Arial" w:hAnsi="Arial" w:cs="Arial"/>
          <w:kern w:val="24"/>
        </w:rPr>
        <w:t>v</w:t>
      </w:r>
      <w:r w:rsidR="00AD41F2" w:rsidRPr="007706EC">
        <w:rPr>
          <w:rFonts w:ascii="Arial" w:hAnsi="Arial" w:cs="Arial"/>
          <w:kern w:val="24"/>
        </w:rPr>
        <w:t>ar sorumlusu /yardımcısı hastanın doktoruyla görüşür.</w:t>
      </w:r>
    </w:p>
    <w:p w:rsidR="00065635" w:rsidRPr="007706EC" w:rsidRDefault="00AD41F2" w:rsidP="007706EC">
      <w:pPr>
        <w:jc w:val="both"/>
        <w:rPr>
          <w:rFonts w:ascii="Arial" w:hAnsi="Arial" w:cs="Arial"/>
          <w:kern w:val="24"/>
        </w:rPr>
      </w:pPr>
      <w:r w:rsidRPr="007706EC">
        <w:rPr>
          <w:rFonts w:ascii="Arial" w:hAnsi="Arial" w:cs="Arial"/>
          <w:kern w:val="24"/>
        </w:rPr>
        <w:t>Hastanemizden veya dış merkezlerden gelen kadavraya ait materyaller laboratu</w:t>
      </w:r>
      <w:r w:rsidR="00D076EC" w:rsidRPr="007706EC">
        <w:rPr>
          <w:rFonts w:ascii="Arial" w:hAnsi="Arial" w:cs="Arial"/>
          <w:kern w:val="24"/>
        </w:rPr>
        <w:t>v</w:t>
      </w:r>
      <w:r w:rsidRPr="007706EC">
        <w:rPr>
          <w:rFonts w:ascii="Arial" w:hAnsi="Arial" w:cs="Arial"/>
          <w:kern w:val="24"/>
        </w:rPr>
        <w:t>arımıza ulaştıktan sonra en kısa sürede, bekletilmeden çalışılarak sonuçları bildirilir.</w:t>
      </w:r>
    </w:p>
    <w:p w:rsidR="00AD41F2" w:rsidRPr="007706EC" w:rsidRDefault="00AD41F2" w:rsidP="007706EC">
      <w:pPr>
        <w:jc w:val="both"/>
        <w:rPr>
          <w:rFonts w:ascii="Arial" w:hAnsi="Arial" w:cs="Arial"/>
          <w:kern w:val="24"/>
        </w:rPr>
      </w:pPr>
      <w:r w:rsidRPr="007706EC">
        <w:rPr>
          <w:rFonts w:ascii="Arial" w:hAnsi="Arial" w:cs="Arial"/>
          <w:kern w:val="24"/>
        </w:rPr>
        <w:t>Ya</w:t>
      </w:r>
      <w:r w:rsidR="00C97D89" w:rsidRPr="007706EC">
        <w:rPr>
          <w:rFonts w:ascii="Arial" w:hAnsi="Arial" w:cs="Arial"/>
          <w:kern w:val="24"/>
        </w:rPr>
        <w:t>p</w:t>
      </w:r>
      <w:r w:rsidRPr="007706EC">
        <w:rPr>
          <w:rFonts w:ascii="Arial" w:hAnsi="Arial" w:cs="Arial"/>
          <w:kern w:val="24"/>
        </w:rPr>
        <w:t>ılan tüm testlerin referans aralıkları HBYS’de bulunmaktadır. Testlerin referans aralıkları, kitlerin özelliklerine ve hizmet verilen hasta populasyonuna uygundur ve sınırlar literatür ve prospektüs değerleri ile gözden geçirilerek, metodlar değiştikçe ve gerektikçe laboratu</w:t>
      </w:r>
      <w:r w:rsidR="00D076EC" w:rsidRPr="007706EC">
        <w:rPr>
          <w:rFonts w:ascii="Arial" w:hAnsi="Arial" w:cs="Arial"/>
          <w:kern w:val="24"/>
        </w:rPr>
        <w:t>v</w:t>
      </w:r>
      <w:r w:rsidRPr="007706EC">
        <w:rPr>
          <w:rFonts w:ascii="Arial" w:hAnsi="Arial" w:cs="Arial"/>
          <w:kern w:val="24"/>
        </w:rPr>
        <w:t>ar sorumlusu tarafından güncelleme yapılır.</w:t>
      </w:r>
    </w:p>
    <w:p w:rsidR="00FD3120" w:rsidRPr="007706EC" w:rsidRDefault="00FD3120" w:rsidP="007706EC">
      <w:pPr>
        <w:jc w:val="both"/>
        <w:rPr>
          <w:rFonts w:ascii="Arial" w:hAnsi="Arial" w:cs="Arial"/>
          <w:kern w:val="24"/>
        </w:rPr>
      </w:pPr>
    </w:p>
    <w:p w:rsidR="006508D1" w:rsidRPr="007706EC" w:rsidRDefault="006508D1" w:rsidP="007706EC">
      <w:pPr>
        <w:jc w:val="both"/>
        <w:rPr>
          <w:rFonts w:ascii="Arial" w:hAnsi="Arial" w:cs="Arial"/>
          <w:kern w:val="24"/>
        </w:rPr>
      </w:pPr>
    </w:p>
    <w:p w:rsidR="00730243" w:rsidRPr="007706EC" w:rsidRDefault="00730243" w:rsidP="007706EC">
      <w:pPr>
        <w:jc w:val="both"/>
        <w:rPr>
          <w:rFonts w:ascii="Arial" w:hAnsi="Arial" w:cs="Arial"/>
          <w:kern w:val="24"/>
        </w:rPr>
      </w:pPr>
    </w:p>
    <w:p w:rsidR="008E1498" w:rsidRPr="007706EC" w:rsidRDefault="008E1498" w:rsidP="007706EC">
      <w:pPr>
        <w:jc w:val="both"/>
        <w:rPr>
          <w:rFonts w:ascii="Arial" w:hAnsi="Arial" w:cs="Arial"/>
          <w:kern w:val="24"/>
        </w:rPr>
      </w:pPr>
    </w:p>
    <w:p w:rsidR="00606E3F" w:rsidRPr="007706EC" w:rsidRDefault="00606E3F" w:rsidP="007706EC">
      <w:pPr>
        <w:jc w:val="both"/>
        <w:rPr>
          <w:rFonts w:ascii="Arial" w:hAnsi="Arial" w:cs="Arial"/>
          <w:b/>
          <w:kern w:val="24"/>
        </w:rPr>
      </w:pPr>
      <w:r w:rsidRPr="007706EC">
        <w:rPr>
          <w:rFonts w:ascii="Arial" w:hAnsi="Arial" w:cs="Arial"/>
          <w:b/>
          <w:kern w:val="24"/>
        </w:rPr>
        <w:t>DOKU TİPLEME LABORATUVARI TESTLERİ</w:t>
      </w:r>
    </w:p>
    <w:p w:rsidR="00606E3F" w:rsidRPr="007706EC" w:rsidRDefault="00606E3F" w:rsidP="007706EC">
      <w:pPr>
        <w:jc w:val="both"/>
        <w:rPr>
          <w:rFonts w:ascii="Arial" w:hAnsi="Arial" w:cs="Arial"/>
          <w:b/>
          <w:kern w:val="24"/>
        </w:rPr>
      </w:pPr>
    </w:p>
    <w:p w:rsidR="00606E3F" w:rsidRPr="007706EC" w:rsidRDefault="00606E3F" w:rsidP="007706EC">
      <w:pPr>
        <w:jc w:val="both"/>
        <w:rPr>
          <w:rFonts w:ascii="Arial" w:hAnsi="Arial" w:cs="Arial"/>
          <w:kern w:val="24"/>
        </w:rPr>
      </w:pPr>
    </w:p>
    <w:p w:rsidR="0026348C" w:rsidRPr="007706EC" w:rsidRDefault="0026348C" w:rsidP="007706EC">
      <w:pPr>
        <w:jc w:val="both"/>
        <w:rPr>
          <w:rFonts w:ascii="Arial" w:hAnsi="Arial" w:cs="Arial"/>
          <w:kern w:val="24"/>
        </w:rPr>
      </w:pPr>
      <w:r w:rsidRPr="007706EC">
        <w:rPr>
          <w:rFonts w:ascii="Arial" w:hAnsi="Arial" w:cs="Arial"/>
          <w:kern w:val="24"/>
        </w:rPr>
        <w:t>HLA-A (Moleküler Düşük Çözünürlükte, PCR-SSO)</w:t>
      </w:r>
    </w:p>
    <w:p w:rsidR="0026348C" w:rsidRPr="007706EC" w:rsidRDefault="0026348C" w:rsidP="007706EC">
      <w:pPr>
        <w:jc w:val="both"/>
        <w:rPr>
          <w:rFonts w:ascii="Arial" w:hAnsi="Arial" w:cs="Arial"/>
          <w:kern w:val="24"/>
        </w:rPr>
      </w:pPr>
      <w:r w:rsidRPr="007706EC">
        <w:rPr>
          <w:rFonts w:ascii="Arial" w:hAnsi="Arial" w:cs="Arial"/>
          <w:kern w:val="24"/>
        </w:rPr>
        <w:t>HLA-B (Moleküler Düşük Çözünürlükte, PCR-SSO)</w:t>
      </w:r>
    </w:p>
    <w:p w:rsidR="0026348C" w:rsidRPr="007706EC" w:rsidRDefault="0026348C" w:rsidP="007706EC">
      <w:pPr>
        <w:jc w:val="both"/>
        <w:rPr>
          <w:rFonts w:ascii="Arial" w:hAnsi="Arial" w:cs="Arial"/>
          <w:kern w:val="24"/>
        </w:rPr>
      </w:pPr>
      <w:r w:rsidRPr="007706EC">
        <w:rPr>
          <w:rFonts w:ascii="Arial" w:hAnsi="Arial" w:cs="Arial"/>
          <w:kern w:val="24"/>
        </w:rPr>
        <w:t>HLA-C (Moleküler Düşük Çözünürlükte, PCR-SSO)</w:t>
      </w:r>
    </w:p>
    <w:p w:rsidR="00606E3F" w:rsidRPr="007706EC" w:rsidRDefault="0026348C" w:rsidP="007706EC">
      <w:pPr>
        <w:jc w:val="both"/>
        <w:rPr>
          <w:rFonts w:ascii="Arial" w:hAnsi="Arial" w:cs="Arial"/>
          <w:kern w:val="24"/>
        </w:rPr>
      </w:pPr>
      <w:r w:rsidRPr="007706EC">
        <w:rPr>
          <w:rFonts w:ascii="Arial" w:hAnsi="Arial" w:cs="Arial"/>
          <w:kern w:val="24"/>
        </w:rPr>
        <w:t>HLA-DR,DP,DQ (Moleküler Düşük Çözünürlükte, PCR-SSO)</w:t>
      </w:r>
    </w:p>
    <w:p w:rsidR="00606E3F" w:rsidRPr="007706EC" w:rsidRDefault="00606E3F" w:rsidP="007706EC">
      <w:pPr>
        <w:jc w:val="both"/>
        <w:rPr>
          <w:rFonts w:ascii="Arial" w:hAnsi="Arial" w:cs="Arial"/>
          <w:kern w:val="24"/>
        </w:rPr>
      </w:pPr>
      <w:r w:rsidRPr="007706EC">
        <w:rPr>
          <w:rFonts w:ascii="Arial" w:hAnsi="Arial" w:cs="Arial"/>
          <w:kern w:val="24"/>
        </w:rPr>
        <w:t>HLA-A,B,C (Moleküler Düşük Çözünürlükte, PCR-SSP)</w:t>
      </w:r>
    </w:p>
    <w:p w:rsidR="00606E3F" w:rsidRPr="007706EC" w:rsidRDefault="00606E3F" w:rsidP="007706EC">
      <w:pPr>
        <w:jc w:val="both"/>
        <w:rPr>
          <w:rFonts w:ascii="Arial" w:hAnsi="Arial" w:cs="Arial"/>
          <w:kern w:val="24"/>
        </w:rPr>
      </w:pPr>
      <w:r w:rsidRPr="007706EC">
        <w:rPr>
          <w:rFonts w:ascii="Arial" w:hAnsi="Arial" w:cs="Arial"/>
          <w:kern w:val="24"/>
        </w:rPr>
        <w:t>HLA-DR,</w:t>
      </w:r>
      <w:r w:rsidR="0026348C" w:rsidRPr="007706EC">
        <w:rPr>
          <w:rFonts w:ascii="Arial" w:hAnsi="Arial" w:cs="Arial"/>
          <w:kern w:val="24"/>
        </w:rPr>
        <w:t xml:space="preserve"> </w:t>
      </w:r>
      <w:r w:rsidRPr="007706EC">
        <w:rPr>
          <w:rFonts w:ascii="Arial" w:hAnsi="Arial" w:cs="Arial"/>
          <w:kern w:val="24"/>
        </w:rPr>
        <w:t>DQ (Moleküler Düşük Çözünürlükte, PCR-SSP)</w:t>
      </w:r>
    </w:p>
    <w:p w:rsidR="0026348C" w:rsidRPr="007706EC" w:rsidRDefault="0026348C" w:rsidP="007706EC">
      <w:pPr>
        <w:jc w:val="both"/>
        <w:rPr>
          <w:rFonts w:ascii="Arial" w:hAnsi="Arial" w:cs="Arial"/>
          <w:kern w:val="24"/>
        </w:rPr>
      </w:pPr>
      <w:r w:rsidRPr="007706EC">
        <w:rPr>
          <w:rFonts w:ascii="Arial" w:hAnsi="Arial" w:cs="Arial"/>
          <w:kern w:val="24"/>
        </w:rPr>
        <w:t>HLA-A,B,DR (Moleküler Düşük Çözünürlükte, PCR-SSP)</w:t>
      </w:r>
    </w:p>
    <w:p w:rsidR="00606E3F" w:rsidRPr="007706EC" w:rsidRDefault="00606E3F" w:rsidP="007706EC">
      <w:pPr>
        <w:jc w:val="both"/>
        <w:rPr>
          <w:rFonts w:ascii="Arial" w:hAnsi="Arial" w:cs="Arial"/>
          <w:kern w:val="24"/>
        </w:rPr>
      </w:pPr>
      <w:r w:rsidRPr="007706EC">
        <w:rPr>
          <w:rFonts w:ascii="Arial" w:hAnsi="Arial" w:cs="Arial"/>
          <w:kern w:val="24"/>
        </w:rPr>
        <w:t>Panel Reaktif Antikor (PRA) Tarama-I</w:t>
      </w:r>
    </w:p>
    <w:p w:rsidR="00606E3F" w:rsidRPr="007706EC" w:rsidRDefault="00606E3F" w:rsidP="007706EC">
      <w:pPr>
        <w:jc w:val="both"/>
        <w:rPr>
          <w:rFonts w:ascii="Arial" w:hAnsi="Arial" w:cs="Arial"/>
          <w:kern w:val="24"/>
        </w:rPr>
      </w:pPr>
      <w:r w:rsidRPr="007706EC">
        <w:rPr>
          <w:rFonts w:ascii="Arial" w:hAnsi="Arial" w:cs="Arial"/>
          <w:kern w:val="24"/>
        </w:rPr>
        <w:t>Panel Reaktif Antikor (PRA) Tarama-II</w:t>
      </w:r>
    </w:p>
    <w:p w:rsidR="00606E3F" w:rsidRPr="007706EC" w:rsidRDefault="00606E3F" w:rsidP="007706EC">
      <w:pPr>
        <w:jc w:val="both"/>
        <w:rPr>
          <w:rFonts w:ascii="Arial" w:hAnsi="Arial" w:cs="Arial"/>
          <w:kern w:val="24"/>
        </w:rPr>
      </w:pPr>
      <w:r w:rsidRPr="007706EC">
        <w:rPr>
          <w:rFonts w:ascii="Arial" w:hAnsi="Arial" w:cs="Arial"/>
          <w:kern w:val="24"/>
        </w:rPr>
        <w:t>Panel Reaktif Antikor (PRA) Sınıf -I Tanımlama</w:t>
      </w:r>
    </w:p>
    <w:p w:rsidR="00606E3F" w:rsidRPr="007706EC" w:rsidRDefault="00606E3F" w:rsidP="007706EC">
      <w:pPr>
        <w:jc w:val="both"/>
        <w:rPr>
          <w:rFonts w:ascii="Arial" w:hAnsi="Arial" w:cs="Arial"/>
          <w:kern w:val="24"/>
        </w:rPr>
      </w:pPr>
      <w:r w:rsidRPr="007706EC">
        <w:rPr>
          <w:rFonts w:ascii="Arial" w:hAnsi="Arial" w:cs="Arial"/>
          <w:kern w:val="24"/>
        </w:rPr>
        <w:t>Panel Reaktif Antikor (PRA</w:t>
      </w:r>
      <w:r w:rsidR="00C97D89" w:rsidRPr="007706EC">
        <w:rPr>
          <w:rFonts w:ascii="Arial" w:hAnsi="Arial" w:cs="Arial"/>
          <w:kern w:val="24"/>
        </w:rPr>
        <w:t xml:space="preserve">) </w:t>
      </w:r>
      <w:r w:rsidRPr="007706EC">
        <w:rPr>
          <w:rFonts w:ascii="Arial" w:hAnsi="Arial" w:cs="Arial"/>
          <w:kern w:val="24"/>
        </w:rPr>
        <w:t xml:space="preserve"> Sınıf -I Tanımlama</w:t>
      </w:r>
    </w:p>
    <w:p w:rsidR="00606E3F" w:rsidRPr="007706EC" w:rsidRDefault="00606E3F" w:rsidP="007706EC">
      <w:pPr>
        <w:jc w:val="both"/>
        <w:rPr>
          <w:rFonts w:ascii="Arial" w:hAnsi="Arial" w:cs="Arial"/>
          <w:kern w:val="24"/>
        </w:rPr>
      </w:pPr>
      <w:r w:rsidRPr="007706EC">
        <w:rPr>
          <w:rFonts w:ascii="Arial" w:hAnsi="Arial" w:cs="Arial"/>
          <w:kern w:val="24"/>
        </w:rPr>
        <w:t>Sitotoksisite (Serolojik Yöntem ile)</w:t>
      </w:r>
    </w:p>
    <w:p w:rsidR="00431367" w:rsidRPr="007706EC" w:rsidRDefault="00606E3F" w:rsidP="007706EC">
      <w:pPr>
        <w:jc w:val="both"/>
        <w:rPr>
          <w:rFonts w:ascii="Arial" w:hAnsi="Arial" w:cs="Arial"/>
          <w:kern w:val="24"/>
        </w:rPr>
      </w:pPr>
      <w:r w:rsidRPr="007706EC">
        <w:rPr>
          <w:rFonts w:ascii="Arial" w:hAnsi="Arial" w:cs="Arial"/>
          <w:kern w:val="24"/>
        </w:rPr>
        <w:t>Sitotoksisite (Akım Sitometri Yöntemi ile)</w:t>
      </w:r>
    </w:p>
    <w:p w:rsidR="006A19DB" w:rsidRPr="007706EC" w:rsidRDefault="0026348C" w:rsidP="007706EC">
      <w:pPr>
        <w:jc w:val="both"/>
        <w:rPr>
          <w:rFonts w:ascii="Arial" w:hAnsi="Arial" w:cs="Arial"/>
          <w:kern w:val="24"/>
        </w:rPr>
      </w:pPr>
      <w:r w:rsidRPr="007706EC">
        <w:rPr>
          <w:rFonts w:ascii="Arial" w:hAnsi="Arial" w:cs="Arial"/>
          <w:kern w:val="24"/>
        </w:rPr>
        <w:t>Akım Sitometri Testleri</w:t>
      </w:r>
    </w:p>
    <w:p w:rsidR="000D0B58" w:rsidRPr="007706EC" w:rsidRDefault="000D0B58" w:rsidP="007706EC">
      <w:pPr>
        <w:jc w:val="both"/>
        <w:rPr>
          <w:rFonts w:ascii="Arial" w:hAnsi="Arial" w:cs="Arial"/>
          <w:kern w:val="24"/>
        </w:rPr>
      </w:pPr>
    </w:p>
    <w:p w:rsidR="009E2D7F" w:rsidRDefault="009E2D7F" w:rsidP="007706EC">
      <w:pPr>
        <w:jc w:val="both"/>
        <w:rPr>
          <w:rFonts w:ascii="Arial" w:hAnsi="Arial" w:cs="Arial"/>
          <w:kern w:val="24"/>
          <w:u w:val="single"/>
        </w:rPr>
      </w:pPr>
    </w:p>
    <w:p w:rsidR="009E2D7F" w:rsidRDefault="009E2D7F" w:rsidP="007706EC">
      <w:pPr>
        <w:jc w:val="both"/>
        <w:rPr>
          <w:rFonts w:ascii="Arial" w:hAnsi="Arial" w:cs="Arial"/>
          <w:kern w:val="24"/>
          <w:u w:val="single"/>
        </w:rPr>
      </w:pPr>
    </w:p>
    <w:p w:rsidR="009E2D7F" w:rsidRDefault="009E2D7F" w:rsidP="007706EC">
      <w:pPr>
        <w:jc w:val="both"/>
        <w:rPr>
          <w:rFonts w:ascii="Arial" w:hAnsi="Arial" w:cs="Arial"/>
          <w:kern w:val="24"/>
          <w:u w:val="single"/>
        </w:rPr>
      </w:pPr>
    </w:p>
    <w:p w:rsidR="00606E3F" w:rsidRPr="007706EC" w:rsidRDefault="00606E3F" w:rsidP="007706EC">
      <w:pPr>
        <w:jc w:val="both"/>
        <w:rPr>
          <w:rFonts w:ascii="Arial" w:hAnsi="Arial" w:cs="Arial"/>
          <w:kern w:val="24"/>
          <w:u w:val="single"/>
        </w:rPr>
      </w:pPr>
      <w:r w:rsidRPr="007706EC">
        <w:rPr>
          <w:rFonts w:ascii="Arial" w:hAnsi="Arial" w:cs="Arial"/>
          <w:kern w:val="24"/>
          <w:u w:val="single"/>
        </w:rPr>
        <w:t>HLA-A,B,C (Moleküler Düşük Çözünürlükte, PCR-SSP)</w:t>
      </w:r>
    </w:p>
    <w:p w:rsidR="00606E3F" w:rsidRPr="007706EC" w:rsidRDefault="00606E3F" w:rsidP="007706EC">
      <w:pPr>
        <w:jc w:val="both"/>
        <w:rPr>
          <w:rFonts w:ascii="Arial" w:hAnsi="Arial" w:cs="Arial"/>
          <w:kern w:val="24"/>
        </w:rPr>
      </w:pPr>
    </w:p>
    <w:p w:rsidR="00606E3F" w:rsidRPr="007706EC" w:rsidRDefault="0026348C" w:rsidP="007706EC">
      <w:pPr>
        <w:jc w:val="both"/>
        <w:rPr>
          <w:rFonts w:ascii="Arial" w:hAnsi="Arial" w:cs="Arial"/>
          <w:kern w:val="24"/>
        </w:rPr>
      </w:pPr>
      <w:r w:rsidRPr="007706EC">
        <w:rPr>
          <w:rFonts w:ascii="Arial" w:hAnsi="Arial" w:cs="Arial"/>
          <w:kern w:val="24"/>
        </w:rPr>
        <w:t xml:space="preserve">Örnek Türü: EDTA </w:t>
      </w:r>
      <w:r w:rsidR="00606E3F" w:rsidRPr="007706EC">
        <w:rPr>
          <w:rFonts w:ascii="Arial" w:hAnsi="Arial" w:cs="Arial"/>
          <w:kern w:val="24"/>
        </w:rPr>
        <w:t>li tam kan</w:t>
      </w:r>
    </w:p>
    <w:p w:rsidR="00606E3F" w:rsidRPr="007706EC" w:rsidRDefault="00606E3F" w:rsidP="007706EC">
      <w:pPr>
        <w:jc w:val="both"/>
        <w:rPr>
          <w:rFonts w:ascii="Arial" w:hAnsi="Arial" w:cs="Arial"/>
          <w:kern w:val="24"/>
        </w:rPr>
      </w:pPr>
      <w:r w:rsidRPr="007706EC">
        <w:rPr>
          <w:rFonts w:ascii="Arial" w:hAnsi="Arial" w:cs="Arial"/>
          <w:kern w:val="24"/>
        </w:rPr>
        <w:t xml:space="preserve">Örnek Miktarı: 10 mL </w:t>
      </w:r>
    </w:p>
    <w:p w:rsidR="00606E3F" w:rsidRPr="007706EC" w:rsidRDefault="00606E3F" w:rsidP="007706EC">
      <w:pPr>
        <w:jc w:val="both"/>
        <w:rPr>
          <w:rFonts w:ascii="Arial" w:hAnsi="Arial" w:cs="Arial"/>
          <w:kern w:val="24"/>
        </w:rPr>
      </w:pPr>
      <w:r w:rsidRPr="007706EC">
        <w:rPr>
          <w:rFonts w:ascii="Arial" w:hAnsi="Arial" w:cs="Arial"/>
          <w:kern w:val="24"/>
        </w:rPr>
        <w:t>Örnek Alma ve Transferi: Tüm HLA testlerinde tüpler yatay şekilde taşınır ve hemen çalışılmayacaksa +4 derecede yatay şekilde muhafaza edilir.</w:t>
      </w:r>
    </w:p>
    <w:p w:rsidR="00606E3F" w:rsidRPr="007706EC" w:rsidRDefault="00606E3F" w:rsidP="007706EC">
      <w:pPr>
        <w:jc w:val="both"/>
        <w:rPr>
          <w:rFonts w:ascii="Arial" w:hAnsi="Arial" w:cs="Arial"/>
          <w:kern w:val="24"/>
        </w:rPr>
      </w:pPr>
      <w:r w:rsidRPr="007706EC">
        <w:rPr>
          <w:rFonts w:ascii="Arial" w:hAnsi="Arial" w:cs="Arial"/>
          <w:kern w:val="24"/>
        </w:rPr>
        <w:t xml:space="preserve">Çalışma Yöntemi: PCR </w:t>
      </w:r>
    </w:p>
    <w:p w:rsidR="00606E3F" w:rsidRPr="007706EC" w:rsidRDefault="00606E3F" w:rsidP="007706EC">
      <w:pPr>
        <w:jc w:val="both"/>
        <w:rPr>
          <w:rFonts w:ascii="Arial" w:hAnsi="Arial" w:cs="Arial"/>
          <w:kern w:val="24"/>
        </w:rPr>
      </w:pPr>
      <w:r w:rsidRPr="007706EC">
        <w:rPr>
          <w:rFonts w:ascii="Arial" w:hAnsi="Arial" w:cs="Arial"/>
          <w:kern w:val="24"/>
        </w:rPr>
        <w:t>Örnek Kabul ve Red Kriterleri: Uygun olmayan tüp, örnek miktarının yetersiz olması,</w:t>
      </w:r>
      <w:r w:rsidR="00D076EC" w:rsidRPr="007706EC">
        <w:rPr>
          <w:rFonts w:ascii="Arial" w:hAnsi="Arial" w:cs="Arial"/>
          <w:kern w:val="24"/>
        </w:rPr>
        <w:t xml:space="preserve"> </w:t>
      </w:r>
      <w:r w:rsidRPr="007706EC">
        <w:rPr>
          <w:rFonts w:ascii="Arial" w:hAnsi="Arial" w:cs="Arial"/>
          <w:kern w:val="24"/>
        </w:rPr>
        <w:t>laboratuvara uygun koşullarda ulaştırılmaması, pıhtılı, bekletilmiş ve dondurulmuş olması</w:t>
      </w:r>
    </w:p>
    <w:p w:rsidR="00606E3F" w:rsidRPr="007706EC" w:rsidRDefault="00606E3F" w:rsidP="007706EC">
      <w:pPr>
        <w:jc w:val="both"/>
        <w:rPr>
          <w:rFonts w:ascii="Arial" w:hAnsi="Arial" w:cs="Arial"/>
          <w:kern w:val="24"/>
        </w:rPr>
      </w:pPr>
      <w:r w:rsidRPr="007706EC">
        <w:rPr>
          <w:rFonts w:ascii="Arial" w:hAnsi="Arial" w:cs="Arial"/>
          <w:kern w:val="24"/>
        </w:rPr>
        <w:t>Örnek Kaplarının Etiketlenmesi: Hasta kimlik bilgileri doğrulanır. İstenen testler kontrol edilerek barkodlar tüplere yapıştırılır</w:t>
      </w:r>
    </w:p>
    <w:p w:rsidR="00606E3F" w:rsidRPr="007706EC" w:rsidRDefault="00606E3F" w:rsidP="007706EC">
      <w:pPr>
        <w:jc w:val="both"/>
        <w:rPr>
          <w:rFonts w:ascii="Arial" w:hAnsi="Arial" w:cs="Arial"/>
          <w:kern w:val="24"/>
        </w:rPr>
      </w:pPr>
      <w:r w:rsidRPr="007706EC">
        <w:rPr>
          <w:rFonts w:ascii="Arial" w:hAnsi="Arial" w:cs="Arial"/>
          <w:kern w:val="24"/>
        </w:rPr>
        <w:t>Çalışma Zamanı: Hafta içi her gün</w:t>
      </w:r>
    </w:p>
    <w:p w:rsidR="00606E3F" w:rsidRPr="007706EC" w:rsidRDefault="0026348C" w:rsidP="007706EC">
      <w:pPr>
        <w:jc w:val="both"/>
        <w:rPr>
          <w:rFonts w:ascii="Arial" w:hAnsi="Arial" w:cs="Arial"/>
          <w:kern w:val="24"/>
        </w:rPr>
      </w:pPr>
      <w:r w:rsidRPr="007706EC">
        <w:rPr>
          <w:rFonts w:ascii="Arial" w:hAnsi="Arial" w:cs="Arial"/>
          <w:kern w:val="24"/>
        </w:rPr>
        <w:t>Sonuç Verme Zamanı:7</w:t>
      </w:r>
      <w:r w:rsidR="00606E3F" w:rsidRPr="007706EC">
        <w:rPr>
          <w:rFonts w:ascii="Arial" w:hAnsi="Arial" w:cs="Arial"/>
          <w:kern w:val="24"/>
        </w:rPr>
        <w:t xml:space="preserve"> gün sonra </w:t>
      </w:r>
    </w:p>
    <w:p w:rsidR="008E23C4" w:rsidRPr="007706EC" w:rsidRDefault="00606E3F" w:rsidP="007706EC">
      <w:pPr>
        <w:jc w:val="both"/>
        <w:rPr>
          <w:rFonts w:ascii="Arial" w:hAnsi="Arial" w:cs="Arial"/>
          <w:kern w:val="24"/>
        </w:rPr>
      </w:pPr>
      <w:r w:rsidRPr="007706EC">
        <w:rPr>
          <w:rFonts w:ascii="Arial" w:hAnsi="Arial" w:cs="Arial"/>
          <w:kern w:val="24"/>
        </w:rPr>
        <w:t>Kullanımı: HLA Doku grubu tayininde kullanılır.</w:t>
      </w:r>
      <w:r w:rsidR="00D076EC" w:rsidRPr="007706EC">
        <w:rPr>
          <w:rFonts w:ascii="Arial" w:hAnsi="Arial" w:cs="Arial"/>
          <w:kern w:val="24"/>
        </w:rPr>
        <w:t xml:space="preserve"> </w:t>
      </w:r>
      <w:r w:rsidRPr="007706EC">
        <w:rPr>
          <w:rFonts w:ascii="Arial" w:hAnsi="Arial" w:cs="Arial"/>
          <w:kern w:val="24"/>
        </w:rPr>
        <w:t>İnsan Lökosit Antijenleri (HLA) hücre membranı üzerinde bulununan glikoproteinlerdir.Transplantasyon öncesinde alıcı ve verici arasında HLA  Doku gruplarının belirlenmesi, antijenik yapılarının karşılaştırılmasında kullanılır.</w:t>
      </w:r>
    </w:p>
    <w:p w:rsidR="001B489B" w:rsidRPr="007706EC" w:rsidRDefault="001B489B" w:rsidP="007706EC">
      <w:pPr>
        <w:jc w:val="both"/>
        <w:rPr>
          <w:rFonts w:ascii="Arial" w:hAnsi="Arial" w:cs="Arial"/>
          <w:kern w:val="24"/>
        </w:rPr>
      </w:pPr>
    </w:p>
    <w:p w:rsidR="008E23C4" w:rsidRPr="007706EC" w:rsidRDefault="008E23C4" w:rsidP="007706EC">
      <w:pPr>
        <w:jc w:val="both"/>
        <w:rPr>
          <w:rFonts w:ascii="Arial" w:hAnsi="Arial" w:cs="Arial"/>
          <w:kern w:val="24"/>
        </w:rPr>
      </w:pPr>
    </w:p>
    <w:p w:rsidR="008E23C4" w:rsidRPr="007706EC" w:rsidRDefault="008E23C4" w:rsidP="007706EC">
      <w:pPr>
        <w:jc w:val="both"/>
        <w:rPr>
          <w:rFonts w:ascii="Arial" w:hAnsi="Arial" w:cs="Arial"/>
          <w:kern w:val="24"/>
        </w:rPr>
      </w:pPr>
    </w:p>
    <w:p w:rsidR="008E23C4" w:rsidRPr="007706EC" w:rsidRDefault="008E23C4" w:rsidP="007706EC">
      <w:pPr>
        <w:jc w:val="both"/>
        <w:rPr>
          <w:rFonts w:ascii="Arial" w:hAnsi="Arial" w:cs="Arial"/>
          <w:kern w:val="24"/>
        </w:rPr>
      </w:pPr>
    </w:p>
    <w:p w:rsidR="00606E3F" w:rsidRPr="007706EC" w:rsidRDefault="00606E3F" w:rsidP="007706EC">
      <w:pPr>
        <w:jc w:val="both"/>
        <w:rPr>
          <w:rFonts w:ascii="Arial" w:eastAsia="+mn-ea" w:hAnsi="Arial" w:cs="Arial"/>
          <w:kern w:val="24"/>
        </w:rPr>
      </w:pPr>
    </w:p>
    <w:p w:rsidR="00606E3F" w:rsidRPr="007706EC" w:rsidRDefault="00606E3F" w:rsidP="007706EC">
      <w:pPr>
        <w:jc w:val="both"/>
        <w:rPr>
          <w:rFonts w:ascii="Arial" w:hAnsi="Arial" w:cs="Arial"/>
          <w:kern w:val="24"/>
          <w:u w:val="single"/>
        </w:rPr>
      </w:pPr>
      <w:r w:rsidRPr="007706EC">
        <w:rPr>
          <w:rFonts w:ascii="Arial" w:hAnsi="Arial" w:cs="Arial"/>
          <w:kern w:val="24"/>
          <w:u w:val="single"/>
        </w:rPr>
        <w:t>HLA-DR</w:t>
      </w:r>
      <w:r w:rsidR="004512E0" w:rsidRPr="007706EC">
        <w:rPr>
          <w:rFonts w:ascii="Arial" w:hAnsi="Arial" w:cs="Arial"/>
          <w:kern w:val="24"/>
          <w:u w:val="single"/>
        </w:rPr>
        <w:t>,</w:t>
      </w:r>
      <w:r w:rsidRPr="007706EC">
        <w:rPr>
          <w:rFonts w:ascii="Arial" w:hAnsi="Arial" w:cs="Arial"/>
          <w:kern w:val="24"/>
          <w:u w:val="single"/>
        </w:rPr>
        <w:t>DQ (Moleküler Düşük Çözünürlükte, PCR-SSP)</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071EA1" w:rsidRPr="007706EC" w:rsidRDefault="00071EA1" w:rsidP="007706EC">
      <w:pPr>
        <w:jc w:val="both"/>
        <w:rPr>
          <w:rFonts w:ascii="Arial" w:hAnsi="Arial" w:cs="Arial"/>
          <w:kern w:val="24"/>
        </w:rPr>
      </w:pPr>
      <w:r w:rsidRPr="007706EC">
        <w:rPr>
          <w:rFonts w:ascii="Arial" w:hAnsi="Arial" w:cs="Arial"/>
          <w:kern w:val="24"/>
        </w:rPr>
        <w:t>Örnek Türü: EDTA li tam kan</w:t>
      </w:r>
    </w:p>
    <w:p w:rsidR="00071EA1" w:rsidRPr="007706EC" w:rsidRDefault="00071EA1" w:rsidP="007706EC">
      <w:pPr>
        <w:jc w:val="both"/>
        <w:rPr>
          <w:rFonts w:ascii="Arial" w:hAnsi="Arial" w:cs="Arial"/>
          <w:kern w:val="24"/>
        </w:rPr>
      </w:pPr>
      <w:r w:rsidRPr="007706EC">
        <w:rPr>
          <w:rFonts w:ascii="Arial" w:hAnsi="Arial" w:cs="Arial"/>
          <w:kern w:val="24"/>
        </w:rPr>
        <w:t xml:space="preserve">Örnek Miktarı: 10 mL </w:t>
      </w:r>
    </w:p>
    <w:p w:rsidR="00071EA1" w:rsidRPr="007706EC" w:rsidRDefault="00071EA1" w:rsidP="007706EC">
      <w:pPr>
        <w:jc w:val="both"/>
        <w:rPr>
          <w:rFonts w:ascii="Arial" w:hAnsi="Arial" w:cs="Arial"/>
          <w:kern w:val="24"/>
        </w:rPr>
      </w:pPr>
      <w:r w:rsidRPr="007706EC">
        <w:rPr>
          <w:rFonts w:ascii="Arial" w:hAnsi="Arial" w:cs="Arial"/>
          <w:kern w:val="24"/>
        </w:rPr>
        <w:t>Örnek Alma ve Transferi: Tüm HLA testlerinde tüpler yatay şekilde taşınır ve hemen çalışılmayacaksa +4 derecede yatay şekilde muhafaza edilir.</w:t>
      </w:r>
    </w:p>
    <w:p w:rsidR="00071EA1" w:rsidRPr="007706EC" w:rsidRDefault="00071EA1" w:rsidP="007706EC">
      <w:pPr>
        <w:jc w:val="both"/>
        <w:rPr>
          <w:rFonts w:ascii="Arial" w:hAnsi="Arial" w:cs="Arial"/>
          <w:kern w:val="24"/>
        </w:rPr>
      </w:pPr>
      <w:r w:rsidRPr="007706EC">
        <w:rPr>
          <w:rFonts w:ascii="Arial" w:hAnsi="Arial" w:cs="Arial"/>
          <w:kern w:val="24"/>
        </w:rPr>
        <w:t xml:space="preserve">Çalışma Yöntemi: PCR </w:t>
      </w:r>
    </w:p>
    <w:p w:rsidR="00071EA1" w:rsidRPr="007706EC" w:rsidRDefault="00071EA1" w:rsidP="007706EC">
      <w:pPr>
        <w:jc w:val="both"/>
        <w:rPr>
          <w:rFonts w:ascii="Arial" w:hAnsi="Arial" w:cs="Arial"/>
          <w:kern w:val="24"/>
        </w:rPr>
      </w:pPr>
      <w:r w:rsidRPr="007706EC">
        <w:rPr>
          <w:rFonts w:ascii="Arial" w:hAnsi="Arial" w:cs="Arial"/>
          <w:kern w:val="24"/>
        </w:rPr>
        <w:t>Örnek Kabul ve Red Kriterleri: Uygun olmayan tüp, örnek miktarının yetersiz olması, laboratuvara uygun koşullarda ulaştırılmaması, pıhtılı, bekletilmiş ve dondurulmuş olması</w:t>
      </w:r>
    </w:p>
    <w:p w:rsidR="00071EA1" w:rsidRPr="007706EC" w:rsidRDefault="00071EA1" w:rsidP="007706EC">
      <w:pPr>
        <w:jc w:val="both"/>
        <w:rPr>
          <w:rFonts w:ascii="Arial" w:hAnsi="Arial" w:cs="Arial"/>
          <w:kern w:val="24"/>
        </w:rPr>
      </w:pPr>
      <w:r w:rsidRPr="007706EC">
        <w:rPr>
          <w:rFonts w:ascii="Arial" w:hAnsi="Arial" w:cs="Arial"/>
          <w:kern w:val="24"/>
        </w:rPr>
        <w:t>Örnek Kaplarının Etiketlenmesi: Hasta kimlik bilgileri doğrulanır. İstenen testler kontrol edilerek barkodlar tüplere yapıştırılır</w:t>
      </w:r>
    </w:p>
    <w:p w:rsidR="00071EA1" w:rsidRPr="007706EC" w:rsidRDefault="00071EA1" w:rsidP="007706EC">
      <w:pPr>
        <w:jc w:val="both"/>
        <w:rPr>
          <w:rFonts w:ascii="Arial" w:hAnsi="Arial" w:cs="Arial"/>
          <w:kern w:val="24"/>
        </w:rPr>
      </w:pPr>
      <w:r w:rsidRPr="007706EC">
        <w:rPr>
          <w:rFonts w:ascii="Arial" w:hAnsi="Arial" w:cs="Arial"/>
          <w:kern w:val="24"/>
        </w:rPr>
        <w:t>Çalışma Zamanı: Hafta içi her gün</w:t>
      </w:r>
    </w:p>
    <w:p w:rsidR="00071EA1" w:rsidRPr="007706EC" w:rsidRDefault="00071EA1" w:rsidP="007706EC">
      <w:pPr>
        <w:jc w:val="both"/>
        <w:rPr>
          <w:rFonts w:ascii="Arial" w:hAnsi="Arial" w:cs="Arial"/>
          <w:kern w:val="24"/>
        </w:rPr>
      </w:pPr>
      <w:r w:rsidRPr="007706EC">
        <w:rPr>
          <w:rFonts w:ascii="Arial" w:hAnsi="Arial" w:cs="Arial"/>
          <w:kern w:val="24"/>
        </w:rPr>
        <w:t xml:space="preserve">Sonuç Verme Zamanı:7 gün sonra </w:t>
      </w:r>
    </w:p>
    <w:p w:rsidR="00071EA1" w:rsidRPr="007706EC" w:rsidRDefault="00071EA1" w:rsidP="007706EC">
      <w:pPr>
        <w:jc w:val="both"/>
        <w:rPr>
          <w:rFonts w:ascii="Arial" w:hAnsi="Arial" w:cs="Arial"/>
          <w:kern w:val="24"/>
        </w:rPr>
      </w:pPr>
      <w:r w:rsidRPr="007706EC">
        <w:rPr>
          <w:rFonts w:ascii="Arial" w:hAnsi="Arial" w:cs="Arial"/>
          <w:kern w:val="24"/>
        </w:rPr>
        <w:t>Kullanımı: HLA Doku grubu tayininde kullanılır. İnsan Lökosit Antijenleri (HLA) hücre membranı üzerinde bulununan glikoproteinlerdir.Transplantasyon öncesinde alıcı ve verici arasında HLA  Doku gruplarının belirlenmesi, antijenik yapılarının karşılaştırılmasında kullanılır.</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26348C" w:rsidRDefault="0026348C" w:rsidP="007706EC">
      <w:pPr>
        <w:jc w:val="both"/>
        <w:rPr>
          <w:rFonts w:ascii="Arial" w:hAnsi="Arial" w:cs="Arial"/>
          <w:kern w:val="24"/>
        </w:rPr>
      </w:pPr>
    </w:p>
    <w:p w:rsidR="00C375A6" w:rsidRPr="007706EC" w:rsidRDefault="00C375A6" w:rsidP="007706EC">
      <w:pPr>
        <w:jc w:val="both"/>
        <w:rPr>
          <w:rFonts w:ascii="Arial" w:hAnsi="Arial" w:cs="Arial"/>
          <w:kern w:val="24"/>
        </w:rPr>
      </w:pPr>
    </w:p>
    <w:p w:rsidR="00071EA1" w:rsidRPr="007706EC" w:rsidRDefault="00071EA1" w:rsidP="007706EC">
      <w:pPr>
        <w:jc w:val="both"/>
        <w:rPr>
          <w:rFonts w:ascii="Arial" w:hAnsi="Arial" w:cs="Arial"/>
          <w:kern w:val="24"/>
        </w:rPr>
      </w:pPr>
    </w:p>
    <w:p w:rsidR="008E23C4" w:rsidRPr="007706EC" w:rsidRDefault="008E23C4" w:rsidP="007706EC">
      <w:pPr>
        <w:jc w:val="both"/>
        <w:rPr>
          <w:rFonts w:ascii="Arial" w:hAnsi="Arial" w:cs="Arial"/>
          <w:kern w:val="24"/>
        </w:rPr>
      </w:pPr>
    </w:p>
    <w:p w:rsidR="00606E3F" w:rsidRPr="007706EC" w:rsidRDefault="00606E3F" w:rsidP="007706EC">
      <w:pPr>
        <w:jc w:val="both"/>
        <w:rPr>
          <w:rFonts w:ascii="Arial" w:hAnsi="Arial" w:cs="Arial"/>
          <w:kern w:val="24"/>
          <w:u w:val="single"/>
        </w:rPr>
      </w:pPr>
      <w:r w:rsidRPr="007706EC">
        <w:rPr>
          <w:rFonts w:ascii="Arial" w:hAnsi="Arial" w:cs="Arial"/>
          <w:kern w:val="24"/>
          <w:u w:val="single"/>
        </w:rPr>
        <w:lastRenderedPageBreak/>
        <w:t>HLA-B (Moleküler Düşük Çözünürlükte, PCR-SSO)</w:t>
      </w:r>
    </w:p>
    <w:p w:rsidR="00606E3F" w:rsidRPr="007706EC" w:rsidRDefault="00606E3F" w:rsidP="007706EC">
      <w:pPr>
        <w:jc w:val="both"/>
        <w:rPr>
          <w:rFonts w:ascii="Arial" w:hAnsi="Arial" w:cs="Arial"/>
          <w:kern w:val="24"/>
        </w:rPr>
      </w:pPr>
    </w:p>
    <w:p w:rsidR="00775D3D" w:rsidRPr="007706EC" w:rsidRDefault="00606E3F" w:rsidP="007706EC">
      <w:pPr>
        <w:jc w:val="both"/>
        <w:rPr>
          <w:rFonts w:ascii="Arial" w:hAnsi="Arial" w:cs="Arial"/>
          <w:kern w:val="24"/>
        </w:rPr>
      </w:pPr>
      <w:r w:rsidRPr="007706EC">
        <w:rPr>
          <w:rFonts w:ascii="Arial" w:hAnsi="Arial" w:cs="Arial"/>
          <w:kern w:val="24"/>
        </w:rPr>
        <w:t>Örnek Tür</w:t>
      </w:r>
      <w:r w:rsidR="00775D3D" w:rsidRPr="007706EC">
        <w:rPr>
          <w:rFonts w:ascii="Arial" w:hAnsi="Arial" w:cs="Arial"/>
          <w:kern w:val="24"/>
        </w:rPr>
        <w:t xml:space="preserve">ü: </w:t>
      </w:r>
      <w:r w:rsidR="00071EA1" w:rsidRPr="007706EC">
        <w:rPr>
          <w:rFonts w:ascii="Arial" w:hAnsi="Arial" w:cs="Arial"/>
          <w:kern w:val="24"/>
        </w:rPr>
        <w:t xml:space="preserve">EDTA </w:t>
      </w:r>
      <w:r w:rsidR="00775D3D" w:rsidRPr="007706EC">
        <w:rPr>
          <w:rFonts w:ascii="Arial" w:hAnsi="Arial" w:cs="Arial"/>
          <w:kern w:val="24"/>
        </w:rPr>
        <w:t>li tam kan</w:t>
      </w:r>
    </w:p>
    <w:p w:rsidR="00606E3F" w:rsidRPr="007706EC" w:rsidRDefault="00D076EC" w:rsidP="007706EC">
      <w:pPr>
        <w:jc w:val="both"/>
        <w:rPr>
          <w:rFonts w:ascii="Arial" w:hAnsi="Arial" w:cs="Arial"/>
          <w:kern w:val="24"/>
        </w:rPr>
      </w:pPr>
      <w:r w:rsidRPr="007706EC">
        <w:rPr>
          <w:rFonts w:ascii="Arial" w:hAnsi="Arial" w:cs="Arial"/>
          <w:kern w:val="24"/>
        </w:rPr>
        <w:t>Örnek Miktarı: 10</w:t>
      </w:r>
      <w:r w:rsidR="000D0B58" w:rsidRPr="007706EC">
        <w:rPr>
          <w:rFonts w:ascii="Arial" w:hAnsi="Arial" w:cs="Arial"/>
          <w:kern w:val="24"/>
        </w:rPr>
        <w:t xml:space="preserve"> </w:t>
      </w:r>
      <w:r w:rsidRPr="007706EC">
        <w:rPr>
          <w:rFonts w:ascii="Arial" w:hAnsi="Arial" w:cs="Arial"/>
          <w:kern w:val="24"/>
        </w:rPr>
        <w:t>ml</w:t>
      </w:r>
    </w:p>
    <w:p w:rsidR="00606E3F" w:rsidRPr="007706EC" w:rsidRDefault="00606E3F" w:rsidP="007706EC">
      <w:pPr>
        <w:jc w:val="both"/>
        <w:rPr>
          <w:rFonts w:ascii="Arial" w:hAnsi="Arial" w:cs="Arial"/>
          <w:kern w:val="24"/>
        </w:rPr>
      </w:pPr>
      <w:r w:rsidRPr="007706EC">
        <w:rPr>
          <w:rFonts w:ascii="Arial" w:hAnsi="Arial" w:cs="Arial"/>
          <w:kern w:val="24"/>
        </w:rPr>
        <w:t>Örnek Alma ve Transferi: Tüm HLA testlerinde tüpler yatay şekilde taşınır ve hemen çalışılmayacaksa +4 derecede yatay şekilde muhafaza edilir.</w:t>
      </w:r>
    </w:p>
    <w:p w:rsidR="00606E3F" w:rsidRPr="007706EC" w:rsidRDefault="00606E3F" w:rsidP="007706EC">
      <w:pPr>
        <w:jc w:val="both"/>
        <w:rPr>
          <w:rFonts w:ascii="Arial" w:hAnsi="Arial" w:cs="Arial"/>
          <w:kern w:val="24"/>
        </w:rPr>
      </w:pPr>
      <w:r w:rsidRPr="007706EC">
        <w:rPr>
          <w:rFonts w:ascii="Arial" w:hAnsi="Arial" w:cs="Arial"/>
          <w:kern w:val="24"/>
        </w:rPr>
        <w:t xml:space="preserve">Çalışma Yöntemi: PCR </w:t>
      </w:r>
    </w:p>
    <w:p w:rsidR="00606E3F" w:rsidRPr="007706EC" w:rsidRDefault="00606E3F" w:rsidP="007706EC">
      <w:pPr>
        <w:jc w:val="both"/>
        <w:rPr>
          <w:rFonts w:ascii="Arial" w:hAnsi="Arial" w:cs="Arial"/>
          <w:kern w:val="24"/>
        </w:rPr>
      </w:pPr>
      <w:r w:rsidRPr="007706EC">
        <w:rPr>
          <w:rFonts w:ascii="Arial" w:hAnsi="Arial" w:cs="Arial"/>
          <w:kern w:val="24"/>
        </w:rPr>
        <w:t>Örnek Kabul ve Red Kriterleri: Uygun olmayan tüp, örnek miktarının yetersiz olması,</w:t>
      </w:r>
      <w:r w:rsidR="00D076EC" w:rsidRPr="007706EC">
        <w:rPr>
          <w:rFonts w:ascii="Arial" w:hAnsi="Arial" w:cs="Arial"/>
          <w:kern w:val="24"/>
        </w:rPr>
        <w:t xml:space="preserve"> </w:t>
      </w:r>
      <w:r w:rsidRPr="007706EC">
        <w:rPr>
          <w:rFonts w:ascii="Arial" w:hAnsi="Arial" w:cs="Arial"/>
          <w:kern w:val="24"/>
        </w:rPr>
        <w:t>laboratu</w:t>
      </w:r>
      <w:r w:rsidR="00D076EC" w:rsidRPr="007706EC">
        <w:rPr>
          <w:rFonts w:ascii="Arial" w:hAnsi="Arial" w:cs="Arial"/>
          <w:kern w:val="24"/>
        </w:rPr>
        <w:t>v</w:t>
      </w:r>
      <w:r w:rsidRPr="007706EC">
        <w:rPr>
          <w:rFonts w:ascii="Arial" w:hAnsi="Arial" w:cs="Arial"/>
          <w:kern w:val="24"/>
        </w:rPr>
        <w:t>ara uygun koşullarda ulaştırılmaması, pıhtılı, bekletilmiş ve dondurulmuş olması</w:t>
      </w:r>
    </w:p>
    <w:p w:rsidR="00606E3F" w:rsidRPr="007706EC" w:rsidRDefault="00606E3F" w:rsidP="007706EC">
      <w:pPr>
        <w:jc w:val="both"/>
        <w:rPr>
          <w:rFonts w:ascii="Arial" w:hAnsi="Arial" w:cs="Arial"/>
          <w:kern w:val="24"/>
        </w:rPr>
      </w:pPr>
      <w:r w:rsidRPr="007706EC">
        <w:rPr>
          <w:rFonts w:ascii="Arial" w:hAnsi="Arial" w:cs="Arial"/>
          <w:kern w:val="24"/>
        </w:rPr>
        <w:t>Örnek Kaplarının Etiketlenmesi: Hasta kimlik bilgileri doğrulanır. İstenen testler kontrol edilerek barkodlar tüplere yapıştırılır</w:t>
      </w:r>
    </w:p>
    <w:p w:rsidR="00606E3F" w:rsidRPr="007706EC" w:rsidRDefault="00606E3F" w:rsidP="007706EC">
      <w:pPr>
        <w:jc w:val="both"/>
        <w:rPr>
          <w:rFonts w:ascii="Arial" w:hAnsi="Arial" w:cs="Arial"/>
          <w:kern w:val="24"/>
        </w:rPr>
      </w:pPr>
      <w:r w:rsidRPr="007706EC">
        <w:rPr>
          <w:rFonts w:ascii="Arial" w:hAnsi="Arial" w:cs="Arial"/>
          <w:kern w:val="24"/>
        </w:rPr>
        <w:t xml:space="preserve">Çalışma Zamanı: </w:t>
      </w:r>
      <w:r w:rsidR="00071EA1" w:rsidRPr="007706EC">
        <w:rPr>
          <w:rFonts w:ascii="Arial" w:hAnsi="Arial" w:cs="Arial"/>
          <w:kern w:val="24"/>
        </w:rPr>
        <w:t>Hafta içi her gün</w:t>
      </w:r>
    </w:p>
    <w:p w:rsidR="00606E3F" w:rsidRPr="007706EC" w:rsidRDefault="00606E3F" w:rsidP="007706EC">
      <w:pPr>
        <w:jc w:val="both"/>
        <w:rPr>
          <w:rFonts w:ascii="Arial" w:hAnsi="Arial" w:cs="Arial"/>
          <w:kern w:val="24"/>
        </w:rPr>
      </w:pPr>
      <w:r w:rsidRPr="007706EC">
        <w:rPr>
          <w:rFonts w:ascii="Arial" w:hAnsi="Arial" w:cs="Arial"/>
          <w:kern w:val="24"/>
        </w:rPr>
        <w:t xml:space="preserve">Sonuç Verme Zamanı: </w:t>
      </w:r>
      <w:r w:rsidR="00071EA1" w:rsidRPr="007706EC">
        <w:rPr>
          <w:rFonts w:ascii="Arial" w:hAnsi="Arial" w:cs="Arial"/>
          <w:kern w:val="24"/>
        </w:rPr>
        <w:t>7 gün sonra</w:t>
      </w:r>
    </w:p>
    <w:p w:rsidR="00606E3F" w:rsidRPr="007706EC" w:rsidRDefault="00606E3F" w:rsidP="007706EC">
      <w:pPr>
        <w:jc w:val="both"/>
        <w:rPr>
          <w:rFonts w:ascii="Arial" w:hAnsi="Arial" w:cs="Arial"/>
          <w:kern w:val="24"/>
        </w:rPr>
      </w:pPr>
      <w:r w:rsidRPr="007706EC">
        <w:rPr>
          <w:rFonts w:ascii="Arial" w:hAnsi="Arial" w:cs="Arial"/>
          <w:kern w:val="24"/>
        </w:rPr>
        <w:t>Kullanımı: Anklizon Spondilit ve Behçet gibi HLA ilişkili olduğu düşünülen hastalıklarda</w:t>
      </w:r>
    </w:p>
    <w:p w:rsidR="00606E3F" w:rsidRPr="007706EC" w:rsidRDefault="00606E3F" w:rsidP="007706EC">
      <w:pPr>
        <w:jc w:val="both"/>
        <w:rPr>
          <w:rFonts w:ascii="Arial" w:hAnsi="Arial" w:cs="Arial"/>
          <w:kern w:val="24"/>
        </w:rPr>
      </w:pPr>
      <w:r w:rsidRPr="007706EC">
        <w:rPr>
          <w:rFonts w:ascii="Arial" w:hAnsi="Arial" w:cs="Arial"/>
          <w:kern w:val="24"/>
        </w:rPr>
        <w:t>HLA-B lokusunun taraması yapılır.</w:t>
      </w:r>
    </w:p>
    <w:p w:rsidR="00606E3F" w:rsidRPr="007706EC" w:rsidRDefault="00606E3F" w:rsidP="007706EC">
      <w:pPr>
        <w:jc w:val="both"/>
        <w:rPr>
          <w:rFonts w:ascii="Arial" w:hAnsi="Arial" w:cs="Arial"/>
          <w:kern w:val="24"/>
        </w:rPr>
      </w:pPr>
    </w:p>
    <w:p w:rsidR="008E23C4" w:rsidRPr="007706EC" w:rsidRDefault="008E23C4" w:rsidP="007706EC">
      <w:pPr>
        <w:jc w:val="both"/>
        <w:rPr>
          <w:rFonts w:ascii="Arial" w:hAnsi="Arial" w:cs="Arial"/>
          <w:kern w:val="24"/>
        </w:rPr>
      </w:pPr>
    </w:p>
    <w:p w:rsidR="00606E3F" w:rsidRPr="007706EC" w:rsidRDefault="00606E3F" w:rsidP="007706EC">
      <w:pPr>
        <w:jc w:val="both"/>
        <w:rPr>
          <w:rFonts w:ascii="Arial" w:hAnsi="Arial" w:cs="Arial"/>
          <w:kern w:val="24"/>
          <w:u w:val="single"/>
        </w:rPr>
      </w:pPr>
      <w:r w:rsidRPr="007706EC">
        <w:rPr>
          <w:rFonts w:ascii="Arial" w:hAnsi="Arial" w:cs="Arial"/>
          <w:kern w:val="24"/>
          <w:u w:val="single"/>
        </w:rPr>
        <w:t>Panel Reaktif Antikor (PRA) Tarama-I</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r w:rsidRPr="007706EC">
        <w:rPr>
          <w:rFonts w:ascii="Arial" w:hAnsi="Arial" w:cs="Arial"/>
          <w:kern w:val="24"/>
        </w:rPr>
        <w:t>Örnek Türü: Serum</w:t>
      </w:r>
    </w:p>
    <w:p w:rsidR="00606E3F" w:rsidRPr="007706EC" w:rsidRDefault="00D076EC" w:rsidP="007706EC">
      <w:pPr>
        <w:jc w:val="both"/>
        <w:rPr>
          <w:rFonts w:ascii="Arial" w:hAnsi="Arial" w:cs="Arial"/>
          <w:kern w:val="24"/>
        </w:rPr>
      </w:pPr>
      <w:r w:rsidRPr="007706EC">
        <w:rPr>
          <w:rFonts w:ascii="Arial" w:hAnsi="Arial" w:cs="Arial"/>
          <w:kern w:val="24"/>
        </w:rPr>
        <w:t xml:space="preserve">Örnek Miktarı: 7 </w:t>
      </w:r>
      <w:r w:rsidR="00606E3F" w:rsidRPr="007706EC">
        <w:rPr>
          <w:rFonts w:ascii="Arial" w:hAnsi="Arial" w:cs="Arial"/>
          <w:kern w:val="24"/>
        </w:rPr>
        <w:t>mL</w:t>
      </w:r>
    </w:p>
    <w:p w:rsidR="00606E3F" w:rsidRPr="007706EC" w:rsidRDefault="00606E3F" w:rsidP="007706EC">
      <w:pPr>
        <w:jc w:val="both"/>
        <w:rPr>
          <w:rFonts w:ascii="Arial" w:hAnsi="Arial" w:cs="Arial"/>
          <w:kern w:val="24"/>
        </w:rPr>
      </w:pPr>
      <w:r w:rsidRPr="007706EC">
        <w:rPr>
          <w:rFonts w:ascii="Arial" w:hAnsi="Arial" w:cs="Arial"/>
          <w:kern w:val="24"/>
        </w:rPr>
        <w:t>Örnek Kabı: Kırmızı kapaklı (düz kan) tüp</w:t>
      </w:r>
    </w:p>
    <w:p w:rsidR="00606E3F" w:rsidRPr="007706EC" w:rsidRDefault="00606E3F" w:rsidP="007706EC">
      <w:pPr>
        <w:jc w:val="both"/>
        <w:rPr>
          <w:rFonts w:ascii="Arial" w:hAnsi="Arial" w:cs="Arial"/>
          <w:kern w:val="24"/>
        </w:rPr>
      </w:pPr>
      <w:r w:rsidRPr="007706EC">
        <w:rPr>
          <w:rFonts w:ascii="Arial" w:hAnsi="Arial" w:cs="Arial"/>
          <w:kern w:val="24"/>
        </w:rPr>
        <w:t>Örnek Alma ve Transferi: PRA testi  çalışılacak hastanın kanı</w:t>
      </w:r>
      <w:r w:rsidR="00D076EC" w:rsidRPr="007706EC">
        <w:rPr>
          <w:rFonts w:ascii="Arial" w:hAnsi="Arial" w:cs="Arial"/>
          <w:kern w:val="24"/>
        </w:rPr>
        <w:t xml:space="preserve"> diyalize girmeden önce alınır.</w:t>
      </w:r>
      <w:r w:rsidRPr="007706EC">
        <w:rPr>
          <w:rFonts w:ascii="Arial" w:hAnsi="Arial" w:cs="Arial"/>
          <w:kern w:val="24"/>
        </w:rPr>
        <w:t>Alınan kan santrifüj edildikten sonra serumu ayrılıp +4 derecede ,</w:t>
      </w:r>
    </w:p>
    <w:p w:rsidR="00606E3F" w:rsidRPr="007706EC" w:rsidRDefault="00606E3F" w:rsidP="007706EC">
      <w:pPr>
        <w:jc w:val="both"/>
        <w:rPr>
          <w:rFonts w:ascii="Arial" w:hAnsi="Arial" w:cs="Arial"/>
          <w:kern w:val="24"/>
        </w:rPr>
      </w:pPr>
      <w:r w:rsidRPr="007706EC">
        <w:rPr>
          <w:rFonts w:ascii="Arial" w:hAnsi="Arial" w:cs="Arial"/>
          <w:kern w:val="24"/>
        </w:rPr>
        <w:t xml:space="preserve">48 saat içerisinde çalışılmayacaksa  -20 derecede dondurularak saklanır. </w:t>
      </w:r>
    </w:p>
    <w:p w:rsidR="00606E3F" w:rsidRPr="007706EC" w:rsidRDefault="00606E3F" w:rsidP="007706EC">
      <w:pPr>
        <w:jc w:val="both"/>
        <w:rPr>
          <w:rFonts w:ascii="Arial" w:hAnsi="Arial" w:cs="Arial"/>
          <w:kern w:val="24"/>
        </w:rPr>
      </w:pPr>
      <w:r w:rsidRPr="007706EC">
        <w:rPr>
          <w:rFonts w:ascii="Arial" w:hAnsi="Arial" w:cs="Arial"/>
          <w:kern w:val="24"/>
        </w:rPr>
        <w:t>Çalışma Yöntemi: Luminex</w:t>
      </w:r>
    </w:p>
    <w:p w:rsidR="00606E3F" w:rsidRPr="007706EC" w:rsidRDefault="00606E3F" w:rsidP="007706EC">
      <w:pPr>
        <w:jc w:val="both"/>
        <w:rPr>
          <w:rFonts w:ascii="Arial" w:hAnsi="Arial" w:cs="Arial"/>
          <w:kern w:val="24"/>
        </w:rPr>
      </w:pPr>
      <w:r w:rsidRPr="007706EC">
        <w:rPr>
          <w:rFonts w:ascii="Arial" w:hAnsi="Arial" w:cs="Arial"/>
          <w:kern w:val="24"/>
        </w:rPr>
        <w:t>Örnek Kabul ve Red Kriterleri: Uygun olmayan tüp, örnek miktarının yetersiz olması,</w:t>
      </w:r>
      <w:r w:rsidR="00D076EC" w:rsidRPr="007706EC">
        <w:rPr>
          <w:rFonts w:ascii="Arial" w:hAnsi="Arial" w:cs="Arial"/>
          <w:kern w:val="24"/>
        </w:rPr>
        <w:t xml:space="preserve"> </w:t>
      </w:r>
      <w:r w:rsidRPr="007706EC">
        <w:rPr>
          <w:rFonts w:ascii="Arial" w:hAnsi="Arial" w:cs="Arial"/>
          <w:kern w:val="24"/>
        </w:rPr>
        <w:t>laboratuvara uygun koşullarda ulaştırılmaması, pıhtılı olması, diyaliz sonrasında alınmış olması.</w:t>
      </w:r>
    </w:p>
    <w:p w:rsidR="00606E3F" w:rsidRPr="007706EC" w:rsidRDefault="00606E3F" w:rsidP="007706EC">
      <w:pPr>
        <w:jc w:val="both"/>
        <w:rPr>
          <w:rFonts w:ascii="Arial" w:hAnsi="Arial" w:cs="Arial"/>
          <w:kern w:val="24"/>
        </w:rPr>
      </w:pPr>
      <w:r w:rsidRPr="007706EC">
        <w:rPr>
          <w:rFonts w:ascii="Arial" w:hAnsi="Arial" w:cs="Arial"/>
          <w:kern w:val="24"/>
        </w:rPr>
        <w:t>Örnek Kaplarının Etiketlenmesi: Hasta kimlik bilgileri doğrulanır. İstenen testler kontrol edilerek barkodlar tüplere yapıştırılır</w:t>
      </w:r>
    </w:p>
    <w:p w:rsidR="00606E3F" w:rsidRPr="007706EC" w:rsidRDefault="00606E3F" w:rsidP="007706EC">
      <w:pPr>
        <w:jc w:val="both"/>
        <w:rPr>
          <w:rFonts w:ascii="Arial" w:hAnsi="Arial" w:cs="Arial"/>
          <w:kern w:val="24"/>
        </w:rPr>
      </w:pPr>
      <w:r w:rsidRPr="007706EC">
        <w:rPr>
          <w:rFonts w:ascii="Arial" w:hAnsi="Arial" w:cs="Arial"/>
          <w:kern w:val="24"/>
        </w:rPr>
        <w:t>Çalışma Zamanı: Cuma günleri</w:t>
      </w:r>
    </w:p>
    <w:p w:rsidR="00606E3F" w:rsidRPr="007706EC" w:rsidRDefault="00606E3F" w:rsidP="007706EC">
      <w:pPr>
        <w:jc w:val="both"/>
        <w:rPr>
          <w:rFonts w:ascii="Arial" w:hAnsi="Arial" w:cs="Arial"/>
          <w:kern w:val="24"/>
        </w:rPr>
      </w:pPr>
      <w:r w:rsidRPr="007706EC">
        <w:rPr>
          <w:rFonts w:ascii="Arial" w:hAnsi="Arial" w:cs="Arial"/>
          <w:kern w:val="24"/>
        </w:rPr>
        <w:t xml:space="preserve">Sonuç Verme Zamanı: </w:t>
      </w:r>
      <w:r w:rsidR="00071EA1" w:rsidRPr="007706EC">
        <w:rPr>
          <w:rFonts w:ascii="Arial" w:hAnsi="Arial" w:cs="Arial"/>
          <w:kern w:val="24"/>
        </w:rPr>
        <w:t>2 gün sonra</w:t>
      </w:r>
    </w:p>
    <w:p w:rsidR="00606E3F" w:rsidRPr="007706EC" w:rsidRDefault="00606E3F" w:rsidP="007706EC">
      <w:pPr>
        <w:jc w:val="both"/>
        <w:rPr>
          <w:rFonts w:ascii="Arial" w:hAnsi="Arial" w:cs="Arial"/>
          <w:kern w:val="24"/>
        </w:rPr>
      </w:pPr>
      <w:r w:rsidRPr="007706EC">
        <w:rPr>
          <w:rFonts w:ascii="Arial" w:hAnsi="Arial" w:cs="Arial"/>
          <w:kern w:val="24"/>
        </w:rPr>
        <w:t>Kullanımı: Kan transfüzyonları, gebelik veya önceki nakiller sonrasında yabancı HLA antijenlerine karşı oluşmuş anti-HLA antikorların tespit edilmesi önemlidir. Hastada vericinin HLA antijenlerine karşı oluşmuş antikorların varlığında yapılan nakillerde hiperakut rejeksiyon, vericiye özgül olmayan antikorların varlığında da kronik rejeksiyon gelişme riski oldukça fazladır. PRA testi bu risklerin önceden tespit edilmesinde son derecede önemlidir.</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071EA1" w:rsidRPr="007706EC" w:rsidRDefault="00071EA1" w:rsidP="007706EC">
      <w:pPr>
        <w:jc w:val="both"/>
        <w:rPr>
          <w:rFonts w:ascii="Arial" w:hAnsi="Arial" w:cs="Arial"/>
          <w:kern w:val="24"/>
        </w:rPr>
      </w:pPr>
    </w:p>
    <w:p w:rsidR="00071EA1" w:rsidRPr="007706EC" w:rsidRDefault="00071EA1" w:rsidP="007706EC">
      <w:pPr>
        <w:jc w:val="both"/>
        <w:rPr>
          <w:rFonts w:ascii="Arial" w:hAnsi="Arial" w:cs="Arial"/>
          <w:kern w:val="24"/>
        </w:rPr>
      </w:pPr>
    </w:p>
    <w:p w:rsidR="00071EA1" w:rsidRPr="007706EC" w:rsidRDefault="00071EA1" w:rsidP="007706EC">
      <w:pPr>
        <w:jc w:val="both"/>
        <w:rPr>
          <w:rFonts w:ascii="Arial" w:hAnsi="Arial" w:cs="Arial"/>
          <w:kern w:val="24"/>
        </w:rPr>
      </w:pPr>
    </w:p>
    <w:p w:rsidR="00071EA1" w:rsidRPr="007706EC" w:rsidRDefault="00071EA1" w:rsidP="007706EC">
      <w:pPr>
        <w:jc w:val="both"/>
        <w:rPr>
          <w:rFonts w:ascii="Arial" w:hAnsi="Arial" w:cs="Arial"/>
          <w:kern w:val="24"/>
        </w:rPr>
      </w:pPr>
    </w:p>
    <w:p w:rsidR="00606E3F" w:rsidRPr="007706EC" w:rsidRDefault="00606E3F" w:rsidP="007706EC">
      <w:pPr>
        <w:jc w:val="both"/>
        <w:rPr>
          <w:rFonts w:ascii="Arial" w:hAnsi="Arial" w:cs="Arial"/>
          <w:kern w:val="24"/>
        </w:rPr>
      </w:pPr>
    </w:p>
    <w:p w:rsidR="00D076EC" w:rsidRPr="007706EC" w:rsidRDefault="00D076EC" w:rsidP="007706EC">
      <w:pPr>
        <w:jc w:val="both"/>
        <w:rPr>
          <w:rFonts w:ascii="Arial" w:hAnsi="Arial" w:cs="Arial"/>
          <w:kern w:val="24"/>
          <w:u w:val="single"/>
        </w:rPr>
      </w:pPr>
    </w:p>
    <w:p w:rsidR="00606E3F" w:rsidRPr="007706EC" w:rsidRDefault="00606E3F" w:rsidP="007706EC">
      <w:pPr>
        <w:jc w:val="both"/>
        <w:rPr>
          <w:rFonts w:ascii="Arial" w:hAnsi="Arial" w:cs="Arial"/>
          <w:kern w:val="24"/>
          <w:u w:val="single"/>
        </w:rPr>
      </w:pPr>
      <w:r w:rsidRPr="007706EC">
        <w:rPr>
          <w:rFonts w:ascii="Arial" w:hAnsi="Arial" w:cs="Arial"/>
          <w:kern w:val="24"/>
          <w:u w:val="single"/>
        </w:rPr>
        <w:t>Panel Reaktif Antikor (PRA) Tarama-II</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071EA1" w:rsidRPr="007706EC" w:rsidRDefault="00071EA1" w:rsidP="007706EC">
      <w:pPr>
        <w:jc w:val="both"/>
        <w:rPr>
          <w:rFonts w:ascii="Arial" w:hAnsi="Arial" w:cs="Arial"/>
          <w:kern w:val="24"/>
        </w:rPr>
      </w:pPr>
      <w:r w:rsidRPr="007706EC">
        <w:rPr>
          <w:rFonts w:ascii="Arial" w:hAnsi="Arial" w:cs="Arial"/>
          <w:kern w:val="24"/>
        </w:rPr>
        <w:t>Örnek Türü: Serum</w:t>
      </w:r>
    </w:p>
    <w:p w:rsidR="00071EA1" w:rsidRPr="007706EC" w:rsidRDefault="00071EA1" w:rsidP="007706EC">
      <w:pPr>
        <w:jc w:val="both"/>
        <w:rPr>
          <w:rFonts w:ascii="Arial" w:hAnsi="Arial" w:cs="Arial"/>
          <w:kern w:val="24"/>
        </w:rPr>
      </w:pPr>
      <w:r w:rsidRPr="007706EC">
        <w:rPr>
          <w:rFonts w:ascii="Arial" w:hAnsi="Arial" w:cs="Arial"/>
          <w:kern w:val="24"/>
        </w:rPr>
        <w:t>Örnek Miktarı: 7 mL</w:t>
      </w:r>
    </w:p>
    <w:p w:rsidR="00071EA1" w:rsidRPr="007706EC" w:rsidRDefault="00071EA1" w:rsidP="007706EC">
      <w:pPr>
        <w:jc w:val="both"/>
        <w:rPr>
          <w:rFonts w:ascii="Arial" w:hAnsi="Arial" w:cs="Arial"/>
          <w:kern w:val="24"/>
        </w:rPr>
      </w:pPr>
      <w:r w:rsidRPr="007706EC">
        <w:rPr>
          <w:rFonts w:ascii="Arial" w:hAnsi="Arial" w:cs="Arial"/>
          <w:kern w:val="24"/>
        </w:rPr>
        <w:t>Örnek Kabı: Kırmızı kapaklı (düz kan) tüp</w:t>
      </w:r>
    </w:p>
    <w:p w:rsidR="00071EA1" w:rsidRPr="007706EC" w:rsidRDefault="00071EA1" w:rsidP="007706EC">
      <w:pPr>
        <w:jc w:val="both"/>
        <w:rPr>
          <w:rFonts w:ascii="Arial" w:hAnsi="Arial" w:cs="Arial"/>
          <w:kern w:val="24"/>
        </w:rPr>
      </w:pPr>
      <w:r w:rsidRPr="007706EC">
        <w:rPr>
          <w:rFonts w:ascii="Arial" w:hAnsi="Arial" w:cs="Arial"/>
          <w:kern w:val="24"/>
        </w:rPr>
        <w:t>Örnek Alma ve Transferi: PRA testi  çalışılacak hastanın kanı diyalize girmeden önce alınır.Alınan kan santrifüj edildikten sonra serumu ayrılıp +4 derecede ,</w:t>
      </w:r>
    </w:p>
    <w:p w:rsidR="00071EA1" w:rsidRPr="007706EC" w:rsidRDefault="00071EA1" w:rsidP="007706EC">
      <w:pPr>
        <w:jc w:val="both"/>
        <w:rPr>
          <w:rFonts w:ascii="Arial" w:hAnsi="Arial" w:cs="Arial"/>
          <w:kern w:val="24"/>
        </w:rPr>
      </w:pPr>
      <w:r w:rsidRPr="007706EC">
        <w:rPr>
          <w:rFonts w:ascii="Arial" w:hAnsi="Arial" w:cs="Arial"/>
          <w:kern w:val="24"/>
        </w:rPr>
        <w:t xml:space="preserve">48 saat içerisinde çalışılmayacaksa  -20 derecede dondurularak saklanır. </w:t>
      </w:r>
    </w:p>
    <w:p w:rsidR="00071EA1" w:rsidRPr="007706EC" w:rsidRDefault="00071EA1" w:rsidP="007706EC">
      <w:pPr>
        <w:jc w:val="both"/>
        <w:rPr>
          <w:rFonts w:ascii="Arial" w:hAnsi="Arial" w:cs="Arial"/>
          <w:kern w:val="24"/>
        </w:rPr>
      </w:pPr>
      <w:r w:rsidRPr="007706EC">
        <w:rPr>
          <w:rFonts w:ascii="Arial" w:hAnsi="Arial" w:cs="Arial"/>
          <w:kern w:val="24"/>
        </w:rPr>
        <w:t>Çalışma Yöntemi: Luminex</w:t>
      </w:r>
    </w:p>
    <w:p w:rsidR="00071EA1" w:rsidRPr="007706EC" w:rsidRDefault="00071EA1" w:rsidP="007706EC">
      <w:pPr>
        <w:jc w:val="both"/>
        <w:rPr>
          <w:rFonts w:ascii="Arial" w:hAnsi="Arial" w:cs="Arial"/>
          <w:kern w:val="24"/>
        </w:rPr>
      </w:pPr>
      <w:r w:rsidRPr="007706EC">
        <w:rPr>
          <w:rFonts w:ascii="Arial" w:hAnsi="Arial" w:cs="Arial"/>
          <w:kern w:val="24"/>
        </w:rPr>
        <w:t>Örnek Kabul ve Red Kriterleri: Uygun olmayan tüp, örnek miktarının yetersiz olması, laboratuvara uygun koşullarda ulaştırılmaması, pıhtılı olması, diyaliz sonrasında alınmış olması.</w:t>
      </w:r>
    </w:p>
    <w:p w:rsidR="00071EA1" w:rsidRPr="007706EC" w:rsidRDefault="00071EA1" w:rsidP="007706EC">
      <w:pPr>
        <w:jc w:val="both"/>
        <w:rPr>
          <w:rFonts w:ascii="Arial" w:hAnsi="Arial" w:cs="Arial"/>
          <w:kern w:val="24"/>
        </w:rPr>
      </w:pPr>
      <w:r w:rsidRPr="007706EC">
        <w:rPr>
          <w:rFonts w:ascii="Arial" w:hAnsi="Arial" w:cs="Arial"/>
          <w:kern w:val="24"/>
        </w:rPr>
        <w:t>Örnek Kaplarının Etiketlenmesi: Hasta kimlik bilgileri doğrulanır. İstenen testler kontrol edilerek barkodlar tüplere yapıştırılır</w:t>
      </w:r>
    </w:p>
    <w:p w:rsidR="00071EA1" w:rsidRPr="007706EC" w:rsidRDefault="00071EA1" w:rsidP="007706EC">
      <w:pPr>
        <w:jc w:val="both"/>
        <w:rPr>
          <w:rFonts w:ascii="Arial" w:hAnsi="Arial" w:cs="Arial"/>
          <w:kern w:val="24"/>
        </w:rPr>
      </w:pPr>
      <w:r w:rsidRPr="007706EC">
        <w:rPr>
          <w:rFonts w:ascii="Arial" w:hAnsi="Arial" w:cs="Arial"/>
          <w:kern w:val="24"/>
        </w:rPr>
        <w:t>Çalışma Zamanı: Cuma günleri</w:t>
      </w:r>
    </w:p>
    <w:p w:rsidR="00071EA1" w:rsidRPr="007706EC" w:rsidRDefault="00071EA1" w:rsidP="007706EC">
      <w:pPr>
        <w:jc w:val="both"/>
        <w:rPr>
          <w:rFonts w:ascii="Arial" w:hAnsi="Arial" w:cs="Arial"/>
          <w:kern w:val="24"/>
        </w:rPr>
      </w:pPr>
      <w:r w:rsidRPr="007706EC">
        <w:rPr>
          <w:rFonts w:ascii="Arial" w:hAnsi="Arial" w:cs="Arial"/>
          <w:kern w:val="24"/>
        </w:rPr>
        <w:t>Sonuç Verme Zamanı: 2 gün sonra</w:t>
      </w:r>
    </w:p>
    <w:p w:rsidR="00071EA1" w:rsidRPr="007706EC" w:rsidRDefault="00071EA1" w:rsidP="007706EC">
      <w:pPr>
        <w:jc w:val="both"/>
        <w:rPr>
          <w:rFonts w:ascii="Arial" w:hAnsi="Arial" w:cs="Arial"/>
          <w:kern w:val="24"/>
        </w:rPr>
      </w:pPr>
      <w:r w:rsidRPr="007706EC">
        <w:rPr>
          <w:rFonts w:ascii="Arial" w:hAnsi="Arial" w:cs="Arial"/>
          <w:kern w:val="24"/>
        </w:rPr>
        <w:t>Kullanımı: Kan transfüzyonları, gebelik veya önceki nakiller sonrasında yabancı HLA antijenlerine karşı oluşmuş anti-HLA antikorların tespit edilmesi önemlidir. Hastada vericinin HLA antijenlerine karşı oluşmuş antikorların varlığında yapılan nakillerde hiperakut rejeksiyon, vericiye özgül olmayan antikorların varlığında da kronik rejeksiyon gelişme riski oldukça fazladır. PRA testi bu risklerin önceden tespit edilmesinde son derecede önemlidir.</w:t>
      </w:r>
    </w:p>
    <w:p w:rsidR="00071EA1" w:rsidRPr="007706EC" w:rsidRDefault="00071EA1" w:rsidP="007706EC">
      <w:pPr>
        <w:jc w:val="both"/>
        <w:rPr>
          <w:rFonts w:ascii="Arial" w:hAnsi="Arial" w:cs="Arial"/>
          <w:kern w:val="24"/>
        </w:rPr>
      </w:pP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u w:val="single"/>
        </w:rPr>
      </w:pPr>
      <w:r w:rsidRPr="007706EC">
        <w:rPr>
          <w:rFonts w:ascii="Arial" w:hAnsi="Arial" w:cs="Arial"/>
          <w:kern w:val="24"/>
          <w:u w:val="single"/>
        </w:rPr>
        <w:t>Panel Reaktif Antikor (PRA) Sınıf -I Tanımlama</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071EA1" w:rsidRPr="007706EC" w:rsidRDefault="00071EA1" w:rsidP="007706EC">
      <w:pPr>
        <w:jc w:val="both"/>
        <w:rPr>
          <w:rFonts w:ascii="Arial" w:hAnsi="Arial" w:cs="Arial"/>
          <w:kern w:val="24"/>
        </w:rPr>
      </w:pPr>
      <w:r w:rsidRPr="007706EC">
        <w:rPr>
          <w:rFonts w:ascii="Arial" w:hAnsi="Arial" w:cs="Arial"/>
          <w:kern w:val="24"/>
        </w:rPr>
        <w:t>Örnek Türü: Serum</w:t>
      </w:r>
    </w:p>
    <w:p w:rsidR="00071EA1" w:rsidRPr="007706EC" w:rsidRDefault="00071EA1" w:rsidP="007706EC">
      <w:pPr>
        <w:jc w:val="both"/>
        <w:rPr>
          <w:rFonts w:ascii="Arial" w:hAnsi="Arial" w:cs="Arial"/>
          <w:kern w:val="24"/>
        </w:rPr>
      </w:pPr>
      <w:r w:rsidRPr="007706EC">
        <w:rPr>
          <w:rFonts w:ascii="Arial" w:hAnsi="Arial" w:cs="Arial"/>
          <w:kern w:val="24"/>
        </w:rPr>
        <w:t>Örnek Miktarı: 7 mL</w:t>
      </w:r>
    </w:p>
    <w:p w:rsidR="00071EA1" w:rsidRPr="007706EC" w:rsidRDefault="00071EA1" w:rsidP="007706EC">
      <w:pPr>
        <w:jc w:val="both"/>
        <w:rPr>
          <w:rFonts w:ascii="Arial" w:hAnsi="Arial" w:cs="Arial"/>
          <w:kern w:val="24"/>
        </w:rPr>
      </w:pPr>
      <w:r w:rsidRPr="007706EC">
        <w:rPr>
          <w:rFonts w:ascii="Arial" w:hAnsi="Arial" w:cs="Arial"/>
          <w:kern w:val="24"/>
        </w:rPr>
        <w:t>Örnek Kabı: Kırmızı kapaklı (düz kan) tüp</w:t>
      </w:r>
    </w:p>
    <w:p w:rsidR="00071EA1" w:rsidRPr="007706EC" w:rsidRDefault="00071EA1" w:rsidP="007706EC">
      <w:pPr>
        <w:jc w:val="both"/>
        <w:rPr>
          <w:rFonts w:ascii="Arial" w:hAnsi="Arial" w:cs="Arial"/>
          <w:kern w:val="24"/>
        </w:rPr>
      </w:pPr>
      <w:r w:rsidRPr="007706EC">
        <w:rPr>
          <w:rFonts w:ascii="Arial" w:hAnsi="Arial" w:cs="Arial"/>
          <w:kern w:val="24"/>
        </w:rPr>
        <w:t>Örnek Alma ve Transferi: PRA testi  çalışılacak hastanın kanı diyalize girmeden önce alınır.Alınan kan santrifüj edildikten sonra serumu ayrılıp +4 derecede ,</w:t>
      </w:r>
    </w:p>
    <w:p w:rsidR="00071EA1" w:rsidRPr="007706EC" w:rsidRDefault="00071EA1" w:rsidP="007706EC">
      <w:pPr>
        <w:jc w:val="both"/>
        <w:rPr>
          <w:rFonts w:ascii="Arial" w:hAnsi="Arial" w:cs="Arial"/>
          <w:kern w:val="24"/>
        </w:rPr>
      </w:pPr>
      <w:r w:rsidRPr="007706EC">
        <w:rPr>
          <w:rFonts w:ascii="Arial" w:hAnsi="Arial" w:cs="Arial"/>
          <w:kern w:val="24"/>
        </w:rPr>
        <w:t xml:space="preserve">48 saat içerisinde çalışılmayacaksa  -20 derecede dondurularak saklanır. </w:t>
      </w:r>
    </w:p>
    <w:p w:rsidR="00071EA1" w:rsidRPr="007706EC" w:rsidRDefault="00071EA1" w:rsidP="007706EC">
      <w:pPr>
        <w:jc w:val="both"/>
        <w:rPr>
          <w:rFonts w:ascii="Arial" w:hAnsi="Arial" w:cs="Arial"/>
          <w:kern w:val="24"/>
        </w:rPr>
      </w:pPr>
      <w:r w:rsidRPr="007706EC">
        <w:rPr>
          <w:rFonts w:ascii="Arial" w:hAnsi="Arial" w:cs="Arial"/>
          <w:kern w:val="24"/>
        </w:rPr>
        <w:t>Çalışma Yöntemi: Luminex</w:t>
      </w:r>
    </w:p>
    <w:p w:rsidR="00071EA1" w:rsidRPr="007706EC" w:rsidRDefault="00071EA1" w:rsidP="007706EC">
      <w:pPr>
        <w:jc w:val="both"/>
        <w:rPr>
          <w:rFonts w:ascii="Arial" w:hAnsi="Arial" w:cs="Arial"/>
          <w:kern w:val="24"/>
        </w:rPr>
      </w:pPr>
      <w:r w:rsidRPr="007706EC">
        <w:rPr>
          <w:rFonts w:ascii="Arial" w:hAnsi="Arial" w:cs="Arial"/>
          <w:kern w:val="24"/>
        </w:rPr>
        <w:t>Örnek Kabul ve Red Kriterleri: Uygun olmayan tüp, örnek miktarının yetersiz olması, laboratuvara uygun koşullarda ulaştırılmaması, pıhtılı olması, diyaliz sonrasında alınmış olması.</w:t>
      </w:r>
    </w:p>
    <w:p w:rsidR="00071EA1" w:rsidRPr="007706EC" w:rsidRDefault="00071EA1" w:rsidP="007706EC">
      <w:pPr>
        <w:jc w:val="both"/>
        <w:rPr>
          <w:rFonts w:ascii="Arial" w:hAnsi="Arial" w:cs="Arial"/>
          <w:kern w:val="24"/>
        </w:rPr>
      </w:pPr>
      <w:r w:rsidRPr="007706EC">
        <w:rPr>
          <w:rFonts w:ascii="Arial" w:hAnsi="Arial" w:cs="Arial"/>
          <w:kern w:val="24"/>
        </w:rPr>
        <w:t>Örnek Kaplarının Etiketlenmesi: Hasta kimlik bilgileri doğrulanır. İstenen testler kontrol edilerek barkodlar tüplere yapıştırılır</w:t>
      </w:r>
    </w:p>
    <w:p w:rsidR="00071EA1" w:rsidRPr="007706EC" w:rsidRDefault="00071EA1" w:rsidP="007706EC">
      <w:pPr>
        <w:jc w:val="both"/>
        <w:rPr>
          <w:rFonts w:ascii="Arial" w:hAnsi="Arial" w:cs="Arial"/>
          <w:kern w:val="24"/>
        </w:rPr>
      </w:pPr>
      <w:r w:rsidRPr="007706EC">
        <w:rPr>
          <w:rFonts w:ascii="Arial" w:hAnsi="Arial" w:cs="Arial"/>
          <w:kern w:val="24"/>
        </w:rPr>
        <w:t>Çalışma Zamanı: Cuma günleri</w:t>
      </w:r>
    </w:p>
    <w:p w:rsidR="00071EA1" w:rsidRPr="007706EC" w:rsidRDefault="00071EA1" w:rsidP="007706EC">
      <w:pPr>
        <w:jc w:val="both"/>
        <w:rPr>
          <w:rFonts w:ascii="Arial" w:hAnsi="Arial" w:cs="Arial"/>
          <w:kern w:val="24"/>
        </w:rPr>
      </w:pPr>
      <w:r w:rsidRPr="007706EC">
        <w:rPr>
          <w:rFonts w:ascii="Arial" w:hAnsi="Arial" w:cs="Arial"/>
          <w:kern w:val="24"/>
        </w:rPr>
        <w:t>Sonuç Verme Zamanı: 2 gün sonra</w:t>
      </w:r>
    </w:p>
    <w:p w:rsidR="00606E3F" w:rsidRPr="007706EC" w:rsidRDefault="00606E3F" w:rsidP="007706EC">
      <w:pPr>
        <w:jc w:val="both"/>
        <w:rPr>
          <w:rFonts w:ascii="Arial" w:hAnsi="Arial" w:cs="Arial"/>
          <w:kern w:val="24"/>
        </w:rPr>
      </w:pPr>
      <w:r w:rsidRPr="007706EC">
        <w:rPr>
          <w:rFonts w:ascii="Arial" w:hAnsi="Arial" w:cs="Arial"/>
          <w:kern w:val="24"/>
        </w:rPr>
        <w:t xml:space="preserve">Kullanımı: PRA Sınıf </w:t>
      </w:r>
      <w:r w:rsidR="00E53B4E" w:rsidRPr="007706EC">
        <w:rPr>
          <w:rFonts w:ascii="Arial" w:hAnsi="Arial" w:cs="Arial"/>
          <w:kern w:val="24"/>
        </w:rPr>
        <w:t xml:space="preserve">-I </w:t>
      </w:r>
      <w:r w:rsidR="00C53A76" w:rsidRPr="007706EC">
        <w:rPr>
          <w:rFonts w:ascii="Arial" w:hAnsi="Arial" w:cs="Arial"/>
          <w:kern w:val="24"/>
        </w:rPr>
        <w:t>Tarama testi pozitif çıkan veya</w:t>
      </w:r>
      <w:r w:rsidRPr="007706EC">
        <w:rPr>
          <w:rFonts w:ascii="Arial" w:hAnsi="Arial" w:cs="Arial"/>
          <w:kern w:val="24"/>
        </w:rPr>
        <w:t xml:space="preserve"> rejeksiyon şüphesiyle takip edilen hastalarda çalışılır.</w:t>
      </w:r>
    </w:p>
    <w:p w:rsidR="00606E3F" w:rsidRDefault="00606E3F" w:rsidP="007706EC">
      <w:pPr>
        <w:jc w:val="both"/>
        <w:rPr>
          <w:rFonts w:ascii="Arial" w:hAnsi="Arial" w:cs="Arial"/>
          <w:kern w:val="24"/>
        </w:rPr>
      </w:pPr>
    </w:p>
    <w:p w:rsidR="00C375A6" w:rsidRPr="007706EC" w:rsidRDefault="00C375A6" w:rsidP="007706EC">
      <w:pPr>
        <w:jc w:val="both"/>
        <w:rPr>
          <w:rFonts w:ascii="Arial" w:hAnsi="Arial" w:cs="Arial"/>
          <w:kern w:val="24"/>
        </w:rPr>
      </w:pPr>
    </w:p>
    <w:p w:rsidR="009C1385" w:rsidRPr="007706EC" w:rsidRDefault="009C1385" w:rsidP="007706EC">
      <w:pPr>
        <w:jc w:val="both"/>
        <w:rPr>
          <w:rFonts w:ascii="Arial" w:hAnsi="Arial" w:cs="Arial"/>
          <w:kern w:val="24"/>
          <w:u w:val="single"/>
        </w:rPr>
      </w:pPr>
    </w:p>
    <w:p w:rsidR="009C1385" w:rsidRPr="007706EC" w:rsidRDefault="009C1385" w:rsidP="007706EC">
      <w:pPr>
        <w:jc w:val="both"/>
        <w:rPr>
          <w:rFonts w:ascii="Arial" w:hAnsi="Arial" w:cs="Arial"/>
          <w:kern w:val="24"/>
          <w:u w:val="single"/>
        </w:rPr>
      </w:pPr>
    </w:p>
    <w:p w:rsidR="00606E3F" w:rsidRPr="007706EC" w:rsidRDefault="00606E3F" w:rsidP="007706EC">
      <w:pPr>
        <w:jc w:val="both"/>
        <w:rPr>
          <w:rFonts w:ascii="Arial" w:hAnsi="Arial" w:cs="Arial"/>
          <w:kern w:val="24"/>
          <w:u w:val="single"/>
        </w:rPr>
      </w:pPr>
      <w:r w:rsidRPr="007706EC">
        <w:rPr>
          <w:rFonts w:ascii="Arial" w:hAnsi="Arial" w:cs="Arial"/>
          <w:kern w:val="24"/>
          <w:u w:val="single"/>
        </w:rPr>
        <w:lastRenderedPageBreak/>
        <w:t>Panel Reaktif Antikor (PRA) Sınıf -II Tanımlama</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7C7A8D" w:rsidRPr="007706EC" w:rsidRDefault="007C7A8D" w:rsidP="007706EC">
      <w:pPr>
        <w:jc w:val="both"/>
        <w:rPr>
          <w:rFonts w:ascii="Arial" w:hAnsi="Arial" w:cs="Arial"/>
          <w:kern w:val="24"/>
        </w:rPr>
      </w:pPr>
      <w:r w:rsidRPr="007706EC">
        <w:rPr>
          <w:rFonts w:ascii="Arial" w:hAnsi="Arial" w:cs="Arial"/>
          <w:kern w:val="24"/>
        </w:rPr>
        <w:t>Örnek Türü: Serum</w:t>
      </w:r>
    </w:p>
    <w:p w:rsidR="007C7A8D" w:rsidRPr="007706EC" w:rsidRDefault="007C7A8D" w:rsidP="007706EC">
      <w:pPr>
        <w:jc w:val="both"/>
        <w:rPr>
          <w:rFonts w:ascii="Arial" w:hAnsi="Arial" w:cs="Arial"/>
          <w:kern w:val="24"/>
        </w:rPr>
      </w:pPr>
      <w:r w:rsidRPr="007706EC">
        <w:rPr>
          <w:rFonts w:ascii="Arial" w:hAnsi="Arial" w:cs="Arial"/>
          <w:kern w:val="24"/>
        </w:rPr>
        <w:t>Örnek Miktarı: 7 mL</w:t>
      </w:r>
    </w:p>
    <w:p w:rsidR="007C7A8D" w:rsidRPr="007706EC" w:rsidRDefault="007C7A8D" w:rsidP="007706EC">
      <w:pPr>
        <w:jc w:val="both"/>
        <w:rPr>
          <w:rFonts w:ascii="Arial" w:hAnsi="Arial" w:cs="Arial"/>
          <w:kern w:val="24"/>
        </w:rPr>
      </w:pPr>
      <w:r w:rsidRPr="007706EC">
        <w:rPr>
          <w:rFonts w:ascii="Arial" w:hAnsi="Arial" w:cs="Arial"/>
          <w:kern w:val="24"/>
        </w:rPr>
        <w:t>Örnek Kabı: Kırmızı kapaklı (düz kan) tüp</w:t>
      </w:r>
    </w:p>
    <w:p w:rsidR="007C7A8D" w:rsidRPr="007706EC" w:rsidRDefault="007C7A8D" w:rsidP="007706EC">
      <w:pPr>
        <w:jc w:val="both"/>
        <w:rPr>
          <w:rFonts w:ascii="Arial" w:hAnsi="Arial" w:cs="Arial"/>
          <w:kern w:val="24"/>
        </w:rPr>
      </w:pPr>
      <w:r w:rsidRPr="007706EC">
        <w:rPr>
          <w:rFonts w:ascii="Arial" w:hAnsi="Arial" w:cs="Arial"/>
          <w:kern w:val="24"/>
        </w:rPr>
        <w:t>Örnek Alma ve Transferi: PRA testi  çalışılacak hastanın kanı diyalize girmeden önce alınır.Alınan kan santrifüj edildikten sonra serumu ayrılıp +4 derecede ,</w:t>
      </w:r>
    </w:p>
    <w:p w:rsidR="007C7A8D" w:rsidRPr="007706EC" w:rsidRDefault="007C7A8D" w:rsidP="007706EC">
      <w:pPr>
        <w:jc w:val="both"/>
        <w:rPr>
          <w:rFonts w:ascii="Arial" w:hAnsi="Arial" w:cs="Arial"/>
          <w:kern w:val="24"/>
        </w:rPr>
      </w:pPr>
      <w:r w:rsidRPr="007706EC">
        <w:rPr>
          <w:rFonts w:ascii="Arial" w:hAnsi="Arial" w:cs="Arial"/>
          <w:kern w:val="24"/>
        </w:rPr>
        <w:t xml:space="preserve">48 saat içerisinde çalışılmayacaksa  -20 derecede dondurularak saklanır. </w:t>
      </w:r>
    </w:p>
    <w:p w:rsidR="007C7A8D" w:rsidRPr="007706EC" w:rsidRDefault="007C7A8D" w:rsidP="007706EC">
      <w:pPr>
        <w:jc w:val="both"/>
        <w:rPr>
          <w:rFonts w:ascii="Arial" w:hAnsi="Arial" w:cs="Arial"/>
          <w:kern w:val="24"/>
        </w:rPr>
      </w:pPr>
      <w:r w:rsidRPr="007706EC">
        <w:rPr>
          <w:rFonts w:ascii="Arial" w:hAnsi="Arial" w:cs="Arial"/>
          <w:kern w:val="24"/>
        </w:rPr>
        <w:t>Çalışma Yöntemi: Luminex</w:t>
      </w:r>
    </w:p>
    <w:p w:rsidR="007C7A8D" w:rsidRPr="007706EC" w:rsidRDefault="007C7A8D" w:rsidP="007706EC">
      <w:pPr>
        <w:jc w:val="both"/>
        <w:rPr>
          <w:rFonts w:ascii="Arial" w:hAnsi="Arial" w:cs="Arial"/>
          <w:kern w:val="24"/>
        </w:rPr>
      </w:pPr>
      <w:r w:rsidRPr="007706EC">
        <w:rPr>
          <w:rFonts w:ascii="Arial" w:hAnsi="Arial" w:cs="Arial"/>
          <w:kern w:val="24"/>
        </w:rPr>
        <w:t>Örnek Kabul ve Red Kriterleri: Uygun olmayan tüp, örnek miktarının yetersiz olması, laboratuvara uygun koşullarda ulaştırılmaması, pıhtılı olması, diyaliz sonrasında alınmış olması.</w:t>
      </w:r>
    </w:p>
    <w:p w:rsidR="007C7A8D" w:rsidRPr="007706EC" w:rsidRDefault="007C7A8D" w:rsidP="007706EC">
      <w:pPr>
        <w:jc w:val="both"/>
        <w:rPr>
          <w:rFonts w:ascii="Arial" w:hAnsi="Arial" w:cs="Arial"/>
          <w:kern w:val="24"/>
        </w:rPr>
      </w:pPr>
      <w:r w:rsidRPr="007706EC">
        <w:rPr>
          <w:rFonts w:ascii="Arial" w:hAnsi="Arial" w:cs="Arial"/>
          <w:kern w:val="24"/>
        </w:rPr>
        <w:t>Örnek Kaplarının Etiketlenmesi: Hasta kimlik bilgileri doğrulanır. İstenen testler kontrol edilerek barkodlar tüplere yapıştırılır</w:t>
      </w:r>
    </w:p>
    <w:p w:rsidR="007C7A8D" w:rsidRPr="007706EC" w:rsidRDefault="007C7A8D" w:rsidP="007706EC">
      <w:pPr>
        <w:jc w:val="both"/>
        <w:rPr>
          <w:rFonts w:ascii="Arial" w:hAnsi="Arial" w:cs="Arial"/>
          <w:kern w:val="24"/>
        </w:rPr>
      </w:pPr>
      <w:r w:rsidRPr="007706EC">
        <w:rPr>
          <w:rFonts w:ascii="Arial" w:hAnsi="Arial" w:cs="Arial"/>
          <w:kern w:val="24"/>
        </w:rPr>
        <w:t>Çalışma Zamanı: Cuma günleri</w:t>
      </w:r>
    </w:p>
    <w:p w:rsidR="007C7A8D" w:rsidRPr="007706EC" w:rsidRDefault="007C7A8D" w:rsidP="007706EC">
      <w:pPr>
        <w:jc w:val="both"/>
        <w:rPr>
          <w:rFonts w:ascii="Arial" w:hAnsi="Arial" w:cs="Arial"/>
          <w:kern w:val="24"/>
        </w:rPr>
      </w:pPr>
      <w:r w:rsidRPr="007706EC">
        <w:rPr>
          <w:rFonts w:ascii="Arial" w:hAnsi="Arial" w:cs="Arial"/>
          <w:kern w:val="24"/>
        </w:rPr>
        <w:t>Sonuç Verme Zamanı: 2 gün sonra</w:t>
      </w:r>
    </w:p>
    <w:p w:rsidR="00BB2287" w:rsidRPr="007706EC" w:rsidRDefault="00606E3F" w:rsidP="007706EC">
      <w:pPr>
        <w:jc w:val="both"/>
        <w:rPr>
          <w:rFonts w:ascii="Arial" w:hAnsi="Arial" w:cs="Arial"/>
          <w:kern w:val="24"/>
        </w:rPr>
      </w:pPr>
      <w:r w:rsidRPr="007706EC">
        <w:rPr>
          <w:rFonts w:ascii="Arial" w:hAnsi="Arial" w:cs="Arial"/>
          <w:kern w:val="24"/>
        </w:rPr>
        <w:t xml:space="preserve">Kullanımı: </w:t>
      </w:r>
      <w:r w:rsidR="00BB2287" w:rsidRPr="007706EC">
        <w:rPr>
          <w:rFonts w:ascii="Arial" w:hAnsi="Arial" w:cs="Arial"/>
          <w:kern w:val="24"/>
        </w:rPr>
        <w:t>PRA Sınıf -I</w:t>
      </w:r>
      <w:r w:rsidR="007C7A8D" w:rsidRPr="007706EC">
        <w:rPr>
          <w:rFonts w:ascii="Arial" w:hAnsi="Arial" w:cs="Arial"/>
          <w:kern w:val="24"/>
        </w:rPr>
        <w:t>I</w:t>
      </w:r>
      <w:r w:rsidR="00BB2287" w:rsidRPr="007706EC">
        <w:rPr>
          <w:rFonts w:ascii="Arial" w:hAnsi="Arial" w:cs="Arial"/>
          <w:kern w:val="24"/>
        </w:rPr>
        <w:t xml:space="preserve"> Tarama testi pozitif çıkan ve vericiye özgül antikor taraması yapılması gereken durumlarda çalışılır.</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u w:val="single"/>
        </w:rPr>
      </w:pPr>
      <w:r w:rsidRPr="007706EC">
        <w:rPr>
          <w:rFonts w:ascii="Arial" w:hAnsi="Arial" w:cs="Arial"/>
          <w:kern w:val="24"/>
          <w:u w:val="single"/>
        </w:rPr>
        <w:t>Sitotoksisite (Serolojik Yöntem ile)</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r w:rsidRPr="007706EC">
        <w:rPr>
          <w:rFonts w:ascii="Arial" w:hAnsi="Arial" w:cs="Arial"/>
          <w:kern w:val="24"/>
        </w:rPr>
        <w:t>Örnek Tü</w:t>
      </w:r>
      <w:r w:rsidR="00775D3D" w:rsidRPr="007706EC">
        <w:rPr>
          <w:rFonts w:ascii="Arial" w:hAnsi="Arial" w:cs="Arial"/>
          <w:kern w:val="24"/>
        </w:rPr>
        <w:t>rü: Alıcıdan serum</w:t>
      </w:r>
      <w:r w:rsidRPr="007706EC">
        <w:rPr>
          <w:rFonts w:ascii="Arial" w:hAnsi="Arial" w:cs="Arial"/>
          <w:kern w:val="24"/>
        </w:rPr>
        <w:t>, v</w:t>
      </w:r>
      <w:r w:rsidR="00E53B4E" w:rsidRPr="007706EC">
        <w:rPr>
          <w:rFonts w:ascii="Arial" w:hAnsi="Arial" w:cs="Arial"/>
          <w:kern w:val="24"/>
        </w:rPr>
        <w:t xml:space="preserve">ericiden </w:t>
      </w:r>
      <w:r w:rsidR="00775D3D" w:rsidRPr="007706EC">
        <w:rPr>
          <w:rFonts w:ascii="Arial" w:hAnsi="Arial" w:cs="Arial"/>
          <w:kern w:val="24"/>
        </w:rPr>
        <w:t>ACD li tam kan</w:t>
      </w:r>
    </w:p>
    <w:p w:rsidR="00D076EC" w:rsidRPr="007706EC" w:rsidRDefault="00606E3F" w:rsidP="007706EC">
      <w:pPr>
        <w:jc w:val="both"/>
        <w:rPr>
          <w:rFonts w:ascii="Arial" w:hAnsi="Arial" w:cs="Arial"/>
          <w:kern w:val="24"/>
        </w:rPr>
      </w:pPr>
      <w:r w:rsidRPr="007706EC">
        <w:rPr>
          <w:rFonts w:ascii="Arial" w:hAnsi="Arial" w:cs="Arial"/>
          <w:kern w:val="24"/>
        </w:rPr>
        <w:t xml:space="preserve">Örnek Miktarı: </w:t>
      </w:r>
      <w:r w:rsidR="00D076EC" w:rsidRPr="007706EC">
        <w:rPr>
          <w:rFonts w:ascii="Arial" w:hAnsi="Arial" w:cs="Arial"/>
          <w:kern w:val="24"/>
        </w:rPr>
        <w:t xml:space="preserve">Hastadan </w:t>
      </w:r>
      <w:r w:rsidR="007C7A8D" w:rsidRPr="007706EC">
        <w:rPr>
          <w:rFonts w:ascii="Arial" w:hAnsi="Arial" w:cs="Arial"/>
          <w:kern w:val="24"/>
        </w:rPr>
        <w:t>1 adet EDTA’lı ,</w:t>
      </w:r>
      <w:r w:rsidR="00D076EC" w:rsidRPr="007706EC">
        <w:rPr>
          <w:rFonts w:ascii="Arial" w:hAnsi="Arial" w:cs="Arial"/>
          <w:kern w:val="24"/>
        </w:rPr>
        <w:t xml:space="preserve">1 adet </w:t>
      </w:r>
      <w:r w:rsidR="00E53B4E" w:rsidRPr="007706EC">
        <w:rPr>
          <w:rFonts w:ascii="Arial" w:hAnsi="Arial" w:cs="Arial"/>
          <w:kern w:val="24"/>
        </w:rPr>
        <w:t>7 mL</w:t>
      </w:r>
      <w:r w:rsidR="00D076EC" w:rsidRPr="007706EC">
        <w:rPr>
          <w:rFonts w:ascii="Arial" w:hAnsi="Arial" w:cs="Arial"/>
          <w:kern w:val="24"/>
        </w:rPr>
        <w:t xml:space="preserve"> biyokimya tüpü</w:t>
      </w:r>
      <w:r w:rsidR="007C7A8D" w:rsidRPr="007706EC">
        <w:rPr>
          <w:rFonts w:ascii="Arial" w:hAnsi="Arial" w:cs="Arial"/>
          <w:kern w:val="24"/>
        </w:rPr>
        <w:t xml:space="preserve"> ve 2</w:t>
      </w:r>
      <w:r w:rsidR="00D076EC" w:rsidRPr="007706EC">
        <w:rPr>
          <w:rFonts w:ascii="Arial" w:hAnsi="Arial" w:cs="Arial"/>
          <w:kern w:val="24"/>
        </w:rPr>
        <w:t xml:space="preserve"> adet </w:t>
      </w:r>
      <w:r w:rsidR="00E53B4E" w:rsidRPr="007706EC">
        <w:rPr>
          <w:rFonts w:ascii="Arial" w:hAnsi="Arial" w:cs="Arial"/>
          <w:kern w:val="24"/>
        </w:rPr>
        <w:t xml:space="preserve">10 mL </w:t>
      </w:r>
      <w:r w:rsidR="00D076EC" w:rsidRPr="007706EC">
        <w:rPr>
          <w:rFonts w:ascii="Arial" w:hAnsi="Arial" w:cs="Arial"/>
          <w:kern w:val="24"/>
        </w:rPr>
        <w:t>ACD li tüp içine alınmış periferik kan örneği gereklidir.</w:t>
      </w:r>
    </w:p>
    <w:p w:rsidR="00606E3F" w:rsidRPr="007706EC" w:rsidRDefault="00606E3F" w:rsidP="007706EC">
      <w:pPr>
        <w:jc w:val="both"/>
        <w:rPr>
          <w:rFonts w:ascii="Arial" w:hAnsi="Arial" w:cs="Arial"/>
          <w:kern w:val="24"/>
        </w:rPr>
      </w:pPr>
      <w:r w:rsidRPr="007706EC">
        <w:rPr>
          <w:rFonts w:ascii="Arial" w:hAnsi="Arial" w:cs="Arial"/>
          <w:kern w:val="24"/>
        </w:rPr>
        <w:t>Örnek Kab</w:t>
      </w:r>
      <w:r w:rsidR="00D076EC" w:rsidRPr="007706EC">
        <w:rPr>
          <w:rFonts w:ascii="Arial" w:hAnsi="Arial" w:cs="Arial"/>
          <w:kern w:val="24"/>
        </w:rPr>
        <w:t xml:space="preserve">ı: Alıcıdan </w:t>
      </w:r>
      <w:r w:rsidR="005A3EEE" w:rsidRPr="007706EC">
        <w:rPr>
          <w:rFonts w:ascii="Arial" w:hAnsi="Arial" w:cs="Arial"/>
          <w:kern w:val="24"/>
        </w:rPr>
        <w:t xml:space="preserve">1 adet </w:t>
      </w:r>
      <w:r w:rsidR="0076321A" w:rsidRPr="007706EC">
        <w:rPr>
          <w:rFonts w:ascii="Arial" w:hAnsi="Arial" w:cs="Arial"/>
          <w:kern w:val="24"/>
        </w:rPr>
        <w:t xml:space="preserve"> </w:t>
      </w:r>
      <w:r w:rsidR="00D076EC" w:rsidRPr="007706EC">
        <w:rPr>
          <w:rFonts w:ascii="Arial" w:hAnsi="Arial" w:cs="Arial"/>
          <w:kern w:val="24"/>
        </w:rPr>
        <w:t>kırmızı kapaklı tüp</w:t>
      </w:r>
      <w:r w:rsidR="00E53B4E" w:rsidRPr="007706EC">
        <w:rPr>
          <w:rFonts w:ascii="Arial" w:hAnsi="Arial" w:cs="Arial"/>
          <w:kern w:val="24"/>
        </w:rPr>
        <w:t xml:space="preserve"> </w:t>
      </w:r>
      <w:r w:rsidR="00D076EC" w:rsidRPr="007706EC">
        <w:rPr>
          <w:rFonts w:ascii="Arial" w:hAnsi="Arial" w:cs="Arial"/>
          <w:kern w:val="24"/>
        </w:rPr>
        <w:t xml:space="preserve">ve </w:t>
      </w:r>
      <w:r w:rsidR="005A3EEE" w:rsidRPr="007706EC">
        <w:rPr>
          <w:rFonts w:ascii="Arial" w:hAnsi="Arial" w:cs="Arial"/>
          <w:kern w:val="24"/>
        </w:rPr>
        <w:t>2 adet</w:t>
      </w:r>
      <w:r w:rsidR="00D076EC" w:rsidRPr="007706EC">
        <w:rPr>
          <w:rFonts w:ascii="Arial" w:hAnsi="Arial" w:cs="Arial"/>
          <w:kern w:val="24"/>
        </w:rPr>
        <w:t>ACD li tüp. V</w:t>
      </w:r>
      <w:r w:rsidRPr="007706EC">
        <w:rPr>
          <w:rFonts w:ascii="Arial" w:hAnsi="Arial" w:cs="Arial"/>
          <w:kern w:val="24"/>
        </w:rPr>
        <w:t xml:space="preserve">ericiden ACD li </w:t>
      </w:r>
      <w:r w:rsidR="00D076EC" w:rsidRPr="007706EC">
        <w:rPr>
          <w:rFonts w:ascii="Arial" w:hAnsi="Arial" w:cs="Arial"/>
          <w:kern w:val="24"/>
        </w:rPr>
        <w:t>tüp.</w:t>
      </w:r>
    </w:p>
    <w:p w:rsidR="00606E3F" w:rsidRPr="007706EC" w:rsidRDefault="00606E3F" w:rsidP="007706EC">
      <w:pPr>
        <w:jc w:val="both"/>
        <w:rPr>
          <w:rFonts w:ascii="Arial" w:hAnsi="Arial" w:cs="Arial"/>
          <w:kern w:val="24"/>
        </w:rPr>
      </w:pPr>
      <w:r w:rsidRPr="007706EC">
        <w:rPr>
          <w:rFonts w:ascii="Arial" w:hAnsi="Arial" w:cs="Arial"/>
          <w:kern w:val="24"/>
        </w:rPr>
        <w:t>Örnek Alma ve Transferi: Alıcıdan ve vericiden eş zamanlı olarak kanlar alınır.</w:t>
      </w:r>
    </w:p>
    <w:p w:rsidR="00606E3F" w:rsidRPr="007706EC" w:rsidRDefault="00606E3F" w:rsidP="007706EC">
      <w:pPr>
        <w:jc w:val="both"/>
        <w:rPr>
          <w:rFonts w:ascii="Arial" w:hAnsi="Arial" w:cs="Arial"/>
          <w:kern w:val="24"/>
        </w:rPr>
      </w:pPr>
      <w:r w:rsidRPr="007706EC">
        <w:rPr>
          <w:rFonts w:ascii="Arial" w:hAnsi="Arial" w:cs="Arial"/>
          <w:kern w:val="24"/>
        </w:rPr>
        <w:t xml:space="preserve">Çalışma Yöntemi: Serolojik Yöntem </w:t>
      </w:r>
    </w:p>
    <w:p w:rsidR="00606E3F" w:rsidRPr="007706EC" w:rsidRDefault="00606E3F" w:rsidP="007706EC">
      <w:pPr>
        <w:jc w:val="both"/>
        <w:rPr>
          <w:rFonts w:ascii="Arial" w:hAnsi="Arial" w:cs="Arial"/>
          <w:kern w:val="24"/>
        </w:rPr>
      </w:pPr>
      <w:r w:rsidRPr="007706EC">
        <w:rPr>
          <w:rFonts w:ascii="Arial" w:hAnsi="Arial" w:cs="Arial"/>
          <w:kern w:val="24"/>
        </w:rPr>
        <w:t>Örnek Kabul ve Red Kriterleri: Uygun olmayan tüp, örnek miktarının yetersiz olması, laboratuvara uygun koşullarda ulaştırılmaması, pıhtılı, bekletilmiş ve dondurulmuş olması, alıcı ve vericinin eş zamanlı kanlarının alınmaması</w:t>
      </w:r>
    </w:p>
    <w:p w:rsidR="00606E3F" w:rsidRPr="007706EC" w:rsidRDefault="00606E3F" w:rsidP="007706EC">
      <w:pPr>
        <w:jc w:val="both"/>
        <w:rPr>
          <w:rFonts w:ascii="Arial" w:hAnsi="Arial" w:cs="Arial"/>
          <w:kern w:val="24"/>
        </w:rPr>
      </w:pPr>
      <w:r w:rsidRPr="007706EC">
        <w:rPr>
          <w:rFonts w:ascii="Arial" w:hAnsi="Arial" w:cs="Arial"/>
          <w:kern w:val="24"/>
        </w:rPr>
        <w:t>Örnek Kaplarının Etiketlenmesi:</w:t>
      </w:r>
      <w:r w:rsidR="00D076EC" w:rsidRPr="007706EC">
        <w:rPr>
          <w:rFonts w:ascii="Arial" w:hAnsi="Arial" w:cs="Arial"/>
          <w:kern w:val="24"/>
        </w:rPr>
        <w:t xml:space="preserve"> </w:t>
      </w:r>
      <w:r w:rsidRPr="007706EC">
        <w:rPr>
          <w:rFonts w:ascii="Arial" w:hAnsi="Arial" w:cs="Arial"/>
          <w:kern w:val="24"/>
        </w:rPr>
        <w:t>Alıcı ve vericinin kimlik bilgileri ve akrabalık dereceleri doğrulanır. İstenen testler kontrol edilerek barkodlar tüplere yapıştırılır.</w:t>
      </w:r>
    </w:p>
    <w:p w:rsidR="00606E3F" w:rsidRPr="007706EC" w:rsidRDefault="00606E3F" w:rsidP="007706EC">
      <w:pPr>
        <w:jc w:val="both"/>
        <w:rPr>
          <w:rFonts w:ascii="Arial" w:hAnsi="Arial" w:cs="Arial"/>
          <w:kern w:val="24"/>
        </w:rPr>
      </w:pPr>
      <w:r w:rsidRPr="007706EC">
        <w:rPr>
          <w:rFonts w:ascii="Arial" w:hAnsi="Arial" w:cs="Arial"/>
          <w:kern w:val="24"/>
        </w:rPr>
        <w:t>Çalışma Zamanı: Hafta içi her gün</w:t>
      </w:r>
    </w:p>
    <w:p w:rsidR="00606E3F" w:rsidRPr="007706EC" w:rsidRDefault="00606E3F" w:rsidP="007706EC">
      <w:pPr>
        <w:jc w:val="both"/>
        <w:rPr>
          <w:rFonts w:ascii="Arial" w:hAnsi="Arial" w:cs="Arial"/>
          <w:kern w:val="24"/>
        </w:rPr>
      </w:pPr>
      <w:r w:rsidRPr="007706EC">
        <w:rPr>
          <w:rFonts w:ascii="Arial" w:hAnsi="Arial" w:cs="Arial"/>
          <w:kern w:val="24"/>
        </w:rPr>
        <w:t>Sonuç Verme Zamanı: Ertesi gün saat 16:00</w:t>
      </w:r>
    </w:p>
    <w:p w:rsidR="00606E3F" w:rsidRPr="007706EC" w:rsidRDefault="00606E3F" w:rsidP="007706EC">
      <w:pPr>
        <w:jc w:val="both"/>
        <w:rPr>
          <w:rFonts w:ascii="Arial" w:hAnsi="Arial" w:cs="Arial"/>
          <w:kern w:val="24"/>
        </w:rPr>
      </w:pPr>
      <w:r w:rsidRPr="007706EC">
        <w:rPr>
          <w:rFonts w:ascii="Arial" w:hAnsi="Arial" w:cs="Arial"/>
          <w:kern w:val="24"/>
        </w:rPr>
        <w:t>Kullanımı: Organ nakillerinde nakil öncesi alıcıda vericiye karşı oluşabilecek HLA antikor düzeyini belirlemek, nakil sonrasında antikor oluşumunu takip etmek, tedavi sırasında</w:t>
      </w:r>
    </w:p>
    <w:p w:rsidR="00606E3F" w:rsidRPr="007706EC" w:rsidRDefault="00606E3F" w:rsidP="007706EC">
      <w:pPr>
        <w:jc w:val="both"/>
        <w:rPr>
          <w:rFonts w:ascii="Arial" w:hAnsi="Arial" w:cs="Arial"/>
          <w:kern w:val="24"/>
        </w:rPr>
      </w:pPr>
      <w:r w:rsidRPr="007706EC">
        <w:rPr>
          <w:rFonts w:ascii="Arial" w:hAnsi="Arial" w:cs="Arial"/>
          <w:kern w:val="24"/>
        </w:rPr>
        <w:t xml:space="preserve"> T ve B lenfositlerde meydana gelebilecek komplemana bağımlı sitotoksik etkiyi incelemek amacıyla kullanılır.</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8E23C4" w:rsidRDefault="008E23C4" w:rsidP="007706EC">
      <w:pPr>
        <w:jc w:val="both"/>
        <w:rPr>
          <w:rFonts w:ascii="Arial" w:hAnsi="Arial" w:cs="Arial"/>
          <w:kern w:val="24"/>
        </w:rPr>
      </w:pPr>
    </w:p>
    <w:p w:rsidR="00C375A6" w:rsidRDefault="00C375A6" w:rsidP="007706EC">
      <w:pPr>
        <w:jc w:val="both"/>
        <w:rPr>
          <w:rFonts w:ascii="Arial" w:hAnsi="Arial" w:cs="Arial"/>
          <w:kern w:val="24"/>
        </w:rPr>
      </w:pPr>
    </w:p>
    <w:p w:rsidR="00C375A6" w:rsidRPr="007706EC" w:rsidRDefault="00C375A6" w:rsidP="007706EC">
      <w:pPr>
        <w:jc w:val="both"/>
        <w:rPr>
          <w:rFonts w:ascii="Arial" w:hAnsi="Arial" w:cs="Arial"/>
          <w:kern w:val="24"/>
        </w:rPr>
      </w:pPr>
    </w:p>
    <w:p w:rsidR="009C1385" w:rsidRPr="007706EC" w:rsidRDefault="009C1385" w:rsidP="007706EC">
      <w:pPr>
        <w:jc w:val="both"/>
        <w:rPr>
          <w:rFonts w:ascii="Arial" w:hAnsi="Arial" w:cs="Arial"/>
          <w:kern w:val="24"/>
          <w:u w:val="single"/>
        </w:rPr>
      </w:pPr>
    </w:p>
    <w:p w:rsidR="009C1385" w:rsidRPr="007706EC" w:rsidRDefault="009C1385" w:rsidP="007706EC">
      <w:pPr>
        <w:jc w:val="both"/>
        <w:rPr>
          <w:rFonts w:ascii="Arial" w:hAnsi="Arial" w:cs="Arial"/>
          <w:kern w:val="24"/>
          <w:u w:val="single"/>
        </w:rPr>
      </w:pPr>
    </w:p>
    <w:p w:rsidR="00606E3F" w:rsidRPr="007706EC" w:rsidRDefault="00606E3F" w:rsidP="007706EC">
      <w:pPr>
        <w:jc w:val="both"/>
        <w:rPr>
          <w:rFonts w:ascii="Arial" w:hAnsi="Arial" w:cs="Arial"/>
          <w:kern w:val="24"/>
          <w:u w:val="single"/>
        </w:rPr>
      </w:pPr>
      <w:r w:rsidRPr="007706EC">
        <w:rPr>
          <w:rFonts w:ascii="Arial" w:hAnsi="Arial" w:cs="Arial"/>
          <w:kern w:val="24"/>
          <w:u w:val="single"/>
        </w:rPr>
        <w:lastRenderedPageBreak/>
        <w:t>Sitotoksisite (Akım Sitometri Yöntemi ile)</w:t>
      </w: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p>
    <w:p w:rsidR="00606E3F" w:rsidRPr="007706EC" w:rsidRDefault="00606E3F" w:rsidP="007706EC">
      <w:pPr>
        <w:jc w:val="both"/>
        <w:rPr>
          <w:rFonts w:ascii="Arial" w:hAnsi="Arial" w:cs="Arial"/>
          <w:kern w:val="24"/>
        </w:rPr>
      </w:pPr>
      <w:r w:rsidRPr="007706EC">
        <w:rPr>
          <w:rFonts w:ascii="Arial" w:hAnsi="Arial" w:cs="Arial"/>
          <w:kern w:val="24"/>
        </w:rPr>
        <w:t xml:space="preserve">Örnek Türü: </w:t>
      </w:r>
      <w:r w:rsidR="00775D3D" w:rsidRPr="007706EC">
        <w:rPr>
          <w:rFonts w:ascii="Arial" w:hAnsi="Arial" w:cs="Arial"/>
          <w:kern w:val="24"/>
        </w:rPr>
        <w:t>Alıcıdan serum, vericiden ACD li tam kan</w:t>
      </w:r>
    </w:p>
    <w:p w:rsidR="00606E3F" w:rsidRPr="007706EC" w:rsidRDefault="00606E3F" w:rsidP="007706EC">
      <w:pPr>
        <w:jc w:val="both"/>
        <w:rPr>
          <w:rFonts w:ascii="Arial" w:hAnsi="Arial" w:cs="Arial"/>
          <w:kern w:val="24"/>
        </w:rPr>
      </w:pPr>
      <w:r w:rsidRPr="007706EC">
        <w:rPr>
          <w:rFonts w:ascii="Arial" w:hAnsi="Arial" w:cs="Arial"/>
          <w:kern w:val="24"/>
        </w:rPr>
        <w:t>Sitotoksisite (Serolojik Yöntem ile) testi de istenmişse ek kan alımına ihtiyaç yoktur.</w:t>
      </w:r>
    </w:p>
    <w:p w:rsidR="00E53B4E" w:rsidRPr="007706EC" w:rsidRDefault="00606E3F" w:rsidP="007706EC">
      <w:pPr>
        <w:jc w:val="both"/>
        <w:rPr>
          <w:rFonts w:ascii="Arial" w:hAnsi="Arial" w:cs="Arial"/>
          <w:kern w:val="24"/>
        </w:rPr>
      </w:pPr>
      <w:r w:rsidRPr="007706EC">
        <w:rPr>
          <w:rFonts w:ascii="Arial" w:hAnsi="Arial" w:cs="Arial"/>
          <w:kern w:val="24"/>
        </w:rPr>
        <w:t xml:space="preserve">Örnek Miktarı: </w:t>
      </w:r>
      <w:r w:rsidR="00E53B4E" w:rsidRPr="007706EC">
        <w:rPr>
          <w:rFonts w:ascii="Arial" w:hAnsi="Arial" w:cs="Arial"/>
          <w:kern w:val="24"/>
        </w:rPr>
        <w:t>Hastadan 1 adet 7 mL biyokimya tüpü ve1 adet 10 mL ACD li tüp içine alınmış periferik kan örneği gereklidir.</w:t>
      </w:r>
    </w:p>
    <w:p w:rsidR="00606E3F" w:rsidRPr="007706EC" w:rsidRDefault="00606E3F" w:rsidP="007706EC">
      <w:pPr>
        <w:jc w:val="both"/>
        <w:rPr>
          <w:rFonts w:ascii="Arial" w:hAnsi="Arial" w:cs="Arial"/>
          <w:kern w:val="24"/>
        </w:rPr>
      </w:pPr>
      <w:r w:rsidRPr="007706EC">
        <w:rPr>
          <w:rFonts w:ascii="Arial" w:hAnsi="Arial" w:cs="Arial"/>
          <w:kern w:val="24"/>
        </w:rPr>
        <w:t xml:space="preserve">Örnek Kabı: </w:t>
      </w:r>
      <w:r w:rsidR="00E53B4E" w:rsidRPr="007706EC">
        <w:rPr>
          <w:rFonts w:ascii="Arial" w:hAnsi="Arial" w:cs="Arial"/>
          <w:kern w:val="24"/>
        </w:rPr>
        <w:t>Alıcıdan kırmızı kapaklı tüp ve ACD li tüp. Vericiden ACD li tüp.</w:t>
      </w:r>
    </w:p>
    <w:p w:rsidR="00606E3F" w:rsidRPr="007706EC" w:rsidRDefault="00606E3F" w:rsidP="007706EC">
      <w:pPr>
        <w:jc w:val="both"/>
        <w:rPr>
          <w:rFonts w:ascii="Arial" w:hAnsi="Arial" w:cs="Arial"/>
          <w:kern w:val="24"/>
        </w:rPr>
      </w:pPr>
      <w:r w:rsidRPr="007706EC">
        <w:rPr>
          <w:rFonts w:ascii="Arial" w:hAnsi="Arial" w:cs="Arial"/>
          <w:kern w:val="24"/>
        </w:rPr>
        <w:t>Örnek Alma ve Transferi: Alıcıdan ve vericiden eş zamanlı olarak kanlar alınır.</w:t>
      </w:r>
      <w:r w:rsidR="00E53B4E" w:rsidRPr="007706EC">
        <w:rPr>
          <w:rFonts w:ascii="Arial" w:hAnsi="Arial" w:cs="Arial"/>
          <w:kern w:val="24"/>
        </w:rPr>
        <w:t xml:space="preserve"> </w:t>
      </w:r>
      <w:r w:rsidRPr="007706EC">
        <w:rPr>
          <w:rFonts w:ascii="Arial" w:hAnsi="Arial" w:cs="Arial"/>
          <w:kern w:val="24"/>
        </w:rPr>
        <w:t>Test istekleri sadece alıcıya yapılır.her verici için bir test isteği yapılır.</w:t>
      </w:r>
    </w:p>
    <w:p w:rsidR="00606E3F" w:rsidRPr="007706EC" w:rsidRDefault="00606E3F" w:rsidP="007706EC">
      <w:pPr>
        <w:jc w:val="both"/>
        <w:rPr>
          <w:rFonts w:ascii="Arial" w:hAnsi="Arial" w:cs="Arial"/>
          <w:kern w:val="24"/>
        </w:rPr>
      </w:pPr>
      <w:r w:rsidRPr="007706EC">
        <w:rPr>
          <w:rFonts w:ascii="Arial" w:hAnsi="Arial" w:cs="Arial"/>
          <w:kern w:val="24"/>
        </w:rPr>
        <w:t>Çalışma Yöntemi: Akım Sitometri (Flow Cytometry)</w:t>
      </w:r>
    </w:p>
    <w:p w:rsidR="00606E3F" w:rsidRPr="007706EC" w:rsidRDefault="00606E3F" w:rsidP="007706EC">
      <w:pPr>
        <w:jc w:val="both"/>
        <w:rPr>
          <w:rFonts w:ascii="Arial" w:hAnsi="Arial" w:cs="Arial"/>
          <w:kern w:val="24"/>
        </w:rPr>
      </w:pPr>
      <w:r w:rsidRPr="007706EC">
        <w:rPr>
          <w:rFonts w:ascii="Arial" w:hAnsi="Arial" w:cs="Arial"/>
          <w:kern w:val="24"/>
        </w:rPr>
        <w:t>Örnek Kabul ve Red Kriterleri: Uygun olmayan tüp, örnek miktarının yetersiz olması,</w:t>
      </w:r>
      <w:r w:rsidR="00E53B4E" w:rsidRPr="007706EC">
        <w:rPr>
          <w:rFonts w:ascii="Arial" w:hAnsi="Arial" w:cs="Arial"/>
          <w:kern w:val="24"/>
        </w:rPr>
        <w:t xml:space="preserve"> </w:t>
      </w:r>
      <w:r w:rsidRPr="007706EC">
        <w:rPr>
          <w:rFonts w:ascii="Arial" w:hAnsi="Arial" w:cs="Arial"/>
          <w:kern w:val="24"/>
        </w:rPr>
        <w:t>laboratu</w:t>
      </w:r>
      <w:r w:rsidR="00E53B4E" w:rsidRPr="007706EC">
        <w:rPr>
          <w:rFonts w:ascii="Arial" w:hAnsi="Arial" w:cs="Arial"/>
          <w:kern w:val="24"/>
        </w:rPr>
        <w:t>v</w:t>
      </w:r>
      <w:r w:rsidRPr="007706EC">
        <w:rPr>
          <w:rFonts w:ascii="Arial" w:hAnsi="Arial" w:cs="Arial"/>
          <w:kern w:val="24"/>
        </w:rPr>
        <w:t>ara uygun koşullarda ulaştırılmaması, pıhtılı, bekletilmiş ve dondurulmuş olması, alıcı vevericinin eş zamanlı kanlarının alınmaması</w:t>
      </w:r>
    </w:p>
    <w:p w:rsidR="00606E3F" w:rsidRPr="007706EC" w:rsidRDefault="00606E3F" w:rsidP="007706EC">
      <w:pPr>
        <w:jc w:val="both"/>
        <w:rPr>
          <w:rFonts w:ascii="Arial" w:hAnsi="Arial" w:cs="Arial"/>
          <w:kern w:val="24"/>
        </w:rPr>
      </w:pPr>
      <w:r w:rsidRPr="007706EC">
        <w:rPr>
          <w:rFonts w:ascii="Arial" w:hAnsi="Arial" w:cs="Arial"/>
          <w:kern w:val="24"/>
        </w:rPr>
        <w:t>Örnek Kaplarının Etiketlenmesi: Alıcı ve vericinin kimlik bilgileri ve akrabalık dereceleri doğrulanır. İstenen testler kontrol edilerek barkodlar tüplere yapıştırılır.</w:t>
      </w:r>
    </w:p>
    <w:p w:rsidR="00606E3F" w:rsidRPr="007706EC" w:rsidRDefault="00606E3F" w:rsidP="007706EC">
      <w:pPr>
        <w:jc w:val="both"/>
        <w:rPr>
          <w:rFonts w:ascii="Arial" w:hAnsi="Arial" w:cs="Arial"/>
          <w:kern w:val="24"/>
        </w:rPr>
      </w:pPr>
      <w:r w:rsidRPr="007706EC">
        <w:rPr>
          <w:rFonts w:ascii="Arial" w:hAnsi="Arial" w:cs="Arial"/>
          <w:kern w:val="24"/>
        </w:rPr>
        <w:t>Çalışma Zamanı: Hafta içi her gün</w:t>
      </w:r>
    </w:p>
    <w:p w:rsidR="00606E3F" w:rsidRPr="007706EC" w:rsidRDefault="00606E3F" w:rsidP="007706EC">
      <w:pPr>
        <w:jc w:val="both"/>
        <w:rPr>
          <w:rFonts w:ascii="Arial" w:hAnsi="Arial" w:cs="Arial"/>
          <w:kern w:val="24"/>
        </w:rPr>
      </w:pPr>
      <w:r w:rsidRPr="007706EC">
        <w:rPr>
          <w:rFonts w:ascii="Arial" w:hAnsi="Arial" w:cs="Arial"/>
          <w:kern w:val="24"/>
        </w:rPr>
        <w:t>Sonuç Verme Zamanı:</w:t>
      </w:r>
      <w:r w:rsidR="009C1385" w:rsidRPr="007706EC">
        <w:rPr>
          <w:rFonts w:ascii="Arial" w:hAnsi="Arial" w:cs="Arial"/>
          <w:kern w:val="24"/>
        </w:rPr>
        <w:t xml:space="preserve"> </w:t>
      </w:r>
      <w:r w:rsidRPr="007706EC">
        <w:rPr>
          <w:rFonts w:ascii="Arial" w:hAnsi="Arial" w:cs="Arial"/>
          <w:kern w:val="24"/>
        </w:rPr>
        <w:t>Ertesi gün saat 16:00</w:t>
      </w:r>
    </w:p>
    <w:p w:rsidR="00606E3F" w:rsidRPr="007706EC" w:rsidRDefault="00606E3F" w:rsidP="007706EC">
      <w:pPr>
        <w:jc w:val="both"/>
        <w:rPr>
          <w:rFonts w:ascii="Arial" w:hAnsi="Arial" w:cs="Arial"/>
          <w:kern w:val="24"/>
        </w:rPr>
      </w:pPr>
      <w:r w:rsidRPr="007706EC">
        <w:rPr>
          <w:rFonts w:ascii="Arial" w:hAnsi="Arial" w:cs="Arial"/>
          <w:kern w:val="24"/>
        </w:rPr>
        <w:t>Kullanımı: Organ nakillerinde nakil öncesi alıcıda vericiye karşı oluşabilecek HLA antikor düzeyini belirlemek, nakil sonrasında antikor oluşumunu takip etmek, tedavi sırasında</w:t>
      </w:r>
    </w:p>
    <w:p w:rsidR="00606E3F" w:rsidRPr="007706EC" w:rsidRDefault="009C1385" w:rsidP="007706EC">
      <w:pPr>
        <w:jc w:val="both"/>
        <w:rPr>
          <w:rFonts w:ascii="Arial" w:hAnsi="Arial" w:cs="Arial"/>
          <w:kern w:val="24"/>
        </w:rPr>
      </w:pPr>
      <w:r w:rsidRPr="007706EC">
        <w:rPr>
          <w:rFonts w:ascii="Arial" w:hAnsi="Arial" w:cs="Arial"/>
          <w:kern w:val="24"/>
        </w:rPr>
        <w:t xml:space="preserve"> T ve B lenfositlerde meydana gelebilecek </w:t>
      </w:r>
      <w:r w:rsidR="00606E3F" w:rsidRPr="007706EC">
        <w:rPr>
          <w:rFonts w:ascii="Arial" w:hAnsi="Arial" w:cs="Arial"/>
          <w:kern w:val="24"/>
        </w:rPr>
        <w:t>sitotoksik etkiyi incelemek amacıyla kullanılır.</w:t>
      </w:r>
    </w:p>
    <w:p w:rsidR="00606E3F" w:rsidRPr="007706EC" w:rsidRDefault="00606E3F" w:rsidP="007706EC">
      <w:pPr>
        <w:jc w:val="both"/>
        <w:rPr>
          <w:rFonts w:ascii="Arial" w:hAnsi="Arial" w:cs="Arial"/>
          <w:kern w:val="24"/>
        </w:rPr>
      </w:pPr>
    </w:p>
    <w:p w:rsidR="00F31A33" w:rsidRPr="007706EC" w:rsidRDefault="00F31A33" w:rsidP="007706EC">
      <w:pPr>
        <w:jc w:val="both"/>
        <w:rPr>
          <w:rFonts w:ascii="Arial" w:hAnsi="Arial" w:cs="Arial"/>
          <w:kern w:val="24"/>
        </w:rPr>
      </w:pPr>
    </w:p>
    <w:p w:rsidR="00F31A33" w:rsidRPr="007706EC" w:rsidRDefault="00F31A33" w:rsidP="007706EC">
      <w:pPr>
        <w:jc w:val="both"/>
        <w:rPr>
          <w:rFonts w:ascii="Arial" w:hAnsi="Arial" w:cs="Arial"/>
          <w:kern w:val="24"/>
        </w:rPr>
      </w:pPr>
    </w:p>
    <w:p w:rsidR="00F31A33" w:rsidRPr="007706EC" w:rsidRDefault="00F31A33" w:rsidP="007706EC">
      <w:pPr>
        <w:jc w:val="both"/>
        <w:rPr>
          <w:rFonts w:ascii="Arial" w:hAnsi="Arial" w:cs="Arial"/>
          <w:kern w:val="24"/>
        </w:rPr>
      </w:pPr>
    </w:p>
    <w:p w:rsidR="00F31A33" w:rsidRPr="007706EC" w:rsidRDefault="00F31A33" w:rsidP="007706EC">
      <w:pPr>
        <w:jc w:val="both"/>
        <w:rPr>
          <w:rFonts w:ascii="Arial" w:hAnsi="Arial" w:cs="Arial"/>
          <w:kern w:val="24"/>
        </w:rPr>
      </w:pPr>
    </w:p>
    <w:p w:rsidR="00606E3F" w:rsidRPr="007706EC" w:rsidRDefault="00606E3F" w:rsidP="007706EC">
      <w:pPr>
        <w:jc w:val="both"/>
        <w:rPr>
          <w:rFonts w:ascii="Arial" w:hAnsi="Arial" w:cs="Arial"/>
          <w:kern w:val="24"/>
        </w:rPr>
      </w:pPr>
    </w:p>
    <w:p w:rsidR="008E23C4" w:rsidRPr="007706EC" w:rsidRDefault="00490042" w:rsidP="007706EC">
      <w:pPr>
        <w:jc w:val="both"/>
        <w:rPr>
          <w:rFonts w:ascii="Arial" w:hAnsi="Arial" w:cs="Arial"/>
          <w:b/>
          <w:kern w:val="24"/>
        </w:rPr>
      </w:pPr>
      <w:r w:rsidRPr="007706EC">
        <w:rPr>
          <w:rFonts w:ascii="Arial" w:hAnsi="Arial" w:cs="Arial"/>
          <w:b/>
          <w:kern w:val="24"/>
        </w:rPr>
        <w:t xml:space="preserve">Doku Tipleme Laboratuvarında </w:t>
      </w:r>
      <w:r w:rsidR="008268DB" w:rsidRPr="007706EC">
        <w:rPr>
          <w:rFonts w:ascii="Arial" w:hAnsi="Arial" w:cs="Arial"/>
          <w:b/>
          <w:kern w:val="24"/>
        </w:rPr>
        <w:t>Ç</w:t>
      </w:r>
      <w:r w:rsidR="00F31A33" w:rsidRPr="007706EC">
        <w:rPr>
          <w:rFonts w:ascii="Arial" w:hAnsi="Arial" w:cs="Arial"/>
          <w:b/>
          <w:kern w:val="24"/>
        </w:rPr>
        <w:t>alı</w:t>
      </w:r>
      <w:r w:rsidR="008268DB" w:rsidRPr="007706EC">
        <w:rPr>
          <w:rFonts w:ascii="Arial" w:hAnsi="Arial" w:cs="Arial"/>
          <w:b/>
          <w:kern w:val="24"/>
        </w:rPr>
        <w:t>şılan Akım Sitometri T</w:t>
      </w:r>
      <w:r w:rsidR="00F31A33" w:rsidRPr="007706EC">
        <w:rPr>
          <w:rFonts w:ascii="Arial" w:hAnsi="Arial" w:cs="Arial"/>
          <w:b/>
          <w:kern w:val="24"/>
        </w:rPr>
        <w:t>estleri</w:t>
      </w:r>
      <w:r w:rsidRPr="007706EC">
        <w:rPr>
          <w:rFonts w:ascii="Arial" w:hAnsi="Arial" w:cs="Arial"/>
          <w:b/>
          <w:kern w:val="24"/>
        </w:rPr>
        <w:t>;</w:t>
      </w:r>
    </w:p>
    <w:p w:rsidR="00490042" w:rsidRPr="007706EC" w:rsidRDefault="00490042" w:rsidP="007706EC">
      <w:pPr>
        <w:jc w:val="both"/>
        <w:rPr>
          <w:rFonts w:ascii="Arial" w:hAnsi="Arial" w:cs="Arial"/>
          <w:kern w:val="24"/>
        </w:rPr>
      </w:pPr>
    </w:p>
    <w:p w:rsidR="00F31A33" w:rsidRPr="007706EC" w:rsidRDefault="00F31A33" w:rsidP="007706EC">
      <w:pPr>
        <w:jc w:val="both"/>
        <w:rPr>
          <w:rFonts w:ascii="Arial" w:hAnsi="Arial" w:cs="Arial"/>
          <w:kern w:val="24"/>
        </w:rPr>
      </w:pPr>
      <w:r w:rsidRPr="007706EC">
        <w:rPr>
          <w:rFonts w:ascii="Arial" w:hAnsi="Arial" w:cs="Arial"/>
          <w:kern w:val="24"/>
        </w:rPr>
        <w:t>Lenfosit Alt Grupları</w:t>
      </w:r>
    </w:p>
    <w:p w:rsidR="006C04D6" w:rsidRPr="007706EC" w:rsidRDefault="006C04D6" w:rsidP="007706EC">
      <w:pPr>
        <w:jc w:val="both"/>
        <w:rPr>
          <w:rFonts w:ascii="Arial" w:hAnsi="Arial" w:cs="Arial"/>
          <w:kern w:val="24"/>
        </w:rPr>
      </w:pPr>
      <w:r w:rsidRPr="007706EC">
        <w:rPr>
          <w:rFonts w:ascii="Arial" w:hAnsi="Arial" w:cs="Arial"/>
          <w:kern w:val="24"/>
        </w:rPr>
        <w:t>Lösemi-Lenfoma Paneli</w:t>
      </w:r>
    </w:p>
    <w:p w:rsidR="006C04D6" w:rsidRPr="007706EC" w:rsidRDefault="006C04D6" w:rsidP="007706EC">
      <w:pPr>
        <w:jc w:val="both"/>
        <w:rPr>
          <w:rFonts w:ascii="Arial" w:hAnsi="Arial" w:cs="Arial"/>
          <w:kern w:val="24"/>
        </w:rPr>
      </w:pPr>
      <w:r w:rsidRPr="007706EC">
        <w:rPr>
          <w:rFonts w:ascii="Arial" w:hAnsi="Arial" w:cs="Arial"/>
          <w:kern w:val="24"/>
        </w:rPr>
        <w:t>Fagositoz-Oksidatif Burst</w:t>
      </w:r>
    </w:p>
    <w:p w:rsidR="006C04D6" w:rsidRPr="007706EC" w:rsidRDefault="006C04D6" w:rsidP="007706EC">
      <w:pPr>
        <w:jc w:val="both"/>
        <w:rPr>
          <w:rFonts w:ascii="Arial" w:hAnsi="Arial" w:cs="Arial"/>
          <w:kern w:val="24"/>
        </w:rPr>
      </w:pPr>
      <w:r w:rsidRPr="007706EC">
        <w:rPr>
          <w:rFonts w:ascii="Arial" w:hAnsi="Arial" w:cs="Arial"/>
          <w:kern w:val="24"/>
        </w:rPr>
        <w:t>Hücre siklusu-Apoptozis</w:t>
      </w:r>
    </w:p>
    <w:p w:rsidR="006C04D6" w:rsidRPr="007706EC" w:rsidRDefault="006C04D6" w:rsidP="007706EC">
      <w:pPr>
        <w:jc w:val="both"/>
        <w:rPr>
          <w:rFonts w:ascii="Arial" w:hAnsi="Arial" w:cs="Arial"/>
          <w:kern w:val="24"/>
        </w:rPr>
      </w:pPr>
      <w:r w:rsidRPr="007706EC">
        <w:rPr>
          <w:rFonts w:ascii="Arial" w:hAnsi="Arial" w:cs="Arial"/>
          <w:kern w:val="24"/>
        </w:rPr>
        <w:t>Kök Hücre Canlılığı</w:t>
      </w:r>
    </w:p>
    <w:p w:rsidR="006C04D6" w:rsidRPr="007706EC" w:rsidRDefault="006C04D6" w:rsidP="007706EC">
      <w:pPr>
        <w:jc w:val="both"/>
        <w:rPr>
          <w:rFonts w:ascii="Arial" w:hAnsi="Arial" w:cs="Arial"/>
          <w:kern w:val="24"/>
        </w:rPr>
      </w:pPr>
      <w:r w:rsidRPr="007706EC">
        <w:rPr>
          <w:rFonts w:ascii="Arial" w:hAnsi="Arial" w:cs="Arial"/>
          <w:kern w:val="24"/>
        </w:rPr>
        <w:t>CD34(Periferik kan,Kemik iliği,Aferez Ürünü)</w:t>
      </w:r>
    </w:p>
    <w:p w:rsidR="007F53BC" w:rsidRPr="007706EC" w:rsidRDefault="007F53BC" w:rsidP="007706EC">
      <w:pPr>
        <w:jc w:val="both"/>
        <w:rPr>
          <w:rFonts w:ascii="Arial" w:hAnsi="Arial" w:cs="Arial"/>
        </w:rPr>
      </w:pPr>
    </w:p>
    <w:p w:rsidR="007F53BC" w:rsidRPr="007706EC" w:rsidRDefault="007F53BC" w:rsidP="007706EC">
      <w:pPr>
        <w:jc w:val="both"/>
        <w:rPr>
          <w:rFonts w:ascii="Arial" w:hAnsi="Arial" w:cs="Arial"/>
        </w:rPr>
      </w:pPr>
    </w:p>
    <w:p w:rsidR="007F53BC" w:rsidRPr="007706EC" w:rsidRDefault="007F53BC" w:rsidP="007706EC">
      <w:pPr>
        <w:jc w:val="both"/>
        <w:rPr>
          <w:rFonts w:ascii="Arial" w:hAnsi="Arial" w:cs="Arial"/>
        </w:rPr>
      </w:pPr>
    </w:p>
    <w:p w:rsidR="007F53BC" w:rsidRPr="007706EC" w:rsidRDefault="007F53BC" w:rsidP="007706EC">
      <w:pPr>
        <w:jc w:val="both"/>
        <w:rPr>
          <w:rFonts w:ascii="Arial" w:hAnsi="Arial" w:cs="Arial"/>
        </w:rPr>
      </w:pPr>
    </w:p>
    <w:p w:rsidR="007F53BC" w:rsidRPr="007706EC" w:rsidRDefault="007F53BC" w:rsidP="007706EC">
      <w:pPr>
        <w:jc w:val="both"/>
        <w:rPr>
          <w:rFonts w:ascii="Arial" w:hAnsi="Arial" w:cs="Arial"/>
        </w:rPr>
      </w:pPr>
    </w:p>
    <w:p w:rsidR="007F53BC" w:rsidRPr="007706EC" w:rsidRDefault="007F53BC" w:rsidP="007706EC">
      <w:pPr>
        <w:jc w:val="both"/>
        <w:rPr>
          <w:rFonts w:ascii="Arial" w:hAnsi="Arial" w:cs="Arial"/>
        </w:rPr>
      </w:pPr>
    </w:p>
    <w:p w:rsidR="006C04D6" w:rsidRPr="007706EC" w:rsidRDefault="006C04D6" w:rsidP="007706EC">
      <w:pPr>
        <w:jc w:val="both"/>
        <w:rPr>
          <w:rFonts w:ascii="Arial" w:hAnsi="Arial" w:cs="Arial"/>
        </w:rPr>
      </w:pPr>
    </w:p>
    <w:p w:rsidR="006C04D6" w:rsidRPr="007706EC" w:rsidRDefault="006C04D6" w:rsidP="007706EC">
      <w:pPr>
        <w:jc w:val="both"/>
        <w:rPr>
          <w:rFonts w:ascii="Arial" w:hAnsi="Arial" w:cs="Arial"/>
        </w:rPr>
      </w:pPr>
    </w:p>
    <w:p w:rsidR="006C04D6" w:rsidRPr="007706EC" w:rsidRDefault="006C04D6" w:rsidP="007706EC">
      <w:pPr>
        <w:jc w:val="both"/>
        <w:rPr>
          <w:rFonts w:ascii="Arial" w:hAnsi="Arial" w:cs="Arial"/>
        </w:rPr>
      </w:pPr>
    </w:p>
    <w:sectPr w:rsidR="006C04D6" w:rsidRPr="007706EC" w:rsidSect="00CC218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E0" w:rsidRDefault="009664E0">
      <w:r>
        <w:separator/>
      </w:r>
    </w:p>
  </w:endnote>
  <w:endnote w:type="continuationSeparator" w:id="0">
    <w:p w:rsidR="009664E0" w:rsidRDefault="0096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7A3" w:rsidRPr="008E5711" w:rsidRDefault="008E5711" w:rsidP="008E5711">
    <w:pPr>
      <w:pStyle w:val="Altbilgi"/>
      <w:rPr>
        <w:i/>
        <w:sz w:val="20"/>
        <w:szCs w:val="20"/>
      </w:rPr>
    </w:pPr>
    <w:r w:rsidRPr="008E5711">
      <w:rPr>
        <w:i/>
        <w:sz w:val="20"/>
        <w:szCs w:val="20"/>
      </w:rPr>
      <w:t xml:space="preserve">Doküman No: DL.RH.02 </w:t>
    </w:r>
    <w:r>
      <w:rPr>
        <w:i/>
        <w:sz w:val="20"/>
        <w:szCs w:val="20"/>
      </w:rPr>
      <w:t xml:space="preserve">      Doküman Tarihi:09.11.2017      </w:t>
    </w:r>
    <w:r w:rsidRPr="008E5711">
      <w:rPr>
        <w:i/>
        <w:sz w:val="20"/>
        <w:szCs w:val="20"/>
      </w:rPr>
      <w:t xml:space="preserve">Revizyon No/ </w:t>
    </w:r>
    <w:r w:rsidR="0071219F">
      <w:rPr>
        <w:i/>
        <w:sz w:val="20"/>
        <w:szCs w:val="20"/>
      </w:rPr>
      <w:t>10.09.2021/REV.02</w:t>
    </w:r>
    <w:r>
      <w:rPr>
        <w:i/>
        <w:sz w:val="20"/>
        <w:szCs w:val="20"/>
      </w:rPr>
      <w:t xml:space="preserve">       </w:t>
    </w:r>
    <w:r w:rsidR="008D7A2F" w:rsidRPr="008D7A2F">
      <w:rPr>
        <w:i/>
        <w:sz w:val="20"/>
        <w:szCs w:val="20"/>
      </w:rPr>
      <w:t xml:space="preserve">Sayfa </w:t>
    </w:r>
    <w:r w:rsidR="008D7A2F" w:rsidRPr="008D7A2F">
      <w:rPr>
        <w:b/>
        <w:i/>
        <w:sz w:val="20"/>
        <w:szCs w:val="20"/>
      </w:rPr>
      <w:fldChar w:fldCharType="begin"/>
    </w:r>
    <w:r w:rsidR="008D7A2F" w:rsidRPr="008D7A2F">
      <w:rPr>
        <w:b/>
        <w:i/>
        <w:sz w:val="20"/>
        <w:szCs w:val="20"/>
      </w:rPr>
      <w:instrText>PAGE  \* Arabic  \* MERGEFORMAT</w:instrText>
    </w:r>
    <w:r w:rsidR="008D7A2F" w:rsidRPr="008D7A2F">
      <w:rPr>
        <w:b/>
        <w:i/>
        <w:sz w:val="20"/>
        <w:szCs w:val="20"/>
      </w:rPr>
      <w:fldChar w:fldCharType="separate"/>
    </w:r>
    <w:r w:rsidR="00A0674E">
      <w:rPr>
        <w:b/>
        <w:i/>
        <w:noProof/>
        <w:sz w:val="20"/>
        <w:szCs w:val="20"/>
      </w:rPr>
      <w:t>2</w:t>
    </w:r>
    <w:r w:rsidR="008D7A2F" w:rsidRPr="008D7A2F">
      <w:rPr>
        <w:b/>
        <w:i/>
        <w:sz w:val="20"/>
        <w:szCs w:val="20"/>
      </w:rPr>
      <w:fldChar w:fldCharType="end"/>
    </w:r>
    <w:r w:rsidR="008D7A2F" w:rsidRPr="008D7A2F">
      <w:rPr>
        <w:i/>
        <w:sz w:val="20"/>
        <w:szCs w:val="20"/>
      </w:rPr>
      <w:t xml:space="preserve"> / </w:t>
    </w:r>
    <w:r w:rsidR="008D7A2F" w:rsidRPr="008D7A2F">
      <w:rPr>
        <w:b/>
        <w:i/>
        <w:sz w:val="20"/>
        <w:szCs w:val="20"/>
      </w:rPr>
      <w:fldChar w:fldCharType="begin"/>
    </w:r>
    <w:r w:rsidR="008D7A2F" w:rsidRPr="008D7A2F">
      <w:rPr>
        <w:b/>
        <w:i/>
        <w:sz w:val="20"/>
        <w:szCs w:val="20"/>
      </w:rPr>
      <w:instrText>NUMPAGES  \* Arabic  \* MERGEFORMAT</w:instrText>
    </w:r>
    <w:r w:rsidR="008D7A2F" w:rsidRPr="008D7A2F">
      <w:rPr>
        <w:b/>
        <w:i/>
        <w:sz w:val="20"/>
        <w:szCs w:val="20"/>
      </w:rPr>
      <w:fldChar w:fldCharType="separate"/>
    </w:r>
    <w:r w:rsidR="00A0674E">
      <w:rPr>
        <w:b/>
        <w:i/>
        <w:noProof/>
        <w:sz w:val="20"/>
        <w:szCs w:val="20"/>
      </w:rPr>
      <w:t>16</w:t>
    </w:r>
    <w:r w:rsidR="008D7A2F" w:rsidRPr="008D7A2F">
      <w:rP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E0" w:rsidRDefault="009664E0">
      <w:r>
        <w:separator/>
      </w:r>
    </w:p>
  </w:footnote>
  <w:footnote w:type="continuationSeparator" w:id="0">
    <w:p w:rsidR="009664E0" w:rsidRDefault="0096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85C6CD"/>
    <w:multiLevelType w:val="hybridMultilevel"/>
    <w:tmpl w:val="3471D4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0B3417"/>
    <w:multiLevelType w:val="hybridMultilevel"/>
    <w:tmpl w:val="1FA84CB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389AA7"/>
    <w:multiLevelType w:val="hybridMultilevel"/>
    <w:tmpl w:val="9D1EA9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0796DC"/>
    <w:multiLevelType w:val="hybridMultilevel"/>
    <w:tmpl w:val="129CFF7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136A76A"/>
    <w:multiLevelType w:val="hybridMultilevel"/>
    <w:tmpl w:val="EC8309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551A31A"/>
    <w:multiLevelType w:val="hybridMultilevel"/>
    <w:tmpl w:val="87715F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619D8EF"/>
    <w:multiLevelType w:val="hybridMultilevel"/>
    <w:tmpl w:val="CA40FE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6ABBFD9"/>
    <w:multiLevelType w:val="hybridMultilevel"/>
    <w:tmpl w:val="948135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E9E9FDF"/>
    <w:multiLevelType w:val="hybridMultilevel"/>
    <w:tmpl w:val="C6FF95A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1D81BA5"/>
    <w:multiLevelType w:val="hybridMultilevel"/>
    <w:tmpl w:val="06E41D4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9451B1"/>
    <w:multiLevelType w:val="hybridMultilevel"/>
    <w:tmpl w:val="55553C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49ED1BD"/>
    <w:multiLevelType w:val="hybridMultilevel"/>
    <w:tmpl w:val="BA256B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B514CA4"/>
    <w:multiLevelType w:val="hybridMultilevel"/>
    <w:tmpl w:val="4B6810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11B5D69"/>
    <w:multiLevelType w:val="hybridMultilevel"/>
    <w:tmpl w:val="2C86F3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721F954"/>
    <w:multiLevelType w:val="hybridMultilevel"/>
    <w:tmpl w:val="73BFF1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BE35164"/>
    <w:multiLevelType w:val="hybridMultilevel"/>
    <w:tmpl w:val="0B2492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AE6CC0"/>
    <w:multiLevelType w:val="hybridMultilevel"/>
    <w:tmpl w:val="E87F76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B47EC3"/>
    <w:multiLevelType w:val="hybridMultilevel"/>
    <w:tmpl w:val="ADFC12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58B3324"/>
    <w:multiLevelType w:val="hybridMultilevel"/>
    <w:tmpl w:val="3C168AE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9">
    <w:nsid w:val="185731C0"/>
    <w:multiLevelType w:val="hybridMultilevel"/>
    <w:tmpl w:val="7E6DB5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8DA23A5"/>
    <w:multiLevelType w:val="hybridMultilevel"/>
    <w:tmpl w:val="674650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B579432"/>
    <w:multiLevelType w:val="hybridMultilevel"/>
    <w:tmpl w:val="EC7100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D615429"/>
    <w:multiLevelType w:val="hybridMultilevel"/>
    <w:tmpl w:val="BC4403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228AB6FC"/>
    <w:multiLevelType w:val="hybridMultilevel"/>
    <w:tmpl w:val="59238A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6DF66CF"/>
    <w:multiLevelType w:val="hybridMultilevel"/>
    <w:tmpl w:val="9D5C66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2ED85700"/>
    <w:multiLevelType w:val="hybridMultilevel"/>
    <w:tmpl w:val="A350C8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3BC95E4D"/>
    <w:multiLevelType w:val="hybridMultilevel"/>
    <w:tmpl w:val="F7C03144"/>
    <w:lvl w:ilvl="0" w:tplc="041F000F">
      <w:start w:val="1"/>
      <w:numFmt w:val="decimal"/>
      <w:lvlText w:val="%1."/>
      <w:lvlJc w:val="left"/>
      <w:pPr>
        <w:tabs>
          <w:tab w:val="num" w:pos="900"/>
        </w:tabs>
        <w:ind w:left="900" w:hanging="360"/>
      </w:p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27">
    <w:nsid w:val="3CEC7598"/>
    <w:multiLevelType w:val="hybridMultilevel"/>
    <w:tmpl w:val="40CF07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02635DF"/>
    <w:multiLevelType w:val="hybridMultilevel"/>
    <w:tmpl w:val="EAC19E5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F56CCF"/>
    <w:multiLevelType w:val="hybridMultilevel"/>
    <w:tmpl w:val="6DBDB2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A5B1614"/>
    <w:multiLevelType w:val="hybridMultilevel"/>
    <w:tmpl w:val="7736F0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C969F69"/>
    <w:multiLevelType w:val="hybridMultilevel"/>
    <w:tmpl w:val="53896B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0FF37D3"/>
    <w:multiLevelType w:val="hybridMultilevel"/>
    <w:tmpl w:val="FD2A89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0827F4B"/>
    <w:multiLevelType w:val="hybridMultilevel"/>
    <w:tmpl w:val="E15AD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0F72214"/>
    <w:multiLevelType w:val="hybridMultilevel"/>
    <w:tmpl w:val="6E7274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2190226"/>
    <w:multiLevelType w:val="hybridMultilevel"/>
    <w:tmpl w:val="43281C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5464BB8"/>
    <w:multiLevelType w:val="hybridMultilevel"/>
    <w:tmpl w:val="429A96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A822DBB"/>
    <w:multiLevelType w:val="hybridMultilevel"/>
    <w:tmpl w:val="41F8265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2"/>
  </w:num>
  <w:num w:numId="3">
    <w:abstractNumId w:val="35"/>
  </w:num>
  <w:num w:numId="4">
    <w:abstractNumId w:val="27"/>
  </w:num>
  <w:num w:numId="5">
    <w:abstractNumId w:val="3"/>
  </w:num>
  <w:num w:numId="6">
    <w:abstractNumId w:val="23"/>
  </w:num>
  <w:num w:numId="7">
    <w:abstractNumId w:val="2"/>
  </w:num>
  <w:num w:numId="8">
    <w:abstractNumId w:val="11"/>
  </w:num>
  <w:num w:numId="9">
    <w:abstractNumId w:val="31"/>
  </w:num>
  <w:num w:numId="10">
    <w:abstractNumId w:val="1"/>
  </w:num>
  <w:num w:numId="11">
    <w:abstractNumId w:val="29"/>
  </w:num>
  <w:num w:numId="12">
    <w:abstractNumId w:val="19"/>
  </w:num>
  <w:num w:numId="13">
    <w:abstractNumId w:val="34"/>
  </w:num>
  <w:num w:numId="14">
    <w:abstractNumId w:val="5"/>
  </w:num>
  <w:num w:numId="15">
    <w:abstractNumId w:val="13"/>
  </w:num>
  <w:num w:numId="16">
    <w:abstractNumId w:val="28"/>
  </w:num>
  <w:num w:numId="17">
    <w:abstractNumId w:val="8"/>
  </w:num>
  <w:num w:numId="18">
    <w:abstractNumId w:val="15"/>
  </w:num>
  <w:num w:numId="19">
    <w:abstractNumId w:val="12"/>
  </w:num>
  <w:num w:numId="20">
    <w:abstractNumId w:val="9"/>
  </w:num>
  <w:num w:numId="21">
    <w:abstractNumId w:val="6"/>
  </w:num>
  <w:num w:numId="22">
    <w:abstractNumId w:val="10"/>
  </w:num>
  <w:num w:numId="23">
    <w:abstractNumId w:val="16"/>
  </w:num>
  <w:num w:numId="24">
    <w:abstractNumId w:val="4"/>
  </w:num>
  <w:num w:numId="25">
    <w:abstractNumId w:val="7"/>
  </w:num>
  <w:num w:numId="26">
    <w:abstractNumId w:val="0"/>
  </w:num>
  <w:num w:numId="27">
    <w:abstractNumId w:val="21"/>
  </w:num>
  <w:num w:numId="28">
    <w:abstractNumId w:val="14"/>
  </w:num>
  <w:num w:numId="29">
    <w:abstractNumId w:val="26"/>
  </w:num>
  <w:num w:numId="30">
    <w:abstractNumId w:val="36"/>
  </w:num>
  <w:num w:numId="31">
    <w:abstractNumId w:val="20"/>
  </w:num>
  <w:num w:numId="32">
    <w:abstractNumId w:val="30"/>
  </w:num>
  <w:num w:numId="33">
    <w:abstractNumId w:val="25"/>
  </w:num>
  <w:num w:numId="34">
    <w:abstractNumId w:val="22"/>
  </w:num>
  <w:num w:numId="35">
    <w:abstractNumId w:val="17"/>
  </w:num>
  <w:num w:numId="36">
    <w:abstractNumId w:val="18"/>
  </w:num>
  <w:num w:numId="37">
    <w:abstractNumId w:val="2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DB"/>
    <w:rsid w:val="00017AA4"/>
    <w:rsid w:val="0002584B"/>
    <w:rsid w:val="0003434D"/>
    <w:rsid w:val="00047471"/>
    <w:rsid w:val="00053183"/>
    <w:rsid w:val="00061700"/>
    <w:rsid w:val="00065635"/>
    <w:rsid w:val="00071470"/>
    <w:rsid w:val="00071EA1"/>
    <w:rsid w:val="000A4AAC"/>
    <w:rsid w:val="000C682F"/>
    <w:rsid w:val="000D0B58"/>
    <w:rsid w:val="000E1380"/>
    <w:rsid w:val="001176D9"/>
    <w:rsid w:val="001318C2"/>
    <w:rsid w:val="00144260"/>
    <w:rsid w:val="00150B6B"/>
    <w:rsid w:val="00165F7D"/>
    <w:rsid w:val="00192844"/>
    <w:rsid w:val="001B0358"/>
    <w:rsid w:val="001B0896"/>
    <w:rsid w:val="001B489B"/>
    <w:rsid w:val="001C1B44"/>
    <w:rsid w:val="001D2121"/>
    <w:rsid w:val="001D430F"/>
    <w:rsid w:val="001F48E8"/>
    <w:rsid w:val="00205DC9"/>
    <w:rsid w:val="00206E68"/>
    <w:rsid w:val="00210D80"/>
    <w:rsid w:val="00230400"/>
    <w:rsid w:val="0024654C"/>
    <w:rsid w:val="00262037"/>
    <w:rsid w:val="0026348C"/>
    <w:rsid w:val="00271247"/>
    <w:rsid w:val="002754FD"/>
    <w:rsid w:val="00282F14"/>
    <w:rsid w:val="002864AF"/>
    <w:rsid w:val="00295A47"/>
    <w:rsid w:val="002B500B"/>
    <w:rsid w:val="002B5A73"/>
    <w:rsid w:val="002B740A"/>
    <w:rsid w:val="002C195D"/>
    <w:rsid w:val="002E5259"/>
    <w:rsid w:val="002E6A17"/>
    <w:rsid w:val="002E79C0"/>
    <w:rsid w:val="002F2934"/>
    <w:rsid w:val="002F4E22"/>
    <w:rsid w:val="003324B1"/>
    <w:rsid w:val="00335307"/>
    <w:rsid w:val="003353B6"/>
    <w:rsid w:val="00341831"/>
    <w:rsid w:val="00344D8D"/>
    <w:rsid w:val="00373C56"/>
    <w:rsid w:val="00375660"/>
    <w:rsid w:val="003A093F"/>
    <w:rsid w:val="003A1C68"/>
    <w:rsid w:val="003B207E"/>
    <w:rsid w:val="003B35F9"/>
    <w:rsid w:val="003B655D"/>
    <w:rsid w:val="003D40B7"/>
    <w:rsid w:val="003D52B8"/>
    <w:rsid w:val="003E04D7"/>
    <w:rsid w:val="003F2CB4"/>
    <w:rsid w:val="00404CF3"/>
    <w:rsid w:val="0041440E"/>
    <w:rsid w:val="00431367"/>
    <w:rsid w:val="00443BBC"/>
    <w:rsid w:val="0044467C"/>
    <w:rsid w:val="004512E0"/>
    <w:rsid w:val="00464891"/>
    <w:rsid w:val="00465158"/>
    <w:rsid w:val="00465445"/>
    <w:rsid w:val="00470934"/>
    <w:rsid w:val="00490042"/>
    <w:rsid w:val="00491118"/>
    <w:rsid w:val="004A1CA1"/>
    <w:rsid w:val="004B162F"/>
    <w:rsid w:val="004C50D5"/>
    <w:rsid w:val="004E67E0"/>
    <w:rsid w:val="00504139"/>
    <w:rsid w:val="005325EC"/>
    <w:rsid w:val="0053619C"/>
    <w:rsid w:val="00536F6A"/>
    <w:rsid w:val="005439D8"/>
    <w:rsid w:val="005468E3"/>
    <w:rsid w:val="00571A9A"/>
    <w:rsid w:val="005767CF"/>
    <w:rsid w:val="00577B7E"/>
    <w:rsid w:val="00582491"/>
    <w:rsid w:val="00595E9E"/>
    <w:rsid w:val="005A3EEE"/>
    <w:rsid w:val="005A4161"/>
    <w:rsid w:val="005A6C09"/>
    <w:rsid w:val="005B4554"/>
    <w:rsid w:val="005B65EB"/>
    <w:rsid w:val="005C314F"/>
    <w:rsid w:val="005C7316"/>
    <w:rsid w:val="005D108A"/>
    <w:rsid w:val="005E1DE0"/>
    <w:rsid w:val="005E6EC8"/>
    <w:rsid w:val="005F59DB"/>
    <w:rsid w:val="00606E3F"/>
    <w:rsid w:val="00610E73"/>
    <w:rsid w:val="0061285E"/>
    <w:rsid w:val="006158DF"/>
    <w:rsid w:val="0064029D"/>
    <w:rsid w:val="006508D1"/>
    <w:rsid w:val="00652060"/>
    <w:rsid w:val="00653F3F"/>
    <w:rsid w:val="006578F5"/>
    <w:rsid w:val="00660A8B"/>
    <w:rsid w:val="006641FC"/>
    <w:rsid w:val="00675D16"/>
    <w:rsid w:val="0069543E"/>
    <w:rsid w:val="006961B6"/>
    <w:rsid w:val="006A19DB"/>
    <w:rsid w:val="006B178C"/>
    <w:rsid w:val="006B190B"/>
    <w:rsid w:val="006B2FB4"/>
    <w:rsid w:val="006C04D6"/>
    <w:rsid w:val="006C06F9"/>
    <w:rsid w:val="006C3863"/>
    <w:rsid w:val="006D44D6"/>
    <w:rsid w:val="006D6761"/>
    <w:rsid w:val="006E21B9"/>
    <w:rsid w:val="006E3852"/>
    <w:rsid w:val="006E4246"/>
    <w:rsid w:val="006F0880"/>
    <w:rsid w:val="006F2ED5"/>
    <w:rsid w:val="00701055"/>
    <w:rsid w:val="0071219F"/>
    <w:rsid w:val="00716543"/>
    <w:rsid w:val="0072458F"/>
    <w:rsid w:val="00730243"/>
    <w:rsid w:val="007343B6"/>
    <w:rsid w:val="00742650"/>
    <w:rsid w:val="0076321A"/>
    <w:rsid w:val="0076694B"/>
    <w:rsid w:val="00767753"/>
    <w:rsid w:val="007706EC"/>
    <w:rsid w:val="0077482E"/>
    <w:rsid w:val="00775D3D"/>
    <w:rsid w:val="007A3F6A"/>
    <w:rsid w:val="007B26B8"/>
    <w:rsid w:val="007C6AD7"/>
    <w:rsid w:val="007C7A8D"/>
    <w:rsid w:val="007D2017"/>
    <w:rsid w:val="007E40CF"/>
    <w:rsid w:val="007F53BC"/>
    <w:rsid w:val="008268DB"/>
    <w:rsid w:val="008310FD"/>
    <w:rsid w:val="00837B7A"/>
    <w:rsid w:val="00842045"/>
    <w:rsid w:val="008440C1"/>
    <w:rsid w:val="008624D7"/>
    <w:rsid w:val="00866172"/>
    <w:rsid w:val="00866CC1"/>
    <w:rsid w:val="0089007A"/>
    <w:rsid w:val="008A7247"/>
    <w:rsid w:val="008B19F5"/>
    <w:rsid w:val="008B749D"/>
    <w:rsid w:val="008C0CD6"/>
    <w:rsid w:val="008D7A2F"/>
    <w:rsid w:val="008D7DC3"/>
    <w:rsid w:val="008E1498"/>
    <w:rsid w:val="008E23C4"/>
    <w:rsid w:val="008E5711"/>
    <w:rsid w:val="008F3A91"/>
    <w:rsid w:val="008F42A1"/>
    <w:rsid w:val="00906BD0"/>
    <w:rsid w:val="009233CD"/>
    <w:rsid w:val="00934973"/>
    <w:rsid w:val="00934F28"/>
    <w:rsid w:val="009664E0"/>
    <w:rsid w:val="009756A8"/>
    <w:rsid w:val="00984466"/>
    <w:rsid w:val="009869E5"/>
    <w:rsid w:val="00994BFF"/>
    <w:rsid w:val="009979A9"/>
    <w:rsid w:val="009A0DDD"/>
    <w:rsid w:val="009C1385"/>
    <w:rsid w:val="009C5062"/>
    <w:rsid w:val="009C5C87"/>
    <w:rsid w:val="009C6739"/>
    <w:rsid w:val="009E188F"/>
    <w:rsid w:val="009E2D7F"/>
    <w:rsid w:val="009F0D46"/>
    <w:rsid w:val="009F3839"/>
    <w:rsid w:val="009F4289"/>
    <w:rsid w:val="009F53F4"/>
    <w:rsid w:val="009F54CD"/>
    <w:rsid w:val="00A05F3B"/>
    <w:rsid w:val="00A0674E"/>
    <w:rsid w:val="00A149B8"/>
    <w:rsid w:val="00A312E1"/>
    <w:rsid w:val="00A36A21"/>
    <w:rsid w:val="00A5359A"/>
    <w:rsid w:val="00A535FD"/>
    <w:rsid w:val="00A61EA5"/>
    <w:rsid w:val="00A6492D"/>
    <w:rsid w:val="00A66A7D"/>
    <w:rsid w:val="00A85AFD"/>
    <w:rsid w:val="00A87292"/>
    <w:rsid w:val="00A910BC"/>
    <w:rsid w:val="00AD41F2"/>
    <w:rsid w:val="00AF541A"/>
    <w:rsid w:val="00B04323"/>
    <w:rsid w:val="00B24709"/>
    <w:rsid w:val="00B30796"/>
    <w:rsid w:val="00B32FED"/>
    <w:rsid w:val="00B3527C"/>
    <w:rsid w:val="00B361F4"/>
    <w:rsid w:val="00B451B4"/>
    <w:rsid w:val="00B81C3C"/>
    <w:rsid w:val="00B9070A"/>
    <w:rsid w:val="00BB2287"/>
    <w:rsid w:val="00BC474F"/>
    <w:rsid w:val="00BC5644"/>
    <w:rsid w:val="00BE4B39"/>
    <w:rsid w:val="00C025A9"/>
    <w:rsid w:val="00C253A1"/>
    <w:rsid w:val="00C25771"/>
    <w:rsid w:val="00C375A6"/>
    <w:rsid w:val="00C40AA3"/>
    <w:rsid w:val="00C4666F"/>
    <w:rsid w:val="00C53A76"/>
    <w:rsid w:val="00C629F3"/>
    <w:rsid w:val="00C6703D"/>
    <w:rsid w:val="00C834CD"/>
    <w:rsid w:val="00C8504B"/>
    <w:rsid w:val="00C97D89"/>
    <w:rsid w:val="00CC2184"/>
    <w:rsid w:val="00CD4D7B"/>
    <w:rsid w:val="00CE1143"/>
    <w:rsid w:val="00CE16AE"/>
    <w:rsid w:val="00CE750C"/>
    <w:rsid w:val="00D076EC"/>
    <w:rsid w:val="00D169FD"/>
    <w:rsid w:val="00D355FF"/>
    <w:rsid w:val="00D55F45"/>
    <w:rsid w:val="00D672CD"/>
    <w:rsid w:val="00D76A9E"/>
    <w:rsid w:val="00D776C9"/>
    <w:rsid w:val="00D84463"/>
    <w:rsid w:val="00D87CC1"/>
    <w:rsid w:val="00DD631D"/>
    <w:rsid w:val="00DD7403"/>
    <w:rsid w:val="00DE7D88"/>
    <w:rsid w:val="00E02C5D"/>
    <w:rsid w:val="00E105E8"/>
    <w:rsid w:val="00E2217F"/>
    <w:rsid w:val="00E22705"/>
    <w:rsid w:val="00E32C00"/>
    <w:rsid w:val="00E5069F"/>
    <w:rsid w:val="00E53B4E"/>
    <w:rsid w:val="00E67EC9"/>
    <w:rsid w:val="00E77192"/>
    <w:rsid w:val="00E9166C"/>
    <w:rsid w:val="00E93E29"/>
    <w:rsid w:val="00EA4B19"/>
    <w:rsid w:val="00EA4DAB"/>
    <w:rsid w:val="00EC0DA8"/>
    <w:rsid w:val="00ED4F9B"/>
    <w:rsid w:val="00EE6F4A"/>
    <w:rsid w:val="00EF35D1"/>
    <w:rsid w:val="00F043CE"/>
    <w:rsid w:val="00F07251"/>
    <w:rsid w:val="00F171A7"/>
    <w:rsid w:val="00F25554"/>
    <w:rsid w:val="00F2666B"/>
    <w:rsid w:val="00F31A33"/>
    <w:rsid w:val="00F416FC"/>
    <w:rsid w:val="00F46F70"/>
    <w:rsid w:val="00F55188"/>
    <w:rsid w:val="00F61736"/>
    <w:rsid w:val="00F627A3"/>
    <w:rsid w:val="00F643C7"/>
    <w:rsid w:val="00F6744B"/>
    <w:rsid w:val="00F80409"/>
    <w:rsid w:val="00F97409"/>
    <w:rsid w:val="00FA7170"/>
    <w:rsid w:val="00FB48D8"/>
    <w:rsid w:val="00FB4DAE"/>
    <w:rsid w:val="00FC5405"/>
    <w:rsid w:val="00FD3120"/>
    <w:rsid w:val="00FE11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DE9428-8FB6-4898-9AFD-ABF00652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8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F5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5DC9"/>
    <w:pPr>
      <w:spacing w:before="100" w:beforeAutospacing="1" w:after="360"/>
    </w:pPr>
  </w:style>
  <w:style w:type="character" w:styleId="Gl">
    <w:name w:val="Strong"/>
    <w:qFormat/>
    <w:rsid w:val="00205DC9"/>
    <w:rPr>
      <w:b/>
      <w:bCs/>
    </w:rPr>
  </w:style>
  <w:style w:type="paragraph" w:customStyle="1" w:styleId="Default">
    <w:name w:val="Default"/>
    <w:rsid w:val="00205DC9"/>
    <w:pPr>
      <w:widowControl w:val="0"/>
      <w:autoSpaceDE w:val="0"/>
      <w:autoSpaceDN w:val="0"/>
      <w:adjustRightInd w:val="0"/>
    </w:pPr>
    <w:rPr>
      <w:rFonts w:ascii="Calibri" w:hAnsi="Calibri" w:cs="Calibri"/>
      <w:color w:val="000000"/>
      <w:sz w:val="24"/>
      <w:szCs w:val="24"/>
    </w:rPr>
  </w:style>
  <w:style w:type="paragraph" w:styleId="ResimYazs">
    <w:name w:val="caption"/>
    <w:basedOn w:val="Normal"/>
    <w:next w:val="Normal"/>
    <w:qFormat/>
    <w:rsid w:val="00165F7D"/>
    <w:pPr>
      <w:spacing w:line="360" w:lineRule="auto"/>
      <w:ind w:right="-57"/>
      <w:jc w:val="both"/>
    </w:pPr>
    <w:rPr>
      <w:rFonts w:ascii="Arial Narrow" w:hAnsi="Arial Narrow"/>
      <w:b/>
      <w:bCs/>
      <w:sz w:val="22"/>
      <w:lang w:val="en-US" w:eastAsia="en-US"/>
    </w:rPr>
  </w:style>
  <w:style w:type="paragraph" w:styleId="stbilgi">
    <w:name w:val="header"/>
    <w:basedOn w:val="Normal"/>
    <w:rsid w:val="00165F7D"/>
    <w:pPr>
      <w:tabs>
        <w:tab w:val="center" w:pos="4536"/>
        <w:tab w:val="right" w:pos="9072"/>
      </w:tabs>
    </w:pPr>
    <w:rPr>
      <w:lang w:val="en-US" w:eastAsia="en-US"/>
    </w:rPr>
  </w:style>
  <w:style w:type="paragraph" w:styleId="Altbilgi">
    <w:name w:val="footer"/>
    <w:basedOn w:val="Normal"/>
    <w:link w:val="AltbilgiChar"/>
    <w:uiPriority w:val="99"/>
    <w:rsid w:val="006641FC"/>
    <w:pPr>
      <w:tabs>
        <w:tab w:val="center" w:pos="4536"/>
        <w:tab w:val="right" w:pos="9072"/>
      </w:tabs>
    </w:pPr>
  </w:style>
  <w:style w:type="character" w:customStyle="1" w:styleId="AltbilgiChar">
    <w:name w:val="Altbilgi Char"/>
    <w:link w:val="Altbilgi"/>
    <w:uiPriority w:val="99"/>
    <w:rsid w:val="006641FC"/>
    <w:rPr>
      <w:sz w:val="24"/>
      <w:szCs w:val="24"/>
    </w:rPr>
  </w:style>
  <w:style w:type="paragraph" w:styleId="BalonMetni">
    <w:name w:val="Balloon Text"/>
    <w:basedOn w:val="Normal"/>
    <w:link w:val="BalonMetniChar"/>
    <w:rsid w:val="00065635"/>
    <w:rPr>
      <w:rFonts w:ascii="Tahoma" w:hAnsi="Tahoma" w:cs="Tahoma"/>
      <w:sz w:val="16"/>
      <w:szCs w:val="16"/>
    </w:rPr>
  </w:style>
  <w:style w:type="character" w:customStyle="1" w:styleId="BalonMetniChar">
    <w:name w:val="Balon Metni Char"/>
    <w:basedOn w:val="VarsaylanParagrafYazTipi"/>
    <w:link w:val="BalonMetni"/>
    <w:rsid w:val="00065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3465">
      <w:bodyDiv w:val="1"/>
      <w:marLeft w:val="0"/>
      <w:marRight w:val="0"/>
      <w:marTop w:val="0"/>
      <w:marBottom w:val="0"/>
      <w:divBdr>
        <w:top w:val="none" w:sz="0" w:space="0" w:color="auto"/>
        <w:left w:val="none" w:sz="0" w:space="0" w:color="auto"/>
        <w:bottom w:val="none" w:sz="0" w:space="0" w:color="auto"/>
        <w:right w:val="none" w:sz="0" w:space="0" w:color="auto"/>
      </w:divBdr>
    </w:div>
    <w:div w:id="1115514730">
      <w:bodyDiv w:val="1"/>
      <w:marLeft w:val="0"/>
      <w:marRight w:val="0"/>
      <w:marTop w:val="0"/>
      <w:marBottom w:val="0"/>
      <w:divBdr>
        <w:top w:val="none" w:sz="0" w:space="0" w:color="auto"/>
        <w:left w:val="none" w:sz="0" w:space="0" w:color="auto"/>
        <w:bottom w:val="none" w:sz="0" w:space="0" w:color="auto"/>
        <w:right w:val="none" w:sz="0" w:space="0" w:color="auto"/>
      </w:divBdr>
    </w:div>
    <w:div w:id="1404723036">
      <w:bodyDiv w:val="1"/>
      <w:marLeft w:val="0"/>
      <w:marRight w:val="0"/>
      <w:marTop w:val="0"/>
      <w:marBottom w:val="0"/>
      <w:divBdr>
        <w:top w:val="none" w:sz="0" w:space="0" w:color="auto"/>
        <w:left w:val="none" w:sz="0" w:space="0" w:color="auto"/>
        <w:bottom w:val="none" w:sz="0" w:space="0" w:color="auto"/>
        <w:right w:val="none" w:sz="0" w:space="0" w:color="auto"/>
      </w:divBdr>
    </w:div>
    <w:div w:id="14562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4377</Words>
  <Characters>24953</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immunoloji</dc:creator>
  <cp:lastModifiedBy>NİHAN TIRIK</cp:lastModifiedBy>
  <cp:revision>2</cp:revision>
  <cp:lastPrinted>2021-09-10T12:32:00Z</cp:lastPrinted>
  <dcterms:created xsi:type="dcterms:W3CDTF">2021-09-16T07:19:00Z</dcterms:created>
  <dcterms:modified xsi:type="dcterms:W3CDTF">2021-09-16T07:19:00Z</dcterms:modified>
</cp:coreProperties>
</file>